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2928D5" w14:textId="77777777" w:rsidR="002E3CBE" w:rsidRPr="00C321E7" w:rsidRDefault="002E3CBE">
      <w:pPr>
        <w:tabs>
          <w:tab w:val="left" w:pos="6300"/>
        </w:tabs>
        <w:snapToGrid w:val="0"/>
        <w:spacing w:line="300" w:lineRule="auto"/>
        <w:rPr>
          <w:rFonts w:ascii="宋体" w:cs="宋体"/>
          <w:w w:val="80"/>
          <w:sz w:val="44"/>
          <w:szCs w:val="44"/>
        </w:rPr>
      </w:pPr>
    </w:p>
    <w:p w14:paraId="14103F5C" w14:textId="77777777" w:rsidR="002E3CBE" w:rsidRPr="00C321E7" w:rsidRDefault="002E3CBE">
      <w:pPr>
        <w:tabs>
          <w:tab w:val="left" w:pos="6300"/>
        </w:tabs>
        <w:snapToGrid w:val="0"/>
        <w:spacing w:line="300" w:lineRule="auto"/>
        <w:rPr>
          <w:rFonts w:ascii="宋体" w:cs="宋体"/>
          <w:w w:val="80"/>
          <w:sz w:val="44"/>
          <w:szCs w:val="44"/>
        </w:rPr>
      </w:pPr>
    </w:p>
    <w:p w14:paraId="4E5B66F1" w14:textId="77777777" w:rsidR="002E3CBE" w:rsidRPr="00C321E7" w:rsidRDefault="00000000">
      <w:pPr>
        <w:tabs>
          <w:tab w:val="left" w:pos="6300"/>
        </w:tabs>
        <w:snapToGrid w:val="0"/>
        <w:spacing w:line="300" w:lineRule="auto"/>
        <w:jc w:val="center"/>
        <w:rPr>
          <w:rFonts w:asciiTheme="majorEastAsia" w:eastAsiaTheme="majorEastAsia" w:hAnsiTheme="majorEastAsia" w:cstheme="minorEastAsia" w:hint="eastAsia"/>
          <w:b/>
          <w:spacing w:val="-10"/>
          <w:sz w:val="44"/>
          <w:szCs w:val="44"/>
        </w:rPr>
      </w:pPr>
      <w:r w:rsidRPr="00C321E7">
        <w:rPr>
          <w:rFonts w:asciiTheme="majorEastAsia" w:eastAsiaTheme="majorEastAsia" w:hAnsiTheme="majorEastAsia" w:cstheme="minorEastAsia" w:hint="eastAsia"/>
          <w:b/>
          <w:spacing w:val="-10"/>
          <w:sz w:val="44"/>
          <w:szCs w:val="44"/>
        </w:rPr>
        <w:t xml:space="preserve">2024南通江海国际文化旅游节达人游南通采风项目 </w:t>
      </w:r>
    </w:p>
    <w:p w14:paraId="23890012" w14:textId="77777777" w:rsidR="002E3CBE" w:rsidRPr="00C321E7" w:rsidRDefault="002E3CBE">
      <w:pPr>
        <w:tabs>
          <w:tab w:val="left" w:pos="6300"/>
        </w:tabs>
        <w:snapToGrid w:val="0"/>
        <w:spacing w:line="300" w:lineRule="auto"/>
        <w:rPr>
          <w:rFonts w:ascii="宋体" w:cs="宋体"/>
          <w:b/>
          <w:sz w:val="44"/>
          <w:szCs w:val="44"/>
        </w:rPr>
      </w:pPr>
    </w:p>
    <w:p w14:paraId="59D4882E" w14:textId="77777777" w:rsidR="002E3CBE" w:rsidRPr="00C321E7" w:rsidRDefault="002E3CBE">
      <w:pPr>
        <w:tabs>
          <w:tab w:val="left" w:pos="6300"/>
        </w:tabs>
        <w:snapToGrid w:val="0"/>
        <w:spacing w:line="300" w:lineRule="auto"/>
        <w:jc w:val="center"/>
        <w:rPr>
          <w:rFonts w:ascii="宋体" w:cs="宋体"/>
          <w:b/>
          <w:sz w:val="44"/>
          <w:szCs w:val="44"/>
        </w:rPr>
      </w:pPr>
    </w:p>
    <w:p w14:paraId="49793E27" w14:textId="77777777" w:rsidR="002E3CBE" w:rsidRPr="00C321E7" w:rsidRDefault="002E3CBE">
      <w:pPr>
        <w:tabs>
          <w:tab w:val="left" w:pos="6300"/>
        </w:tabs>
        <w:snapToGrid w:val="0"/>
        <w:spacing w:line="300" w:lineRule="auto"/>
        <w:jc w:val="center"/>
        <w:rPr>
          <w:rFonts w:ascii="宋体" w:cs="宋体"/>
          <w:b/>
          <w:sz w:val="44"/>
          <w:szCs w:val="44"/>
        </w:rPr>
      </w:pPr>
    </w:p>
    <w:p w14:paraId="4B523828" w14:textId="77777777" w:rsidR="002E3CBE" w:rsidRPr="00C321E7" w:rsidRDefault="002E3CBE">
      <w:pPr>
        <w:tabs>
          <w:tab w:val="left" w:pos="6300"/>
        </w:tabs>
        <w:snapToGrid w:val="0"/>
        <w:spacing w:line="300" w:lineRule="auto"/>
        <w:jc w:val="center"/>
        <w:rPr>
          <w:rFonts w:ascii="宋体" w:cs="宋体"/>
          <w:b/>
          <w:sz w:val="44"/>
          <w:szCs w:val="44"/>
        </w:rPr>
      </w:pPr>
    </w:p>
    <w:p w14:paraId="2C413624" w14:textId="77777777" w:rsidR="002E3CBE" w:rsidRPr="00C321E7" w:rsidRDefault="002E3CBE">
      <w:pPr>
        <w:tabs>
          <w:tab w:val="left" w:pos="6300"/>
        </w:tabs>
        <w:snapToGrid w:val="0"/>
        <w:spacing w:line="300" w:lineRule="auto"/>
        <w:jc w:val="center"/>
        <w:rPr>
          <w:rFonts w:ascii="宋体" w:cs="宋体"/>
          <w:b/>
          <w:sz w:val="44"/>
          <w:szCs w:val="44"/>
        </w:rPr>
      </w:pPr>
    </w:p>
    <w:p w14:paraId="5CC6D439" w14:textId="77777777" w:rsidR="002E3CBE" w:rsidRPr="00C321E7" w:rsidRDefault="00000000">
      <w:pPr>
        <w:tabs>
          <w:tab w:val="left" w:pos="6300"/>
        </w:tabs>
        <w:snapToGrid w:val="0"/>
        <w:spacing w:line="300" w:lineRule="auto"/>
        <w:jc w:val="center"/>
        <w:rPr>
          <w:rFonts w:ascii="宋体" w:cs="宋体"/>
          <w:b/>
          <w:w w:val="80"/>
          <w:sz w:val="96"/>
          <w:szCs w:val="96"/>
        </w:rPr>
      </w:pPr>
      <w:r w:rsidRPr="00C321E7">
        <w:rPr>
          <w:rFonts w:ascii="宋体" w:hAnsi="宋体" w:cs="宋体" w:hint="eastAsia"/>
          <w:b/>
          <w:w w:val="80"/>
          <w:sz w:val="96"/>
          <w:szCs w:val="96"/>
        </w:rPr>
        <w:t>竞争性磋商文件</w:t>
      </w:r>
    </w:p>
    <w:p w14:paraId="52C8840B" w14:textId="77777777" w:rsidR="002E3CBE" w:rsidRPr="00C321E7" w:rsidRDefault="00000000">
      <w:pPr>
        <w:jc w:val="center"/>
        <w:rPr>
          <w:rFonts w:ascii="宋体" w:cs="宋体"/>
          <w:b/>
          <w:sz w:val="44"/>
          <w:szCs w:val="44"/>
        </w:rPr>
      </w:pPr>
      <w:r w:rsidRPr="00C321E7">
        <w:rPr>
          <w:rFonts w:ascii="宋体" w:hAnsi="宋体" w:cs="宋体" w:hint="eastAsia"/>
          <w:b/>
          <w:sz w:val="36"/>
        </w:rPr>
        <w:t xml:space="preserve"> </w:t>
      </w:r>
    </w:p>
    <w:p w14:paraId="717E8511" w14:textId="77777777" w:rsidR="002E3CBE" w:rsidRPr="00C321E7" w:rsidRDefault="002E3CBE">
      <w:pPr>
        <w:snapToGrid w:val="0"/>
        <w:spacing w:line="360" w:lineRule="auto"/>
        <w:rPr>
          <w:rFonts w:ascii="宋体" w:cs="宋体"/>
          <w:b/>
          <w:sz w:val="36"/>
        </w:rPr>
      </w:pPr>
    </w:p>
    <w:p w14:paraId="1DC3CCAC" w14:textId="77777777" w:rsidR="002E3CBE" w:rsidRPr="00C321E7" w:rsidRDefault="002E3CBE">
      <w:pPr>
        <w:snapToGrid w:val="0"/>
        <w:spacing w:line="360" w:lineRule="auto"/>
        <w:jc w:val="center"/>
        <w:rPr>
          <w:rFonts w:ascii="宋体" w:cs="宋体"/>
          <w:b/>
          <w:sz w:val="36"/>
        </w:rPr>
      </w:pPr>
    </w:p>
    <w:p w14:paraId="7B8FA0BF" w14:textId="77777777" w:rsidR="002E3CBE" w:rsidRPr="00C321E7" w:rsidRDefault="002E3CBE">
      <w:pPr>
        <w:snapToGrid w:val="0"/>
        <w:spacing w:line="360" w:lineRule="auto"/>
        <w:rPr>
          <w:rFonts w:ascii="宋体" w:cs="宋体"/>
          <w:b/>
          <w:sz w:val="36"/>
        </w:rPr>
      </w:pPr>
    </w:p>
    <w:p w14:paraId="5016BD6A" w14:textId="77777777" w:rsidR="002E3CBE" w:rsidRPr="00C321E7" w:rsidRDefault="002E3CBE">
      <w:pPr>
        <w:snapToGrid w:val="0"/>
        <w:spacing w:line="360" w:lineRule="auto"/>
        <w:rPr>
          <w:rFonts w:ascii="宋体" w:cs="宋体"/>
          <w:b/>
          <w:sz w:val="36"/>
        </w:rPr>
      </w:pPr>
    </w:p>
    <w:p w14:paraId="136D796E" w14:textId="77777777" w:rsidR="002E3CBE" w:rsidRPr="00C321E7" w:rsidRDefault="002E3CBE">
      <w:pPr>
        <w:snapToGrid w:val="0"/>
        <w:spacing w:line="360" w:lineRule="auto"/>
        <w:rPr>
          <w:rFonts w:ascii="宋体" w:cs="宋体"/>
          <w:b/>
          <w:sz w:val="36"/>
        </w:rPr>
      </w:pPr>
    </w:p>
    <w:p w14:paraId="69D83658" w14:textId="77777777" w:rsidR="002E3CBE" w:rsidRPr="00C321E7" w:rsidRDefault="00000000">
      <w:pPr>
        <w:adjustRightInd w:val="0"/>
        <w:snapToGrid w:val="0"/>
        <w:spacing w:line="480" w:lineRule="auto"/>
        <w:rPr>
          <w:rFonts w:ascii="宋体" w:cs="宋体"/>
          <w:b/>
          <w:sz w:val="30"/>
          <w:szCs w:val="30"/>
        </w:rPr>
      </w:pPr>
      <w:bookmarkStart w:id="0" w:name="_Toc94544827"/>
      <w:bookmarkStart w:id="1" w:name="_Toc521201596"/>
      <w:bookmarkStart w:id="2" w:name="_Toc11554638"/>
      <w:bookmarkStart w:id="3" w:name="_Toc8895738"/>
      <w:bookmarkStart w:id="4" w:name="_Toc94585339"/>
      <w:bookmarkStart w:id="5" w:name="_Toc521203417"/>
      <w:bookmarkStart w:id="6" w:name="_Toc11499583"/>
      <w:bookmarkStart w:id="7" w:name="_Toc12670502"/>
      <w:bookmarkStart w:id="8" w:name="_Toc11500279"/>
      <w:bookmarkStart w:id="9" w:name="_Toc94544743"/>
      <w:r w:rsidRPr="00C321E7">
        <w:rPr>
          <w:rFonts w:ascii="宋体" w:hAnsi="宋体" w:cs="宋体"/>
          <w:b/>
          <w:sz w:val="30"/>
          <w:szCs w:val="30"/>
        </w:rPr>
        <w:t xml:space="preserve">             </w:t>
      </w:r>
      <w:r w:rsidRPr="00C321E7">
        <w:rPr>
          <w:rFonts w:ascii="宋体" w:hAnsi="宋体" w:cs="宋体" w:hint="eastAsia"/>
          <w:b/>
          <w:sz w:val="30"/>
          <w:szCs w:val="30"/>
        </w:rPr>
        <w:t>采购单位：南通市文化广电和旅游局</w:t>
      </w:r>
    </w:p>
    <w:p w14:paraId="26A9AF74" w14:textId="77777777" w:rsidR="002E3CBE" w:rsidRPr="00C321E7" w:rsidRDefault="00000000">
      <w:pPr>
        <w:adjustRightInd w:val="0"/>
        <w:snapToGrid w:val="0"/>
        <w:spacing w:line="480" w:lineRule="auto"/>
        <w:rPr>
          <w:rFonts w:ascii="宋体" w:cs="宋体"/>
          <w:b/>
          <w:sz w:val="30"/>
          <w:szCs w:val="30"/>
        </w:rPr>
      </w:pPr>
      <w:r w:rsidRPr="00C321E7">
        <w:rPr>
          <w:rFonts w:ascii="宋体" w:hAnsi="宋体" w:cs="宋体"/>
          <w:b/>
          <w:sz w:val="30"/>
          <w:szCs w:val="30"/>
        </w:rPr>
        <w:t xml:space="preserve">             </w:t>
      </w:r>
      <w:r w:rsidRPr="00C321E7">
        <w:rPr>
          <w:rFonts w:ascii="宋体" w:hAnsi="宋体" w:cs="宋体" w:hint="eastAsia"/>
          <w:b/>
          <w:sz w:val="30"/>
          <w:szCs w:val="30"/>
        </w:rPr>
        <w:t>代理机构：南通</w:t>
      </w:r>
      <w:proofErr w:type="gramStart"/>
      <w:r w:rsidRPr="00C321E7">
        <w:rPr>
          <w:rFonts w:ascii="宋体" w:hAnsi="宋体" w:cs="宋体" w:hint="eastAsia"/>
          <w:b/>
          <w:sz w:val="30"/>
          <w:szCs w:val="30"/>
        </w:rPr>
        <w:t>通</w:t>
      </w:r>
      <w:proofErr w:type="gramEnd"/>
      <w:r w:rsidRPr="00C321E7">
        <w:rPr>
          <w:rFonts w:ascii="宋体" w:hAnsi="宋体" w:cs="宋体" w:hint="eastAsia"/>
          <w:b/>
          <w:sz w:val="30"/>
          <w:szCs w:val="30"/>
        </w:rPr>
        <w:t>城建设工程项目管理有限公司</w:t>
      </w:r>
    </w:p>
    <w:p w14:paraId="56BCB4AE" w14:textId="77777777" w:rsidR="002E3CBE" w:rsidRPr="00C321E7" w:rsidRDefault="00000000">
      <w:pPr>
        <w:adjustRightInd w:val="0"/>
        <w:snapToGrid w:val="0"/>
        <w:spacing w:line="480" w:lineRule="auto"/>
        <w:jc w:val="center"/>
        <w:rPr>
          <w:rFonts w:ascii="宋体" w:cs="宋体"/>
          <w:b/>
          <w:sz w:val="30"/>
          <w:szCs w:val="30"/>
        </w:rPr>
      </w:pPr>
      <w:r w:rsidRPr="00C321E7">
        <w:rPr>
          <w:rFonts w:ascii="宋体" w:hAnsi="宋体" w:cs="宋体"/>
          <w:b/>
          <w:sz w:val="30"/>
          <w:szCs w:val="30"/>
        </w:rPr>
        <w:t>202</w:t>
      </w:r>
      <w:r w:rsidRPr="00C321E7">
        <w:rPr>
          <w:rFonts w:ascii="宋体" w:hAnsi="宋体" w:cs="宋体" w:hint="eastAsia"/>
          <w:b/>
          <w:sz w:val="30"/>
          <w:szCs w:val="30"/>
        </w:rPr>
        <w:t>4年9月</w:t>
      </w:r>
      <w:r w:rsidR="00761A84" w:rsidRPr="00C321E7">
        <w:rPr>
          <w:rFonts w:ascii="宋体" w:hAnsi="宋体" w:cs="宋体" w:hint="eastAsia"/>
          <w:b/>
          <w:sz w:val="30"/>
          <w:szCs w:val="30"/>
        </w:rPr>
        <w:t>10</w:t>
      </w:r>
      <w:r w:rsidRPr="00C321E7">
        <w:rPr>
          <w:rFonts w:ascii="宋体" w:hAnsi="宋体" w:cs="宋体" w:hint="eastAsia"/>
          <w:b/>
          <w:sz w:val="30"/>
          <w:szCs w:val="30"/>
        </w:rPr>
        <w:t>日</w:t>
      </w:r>
    </w:p>
    <w:p w14:paraId="206C5240" w14:textId="77777777" w:rsidR="002E3CBE" w:rsidRPr="00C321E7" w:rsidRDefault="002E3CBE">
      <w:pPr>
        <w:overflowPunct w:val="0"/>
        <w:rPr>
          <w:rFonts w:ascii="宋体" w:cs="宋体"/>
          <w:b/>
          <w:sz w:val="32"/>
        </w:rPr>
        <w:sectPr w:rsidR="002E3CBE" w:rsidRPr="00C321E7">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769C2F53" w14:textId="77777777" w:rsidR="002E3CBE" w:rsidRPr="00C321E7" w:rsidRDefault="002E3CBE">
      <w:pPr>
        <w:jc w:val="center"/>
        <w:rPr>
          <w:rFonts w:ascii="宋体" w:cs="宋体"/>
          <w:b/>
          <w:sz w:val="44"/>
          <w:szCs w:val="44"/>
        </w:rPr>
        <w:sectPr w:rsidR="002E3CBE" w:rsidRPr="00C321E7">
          <w:type w:val="continuous"/>
          <w:pgSz w:w="11906" w:h="16838"/>
          <w:pgMar w:top="1134" w:right="1134" w:bottom="1134" w:left="1622" w:header="851" w:footer="992" w:gutter="0"/>
          <w:pgNumType w:fmt="numberInDash"/>
          <w:cols w:space="720"/>
          <w:docGrid w:linePitch="312"/>
        </w:sectPr>
      </w:pPr>
    </w:p>
    <w:p w14:paraId="60D06754" w14:textId="77777777" w:rsidR="002E3CBE" w:rsidRPr="00C321E7" w:rsidRDefault="002E3CBE">
      <w:pPr>
        <w:jc w:val="center"/>
        <w:rPr>
          <w:rFonts w:ascii="宋体" w:cs="宋体"/>
          <w:b/>
          <w:sz w:val="44"/>
          <w:szCs w:val="44"/>
        </w:rPr>
        <w:sectPr w:rsidR="002E3CBE" w:rsidRPr="00C321E7">
          <w:type w:val="continuous"/>
          <w:pgSz w:w="11906" w:h="16838"/>
          <w:pgMar w:top="1134" w:right="1134" w:bottom="1134" w:left="1622" w:header="851" w:footer="992" w:gutter="0"/>
          <w:pgNumType w:fmt="numberInDash"/>
          <w:cols w:space="720"/>
          <w:docGrid w:linePitch="312"/>
        </w:sectPr>
      </w:pPr>
    </w:p>
    <w:p w14:paraId="3618FC2D" w14:textId="77777777" w:rsidR="002E3CBE" w:rsidRPr="00C321E7" w:rsidRDefault="00000000">
      <w:pPr>
        <w:jc w:val="center"/>
        <w:rPr>
          <w:rFonts w:ascii="宋体" w:cs="宋体"/>
          <w:b/>
          <w:sz w:val="44"/>
          <w:szCs w:val="44"/>
        </w:rPr>
      </w:pPr>
      <w:r w:rsidRPr="00C321E7">
        <w:rPr>
          <w:rFonts w:ascii="宋体" w:hAnsi="宋体" w:cs="宋体" w:hint="eastAsia"/>
          <w:b/>
          <w:sz w:val="44"/>
          <w:szCs w:val="44"/>
        </w:rPr>
        <w:lastRenderedPageBreak/>
        <w:t>竞争性磋商文件备案表</w:t>
      </w:r>
    </w:p>
    <w:p w14:paraId="778F0B15" w14:textId="77777777" w:rsidR="002E3CBE" w:rsidRPr="00C321E7" w:rsidRDefault="002E3CBE">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C321E7" w:rsidRPr="00C321E7" w14:paraId="42F45C7B" w14:textId="77777777">
        <w:trPr>
          <w:cantSplit/>
          <w:trHeight w:val="3267"/>
          <w:jc w:val="center"/>
        </w:trPr>
        <w:tc>
          <w:tcPr>
            <w:tcW w:w="9224" w:type="dxa"/>
            <w:vAlign w:val="center"/>
          </w:tcPr>
          <w:p w14:paraId="45A9226F" w14:textId="77777777" w:rsidR="002E3CBE" w:rsidRPr="00C321E7" w:rsidRDefault="00000000">
            <w:pPr>
              <w:spacing w:line="360" w:lineRule="auto"/>
              <w:ind w:firstLineChars="1200" w:firstLine="3000"/>
              <w:rPr>
                <w:rFonts w:ascii="宋体" w:cs="宋体"/>
                <w:position w:val="-48"/>
                <w:sz w:val="25"/>
              </w:rPr>
            </w:pPr>
            <w:r w:rsidRPr="00C321E7">
              <w:rPr>
                <w:rFonts w:ascii="宋体" w:hAnsi="宋体" w:cs="宋体" w:hint="eastAsia"/>
                <w:position w:val="-48"/>
                <w:sz w:val="25"/>
              </w:rPr>
              <w:t>编制人：杨伟</w:t>
            </w:r>
          </w:p>
          <w:p w14:paraId="049AD545" w14:textId="77777777" w:rsidR="002E3CBE" w:rsidRPr="00C321E7" w:rsidRDefault="00000000">
            <w:pPr>
              <w:tabs>
                <w:tab w:val="left" w:pos="3492"/>
              </w:tabs>
              <w:spacing w:line="360" w:lineRule="auto"/>
              <w:ind w:firstLineChars="1200" w:firstLine="3000"/>
              <w:rPr>
                <w:rFonts w:ascii="宋体" w:cs="宋体"/>
                <w:position w:val="-48"/>
                <w:sz w:val="25"/>
              </w:rPr>
            </w:pPr>
            <w:r w:rsidRPr="00C321E7">
              <w:rPr>
                <w:rFonts w:ascii="宋体" w:hAnsi="宋体" w:cs="宋体" w:hint="eastAsia"/>
                <w:position w:val="-48"/>
                <w:sz w:val="25"/>
              </w:rPr>
              <w:t>日</w:t>
            </w:r>
            <w:r w:rsidRPr="00C321E7">
              <w:rPr>
                <w:rFonts w:ascii="宋体" w:hAnsi="宋体" w:cs="宋体"/>
                <w:position w:val="-48"/>
                <w:sz w:val="25"/>
              </w:rPr>
              <w:t xml:space="preserve">  </w:t>
            </w:r>
            <w:r w:rsidRPr="00C321E7">
              <w:rPr>
                <w:rFonts w:ascii="宋体" w:hAnsi="宋体" w:cs="宋体" w:hint="eastAsia"/>
                <w:position w:val="-48"/>
                <w:sz w:val="25"/>
              </w:rPr>
              <w:t>期：</w:t>
            </w:r>
            <w:r w:rsidRPr="00C321E7">
              <w:rPr>
                <w:rFonts w:ascii="宋体" w:hAnsi="宋体" w:cs="宋体"/>
                <w:position w:val="-48"/>
                <w:sz w:val="25"/>
              </w:rPr>
              <w:t>202</w:t>
            </w:r>
            <w:r w:rsidRPr="00C321E7">
              <w:rPr>
                <w:rFonts w:ascii="宋体" w:hAnsi="宋体" w:cs="宋体" w:hint="eastAsia"/>
                <w:position w:val="-48"/>
                <w:sz w:val="25"/>
              </w:rPr>
              <w:t>4年</w:t>
            </w:r>
            <w:r w:rsidR="00AD43A6" w:rsidRPr="00C321E7">
              <w:rPr>
                <w:rFonts w:ascii="宋体" w:hAnsi="宋体" w:cs="宋体" w:hint="eastAsia"/>
                <w:position w:val="-48"/>
                <w:sz w:val="25"/>
              </w:rPr>
              <w:t>9</w:t>
            </w:r>
            <w:r w:rsidRPr="00C321E7">
              <w:rPr>
                <w:rFonts w:ascii="宋体" w:hAnsi="宋体" w:cs="宋体" w:hint="eastAsia"/>
                <w:position w:val="-48"/>
                <w:sz w:val="25"/>
              </w:rPr>
              <w:t>月</w:t>
            </w:r>
            <w:r w:rsidR="00761A84" w:rsidRPr="00C321E7">
              <w:rPr>
                <w:rFonts w:ascii="宋体" w:hAnsi="宋体" w:cs="宋体" w:hint="eastAsia"/>
                <w:position w:val="-48"/>
                <w:sz w:val="25"/>
              </w:rPr>
              <w:t>10</w:t>
            </w:r>
            <w:r w:rsidRPr="00C321E7">
              <w:rPr>
                <w:rFonts w:ascii="宋体" w:hAnsi="宋体" w:cs="宋体" w:hint="eastAsia"/>
                <w:position w:val="-48"/>
                <w:sz w:val="25"/>
              </w:rPr>
              <w:t>日</w:t>
            </w:r>
          </w:p>
        </w:tc>
      </w:tr>
      <w:tr w:rsidR="00C321E7" w:rsidRPr="00C321E7" w14:paraId="4CFE99C6" w14:textId="77777777">
        <w:trPr>
          <w:cantSplit/>
          <w:trHeight w:val="4505"/>
          <w:jc w:val="center"/>
        </w:trPr>
        <w:tc>
          <w:tcPr>
            <w:tcW w:w="9224" w:type="dxa"/>
          </w:tcPr>
          <w:p w14:paraId="338CBF2A" w14:textId="77777777" w:rsidR="002E3CBE" w:rsidRPr="00C321E7" w:rsidRDefault="002E3CBE">
            <w:pPr>
              <w:spacing w:line="360" w:lineRule="auto"/>
              <w:rPr>
                <w:rFonts w:ascii="宋体" w:cs="宋体"/>
                <w:position w:val="-48"/>
                <w:sz w:val="25"/>
              </w:rPr>
            </w:pPr>
          </w:p>
          <w:p w14:paraId="398E77FD" w14:textId="77777777" w:rsidR="002E3CBE" w:rsidRPr="00C321E7" w:rsidRDefault="00000000">
            <w:pPr>
              <w:spacing w:line="360" w:lineRule="auto"/>
              <w:ind w:firstLineChars="250" w:firstLine="625"/>
              <w:jc w:val="center"/>
              <w:rPr>
                <w:rFonts w:ascii="宋体" w:cs="宋体"/>
                <w:position w:val="-48"/>
                <w:sz w:val="25"/>
              </w:rPr>
            </w:pPr>
            <w:r w:rsidRPr="00C321E7">
              <w:rPr>
                <w:rFonts w:ascii="宋体" w:hAnsi="宋体" w:cs="宋体" w:hint="eastAsia"/>
                <w:position w:val="-48"/>
                <w:sz w:val="25"/>
              </w:rPr>
              <w:t>采购单位（盖章）</w:t>
            </w:r>
            <w:r w:rsidRPr="00C321E7">
              <w:rPr>
                <w:rFonts w:ascii="宋体" w:hAnsi="宋体" w:cs="宋体"/>
                <w:position w:val="-48"/>
                <w:sz w:val="25"/>
              </w:rPr>
              <w:t xml:space="preserve">            </w:t>
            </w:r>
          </w:p>
          <w:p w14:paraId="299DF490" w14:textId="77777777" w:rsidR="002E3CBE" w:rsidRPr="00C321E7" w:rsidRDefault="002E3CBE">
            <w:pPr>
              <w:spacing w:line="360" w:lineRule="auto"/>
              <w:rPr>
                <w:rFonts w:ascii="宋体" w:cs="宋体"/>
                <w:position w:val="-48"/>
                <w:sz w:val="25"/>
              </w:rPr>
            </w:pPr>
          </w:p>
          <w:p w14:paraId="2BBBEF03" w14:textId="77777777" w:rsidR="002E3CBE" w:rsidRPr="00C321E7" w:rsidRDefault="002E3CBE">
            <w:pPr>
              <w:spacing w:line="360" w:lineRule="auto"/>
              <w:rPr>
                <w:rFonts w:ascii="宋体" w:cs="宋体"/>
                <w:position w:val="-48"/>
                <w:sz w:val="25"/>
              </w:rPr>
            </w:pPr>
          </w:p>
          <w:p w14:paraId="63CD107E" w14:textId="77777777" w:rsidR="002E3CBE" w:rsidRPr="00C321E7" w:rsidRDefault="00000000">
            <w:pPr>
              <w:spacing w:line="360" w:lineRule="auto"/>
              <w:jc w:val="center"/>
              <w:rPr>
                <w:rFonts w:ascii="宋体" w:cs="宋体"/>
                <w:position w:val="-48"/>
                <w:sz w:val="25"/>
              </w:rPr>
            </w:pPr>
            <w:r w:rsidRPr="00C321E7">
              <w:rPr>
                <w:rFonts w:ascii="宋体" w:hAnsi="宋体" w:cs="宋体" w:hint="eastAsia"/>
                <w:position w:val="-48"/>
                <w:sz w:val="25"/>
              </w:rPr>
              <w:t>日</w:t>
            </w:r>
            <w:r w:rsidRPr="00C321E7">
              <w:rPr>
                <w:rFonts w:ascii="宋体" w:hAnsi="宋体" w:cs="宋体"/>
                <w:position w:val="-48"/>
                <w:sz w:val="25"/>
              </w:rPr>
              <w:t xml:space="preserve">  </w:t>
            </w:r>
            <w:r w:rsidRPr="00C321E7">
              <w:rPr>
                <w:rFonts w:ascii="宋体" w:hAnsi="宋体" w:cs="宋体" w:hint="eastAsia"/>
                <w:position w:val="-48"/>
                <w:sz w:val="25"/>
              </w:rPr>
              <w:t>期：</w:t>
            </w:r>
            <w:r w:rsidRPr="00C321E7">
              <w:rPr>
                <w:rFonts w:ascii="宋体" w:hAnsi="宋体" w:cs="宋体"/>
                <w:position w:val="-48"/>
                <w:sz w:val="25"/>
              </w:rPr>
              <w:t>202</w:t>
            </w:r>
            <w:r w:rsidRPr="00C321E7">
              <w:rPr>
                <w:rFonts w:ascii="宋体" w:hAnsi="宋体" w:cs="宋体" w:hint="eastAsia"/>
                <w:position w:val="-48"/>
                <w:sz w:val="25"/>
              </w:rPr>
              <w:t>4年</w:t>
            </w:r>
            <w:r w:rsidR="00AD43A6" w:rsidRPr="00C321E7">
              <w:rPr>
                <w:rFonts w:ascii="宋体" w:hAnsi="宋体" w:cs="宋体" w:hint="eastAsia"/>
                <w:position w:val="-48"/>
                <w:sz w:val="25"/>
              </w:rPr>
              <w:t>9</w:t>
            </w:r>
            <w:r w:rsidRPr="00C321E7">
              <w:rPr>
                <w:rFonts w:ascii="宋体" w:hAnsi="宋体" w:cs="宋体" w:hint="eastAsia"/>
                <w:position w:val="-48"/>
                <w:sz w:val="25"/>
              </w:rPr>
              <w:t>月</w:t>
            </w:r>
            <w:r w:rsidR="00761A84" w:rsidRPr="00C321E7">
              <w:rPr>
                <w:rFonts w:ascii="宋体" w:hAnsi="宋体" w:cs="宋体" w:hint="eastAsia"/>
                <w:position w:val="-48"/>
                <w:sz w:val="25"/>
              </w:rPr>
              <w:t>10</w:t>
            </w:r>
            <w:r w:rsidRPr="00C321E7">
              <w:rPr>
                <w:rFonts w:ascii="宋体" w:hAnsi="宋体" w:cs="宋体" w:hint="eastAsia"/>
                <w:position w:val="-48"/>
                <w:sz w:val="25"/>
              </w:rPr>
              <w:t>日</w:t>
            </w:r>
          </w:p>
        </w:tc>
      </w:tr>
      <w:tr w:rsidR="002E3CBE" w:rsidRPr="00C321E7" w14:paraId="050117C6" w14:textId="77777777" w:rsidTr="00AD43A6">
        <w:trPr>
          <w:cantSplit/>
          <w:trHeight w:val="4807"/>
          <w:jc w:val="center"/>
        </w:trPr>
        <w:tc>
          <w:tcPr>
            <w:tcW w:w="9224" w:type="dxa"/>
            <w:vAlign w:val="center"/>
          </w:tcPr>
          <w:p w14:paraId="5E5E1F43" w14:textId="77777777" w:rsidR="002E3CBE" w:rsidRPr="00C321E7" w:rsidRDefault="00000000">
            <w:pPr>
              <w:spacing w:line="360" w:lineRule="auto"/>
              <w:jc w:val="center"/>
              <w:rPr>
                <w:rFonts w:ascii="宋体" w:cs="宋体"/>
                <w:position w:val="-48"/>
                <w:sz w:val="25"/>
              </w:rPr>
            </w:pPr>
            <w:r w:rsidRPr="00C321E7">
              <w:rPr>
                <w:rFonts w:ascii="宋体" w:hAnsi="宋体" w:cs="宋体"/>
                <w:position w:val="-48"/>
                <w:sz w:val="25"/>
              </w:rPr>
              <w:t xml:space="preserve"> </w:t>
            </w:r>
          </w:p>
          <w:p w14:paraId="5BE2417A" w14:textId="77777777" w:rsidR="002E3CBE" w:rsidRPr="00C321E7" w:rsidRDefault="00000000">
            <w:pPr>
              <w:spacing w:line="360" w:lineRule="auto"/>
              <w:jc w:val="center"/>
              <w:rPr>
                <w:rFonts w:ascii="宋体" w:cs="宋体"/>
                <w:position w:val="-48"/>
                <w:sz w:val="25"/>
              </w:rPr>
            </w:pPr>
            <w:r w:rsidRPr="00C321E7">
              <w:rPr>
                <w:rFonts w:ascii="宋体" w:hAnsi="宋体" w:cs="宋体"/>
                <w:position w:val="-48"/>
                <w:sz w:val="25"/>
              </w:rPr>
              <w:t xml:space="preserve">  </w:t>
            </w:r>
            <w:r w:rsidRPr="00C321E7">
              <w:rPr>
                <w:rFonts w:ascii="宋体" w:hAnsi="宋体" w:cs="宋体" w:hint="eastAsia"/>
                <w:position w:val="-48"/>
                <w:sz w:val="25"/>
              </w:rPr>
              <w:t>代理机构（盖章）</w:t>
            </w:r>
            <w:r w:rsidRPr="00C321E7">
              <w:rPr>
                <w:rFonts w:ascii="宋体" w:hAnsi="宋体" w:cs="宋体"/>
                <w:position w:val="-48"/>
                <w:sz w:val="25"/>
              </w:rPr>
              <w:t xml:space="preserve">            </w:t>
            </w:r>
          </w:p>
          <w:p w14:paraId="11F6D3FE" w14:textId="77777777" w:rsidR="002E3CBE" w:rsidRPr="00C321E7" w:rsidRDefault="002E3CBE">
            <w:pPr>
              <w:spacing w:line="360" w:lineRule="auto"/>
              <w:jc w:val="center"/>
              <w:rPr>
                <w:rFonts w:ascii="宋体" w:cs="宋体"/>
                <w:position w:val="-48"/>
                <w:sz w:val="25"/>
              </w:rPr>
            </w:pPr>
          </w:p>
          <w:p w14:paraId="452F759D" w14:textId="77777777" w:rsidR="002E3CBE" w:rsidRPr="00C321E7" w:rsidRDefault="00000000">
            <w:pPr>
              <w:spacing w:line="360" w:lineRule="auto"/>
              <w:jc w:val="center"/>
              <w:rPr>
                <w:rFonts w:ascii="宋体" w:cs="宋体"/>
                <w:position w:val="-48"/>
                <w:sz w:val="25"/>
              </w:rPr>
            </w:pPr>
            <w:r w:rsidRPr="00C321E7">
              <w:rPr>
                <w:rFonts w:ascii="宋体" w:hAnsi="宋体" w:cs="宋体" w:hint="eastAsia"/>
                <w:position w:val="-48"/>
                <w:sz w:val="25"/>
              </w:rPr>
              <w:t>日</w:t>
            </w:r>
            <w:r w:rsidRPr="00C321E7">
              <w:rPr>
                <w:rFonts w:ascii="宋体" w:hAnsi="宋体" w:cs="宋体"/>
                <w:position w:val="-48"/>
                <w:sz w:val="25"/>
              </w:rPr>
              <w:t xml:space="preserve">  </w:t>
            </w:r>
            <w:r w:rsidRPr="00C321E7">
              <w:rPr>
                <w:rFonts w:ascii="宋体" w:hAnsi="宋体" w:cs="宋体" w:hint="eastAsia"/>
                <w:position w:val="-48"/>
                <w:sz w:val="25"/>
              </w:rPr>
              <w:t>期：</w:t>
            </w:r>
            <w:r w:rsidRPr="00C321E7">
              <w:rPr>
                <w:rFonts w:ascii="宋体" w:hAnsi="宋体" w:cs="宋体"/>
                <w:position w:val="-48"/>
                <w:sz w:val="25"/>
              </w:rPr>
              <w:t>202</w:t>
            </w:r>
            <w:r w:rsidRPr="00C321E7">
              <w:rPr>
                <w:rFonts w:ascii="宋体" w:hAnsi="宋体" w:cs="宋体" w:hint="eastAsia"/>
                <w:position w:val="-48"/>
                <w:sz w:val="25"/>
              </w:rPr>
              <w:t>4年</w:t>
            </w:r>
            <w:r w:rsidR="00AD43A6" w:rsidRPr="00C321E7">
              <w:rPr>
                <w:rFonts w:ascii="宋体" w:hAnsi="宋体" w:cs="宋体" w:hint="eastAsia"/>
                <w:position w:val="-48"/>
                <w:sz w:val="25"/>
              </w:rPr>
              <w:t>9</w:t>
            </w:r>
            <w:r w:rsidRPr="00C321E7">
              <w:rPr>
                <w:rFonts w:ascii="宋体" w:hAnsi="宋体" w:cs="宋体" w:hint="eastAsia"/>
                <w:position w:val="-48"/>
                <w:sz w:val="25"/>
              </w:rPr>
              <w:t>月</w:t>
            </w:r>
            <w:r w:rsidR="00761A84" w:rsidRPr="00C321E7">
              <w:rPr>
                <w:rFonts w:ascii="宋体" w:hAnsi="宋体" w:cs="宋体" w:hint="eastAsia"/>
                <w:position w:val="-48"/>
                <w:sz w:val="25"/>
              </w:rPr>
              <w:t>10</w:t>
            </w:r>
            <w:r w:rsidRPr="00C321E7">
              <w:rPr>
                <w:rFonts w:ascii="宋体" w:hAnsi="宋体" w:cs="宋体" w:hint="eastAsia"/>
                <w:position w:val="-48"/>
                <w:sz w:val="25"/>
              </w:rPr>
              <w:t>日</w:t>
            </w:r>
          </w:p>
          <w:p w14:paraId="48BFE6AB" w14:textId="77777777" w:rsidR="002E3CBE" w:rsidRPr="00C321E7" w:rsidRDefault="002E3CBE">
            <w:pPr>
              <w:spacing w:line="360" w:lineRule="auto"/>
              <w:rPr>
                <w:rFonts w:ascii="宋体" w:cs="宋体"/>
                <w:position w:val="-48"/>
                <w:sz w:val="25"/>
              </w:rPr>
            </w:pPr>
          </w:p>
        </w:tc>
      </w:tr>
    </w:tbl>
    <w:p w14:paraId="15F9BEC1" w14:textId="77777777" w:rsidR="002E3CBE" w:rsidRPr="00C321E7" w:rsidRDefault="002E3CBE">
      <w:pPr>
        <w:adjustRightInd w:val="0"/>
        <w:snapToGrid w:val="0"/>
        <w:spacing w:line="360" w:lineRule="auto"/>
        <w:jc w:val="center"/>
        <w:rPr>
          <w:rFonts w:ascii="宋体" w:cs="宋体"/>
          <w:w w:val="80"/>
          <w:sz w:val="32"/>
          <w:szCs w:val="32"/>
        </w:rPr>
      </w:pPr>
    </w:p>
    <w:p w14:paraId="2917B1F4" w14:textId="77777777" w:rsidR="002E3CBE" w:rsidRPr="00C321E7"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sidRPr="00C321E7">
        <w:rPr>
          <w:rFonts w:ascii="宋体" w:cs="宋体"/>
          <w:b/>
          <w:i w:val="0"/>
          <w:w w:val="80"/>
          <w:sz w:val="52"/>
          <w:szCs w:val="52"/>
        </w:rPr>
        <w:br w:type="page"/>
      </w:r>
      <w:r w:rsidRPr="00C321E7">
        <w:rPr>
          <w:rFonts w:ascii="宋体" w:hAnsi="宋体" w:cs="宋体" w:hint="eastAsia"/>
          <w:b/>
          <w:i w:val="0"/>
          <w:w w:val="80"/>
          <w:sz w:val="52"/>
          <w:szCs w:val="52"/>
        </w:rPr>
        <w:lastRenderedPageBreak/>
        <w:t>目</w:t>
      </w:r>
      <w:r w:rsidRPr="00C321E7">
        <w:rPr>
          <w:rFonts w:ascii="宋体" w:hAnsi="宋体" w:cs="宋体"/>
          <w:b/>
          <w:i w:val="0"/>
          <w:w w:val="80"/>
          <w:sz w:val="52"/>
          <w:szCs w:val="52"/>
        </w:rPr>
        <w:t xml:space="preserve">   </w:t>
      </w:r>
      <w:r w:rsidRPr="00C321E7">
        <w:rPr>
          <w:rFonts w:ascii="宋体" w:hAnsi="宋体" w:cs="宋体" w:hint="eastAsia"/>
          <w:b/>
          <w:i w:val="0"/>
          <w:w w:val="80"/>
          <w:sz w:val="52"/>
          <w:szCs w:val="52"/>
        </w:rPr>
        <w:t>录</w:t>
      </w:r>
    </w:p>
    <w:p w14:paraId="0D12AE31" w14:textId="77777777" w:rsidR="002E3CBE" w:rsidRPr="00C321E7" w:rsidRDefault="002E3CBE">
      <w:pPr>
        <w:spacing w:line="800" w:lineRule="exact"/>
        <w:jc w:val="center"/>
        <w:rPr>
          <w:rFonts w:ascii="宋体" w:cs="宋体"/>
          <w:b/>
          <w:sz w:val="52"/>
          <w:szCs w:val="52"/>
        </w:rPr>
      </w:pPr>
    </w:p>
    <w:p w14:paraId="20B14B65" w14:textId="77777777" w:rsidR="002E3CBE" w:rsidRPr="00C321E7" w:rsidRDefault="00000000">
      <w:pPr>
        <w:pStyle w:val="TOC3"/>
        <w:tabs>
          <w:tab w:val="left" w:pos="1050"/>
          <w:tab w:val="right" w:leader="dot" w:pos="9402"/>
        </w:tabs>
        <w:spacing w:line="520" w:lineRule="exact"/>
        <w:ind w:left="0"/>
        <w:rPr>
          <w:rFonts w:ascii="宋体" w:cs="宋体"/>
          <w:i w:val="0"/>
          <w:w w:val="80"/>
          <w:sz w:val="36"/>
          <w:szCs w:val="36"/>
        </w:rPr>
      </w:pPr>
      <w:r w:rsidRPr="00C321E7">
        <w:rPr>
          <w:rFonts w:ascii="宋体" w:hAnsi="宋体" w:cs="宋体" w:hint="eastAsia"/>
          <w:i w:val="0"/>
          <w:w w:val="80"/>
          <w:sz w:val="36"/>
          <w:szCs w:val="36"/>
        </w:rPr>
        <w:t>第一章</w:t>
      </w:r>
      <w:r w:rsidRPr="00C321E7">
        <w:rPr>
          <w:rFonts w:ascii="宋体" w:hAnsi="宋体" w:cs="宋体"/>
          <w:i w:val="0"/>
          <w:w w:val="80"/>
          <w:sz w:val="36"/>
          <w:szCs w:val="36"/>
        </w:rPr>
        <w:t xml:space="preserve">       </w:t>
      </w:r>
      <w:r w:rsidRPr="00C321E7">
        <w:rPr>
          <w:rFonts w:ascii="宋体" w:hAnsi="宋体" w:cs="宋体" w:hint="eastAsia"/>
          <w:i w:val="0"/>
          <w:w w:val="80"/>
          <w:sz w:val="36"/>
          <w:szCs w:val="36"/>
        </w:rPr>
        <w:t>竞争性磋商公告</w:t>
      </w:r>
    </w:p>
    <w:p w14:paraId="4CA62101" w14:textId="77777777" w:rsidR="002E3CBE" w:rsidRPr="00C321E7" w:rsidRDefault="002E3CBE">
      <w:pPr>
        <w:rPr>
          <w:rFonts w:ascii="宋体" w:cs="宋体"/>
          <w:sz w:val="36"/>
          <w:szCs w:val="36"/>
        </w:rPr>
      </w:pPr>
    </w:p>
    <w:p w14:paraId="1C4D0FDD" w14:textId="77777777" w:rsidR="002E3CBE" w:rsidRPr="00C321E7" w:rsidRDefault="00000000">
      <w:pPr>
        <w:pStyle w:val="TOC3"/>
        <w:tabs>
          <w:tab w:val="left" w:pos="1050"/>
          <w:tab w:val="right" w:leader="dot" w:pos="9402"/>
        </w:tabs>
        <w:spacing w:line="520" w:lineRule="exact"/>
        <w:ind w:left="0"/>
        <w:rPr>
          <w:rFonts w:ascii="宋体" w:cs="宋体"/>
          <w:i w:val="0"/>
          <w:w w:val="80"/>
          <w:sz w:val="36"/>
          <w:szCs w:val="36"/>
        </w:rPr>
      </w:pPr>
      <w:r w:rsidRPr="00C321E7">
        <w:rPr>
          <w:rFonts w:ascii="宋体" w:hAnsi="宋体" w:cs="宋体" w:hint="eastAsia"/>
          <w:i w:val="0"/>
          <w:w w:val="80"/>
          <w:sz w:val="36"/>
          <w:szCs w:val="36"/>
        </w:rPr>
        <w:t>第二章</w:t>
      </w:r>
      <w:r w:rsidRPr="00C321E7">
        <w:rPr>
          <w:rFonts w:ascii="宋体" w:hAnsi="宋体" w:cs="宋体"/>
          <w:i w:val="0"/>
          <w:w w:val="80"/>
          <w:sz w:val="36"/>
          <w:szCs w:val="36"/>
        </w:rPr>
        <w:t xml:space="preserve">       </w:t>
      </w:r>
      <w:r w:rsidRPr="00C321E7">
        <w:rPr>
          <w:rFonts w:ascii="宋体" w:hAnsi="宋体" w:cs="宋体" w:hint="eastAsia"/>
          <w:i w:val="0"/>
          <w:w w:val="80"/>
          <w:sz w:val="36"/>
          <w:szCs w:val="36"/>
        </w:rPr>
        <w:t>磋商供应商须知</w:t>
      </w:r>
    </w:p>
    <w:p w14:paraId="5366455C" w14:textId="77777777" w:rsidR="002E3CBE" w:rsidRPr="00C321E7" w:rsidRDefault="002E3CBE">
      <w:pPr>
        <w:rPr>
          <w:rFonts w:ascii="宋体" w:cs="宋体"/>
          <w:sz w:val="36"/>
          <w:szCs w:val="36"/>
        </w:rPr>
      </w:pPr>
    </w:p>
    <w:p w14:paraId="157FBD7B" w14:textId="77777777" w:rsidR="002E3CBE" w:rsidRPr="00C321E7" w:rsidRDefault="00000000">
      <w:pPr>
        <w:pStyle w:val="TOC3"/>
        <w:tabs>
          <w:tab w:val="left" w:pos="1050"/>
          <w:tab w:val="right" w:leader="dot" w:pos="9402"/>
        </w:tabs>
        <w:spacing w:line="520" w:lineRule="exact"/>
        <w:ind w:left="1"/>
        <w:rPr>
          <w:rFonts w:ascii="宋体" w:cs="宋体"/>
          <w:i w:val="0"/>
          <w:w w:val="80"/>
          <w:sz w:val="36"/>
          <w:szCs w:val="36"/>
        </w:rPr>
      </w:pPr>
      <w:r w:rsidRPr="00C321E7">
        <w:rPr>
          <w:rFonts w:ascii="宋体" w:hAnsi="宋体" w:cs="宋体" w:hint="eastAsia"/>
          <w:i w:val="0"/>
          <w:w w:val="80"/>
          <w:sz w:val="36"/>
          <w:szCs w:val="36"/>
        </w:rPr>
        <w:t>第三章</w:t>
      </w:r>
      <w:r w:rsidRPr="00C321E7">
        <w:rPr>
          <w:rFonts w:ascii="宋体" w:hAnsi="宋体" w:cs="宋体"/>
          <w:i w:val="0"/>
          <w:w w:val="80"/>
          <w:sz w:val="36"/>
          <w:szCs w:val="36"/>
        </w:rPr>
        <w:t xml:space="preserve">       </w:t>
      </w:r>
      <w:r w:rsidRPr="00C321E7">
        <w:rPr>
          <w:rFonts w:ascii="宋体" w:hAnsi="宋体" w:cs="宋体" w:hint="eastAsia"/>
          <w:i w:val="0"/>
          <w:w w:val="80"/>
          <w:sz w:val="36"/>
          <w:szCs w:val="36"/>
        </w:rPr>
        <w:t>项目需求</w:t>
      </w:r>
    </w:p>
    <w:p w14:paraId="6094D01A" w14:textId="77777777" w:rsidR="002E3CBE" w:rsidRPr="00C321E7" w:rsidRDefault="002E3CBE">
      <w:pPr>
        <w:rPr>
          <w:rFonts w:ascii="宋体" w:cs="宋体"/>
          <w:sz w:val="36"/>
          <w:szCs w:val="36"/>
        </w:rPr>
      </w:pPr>
    </w:p>
    <w:p w14:paraId="48006D08" w14:textId="77777777" w:rsidR="002E3CBE" w:rsidRPr="00C321E7" w:rsidRDefault="00000000">
      <w:pPr>
        <w:pStyle w:val="TOC3"/>
        <w:tabs>
          <w:tab w:val="left" w:pos="1050"/>
          <w:tab w:val="right" w:leader="dot" w:pos="9402"/>
        </w:tabs>
        <w:spacing w:line="520" w:lineRule="exact"/>
        <w:ind w:left="0"/>
        <w:rPr>
          <w:rFonts w:ascii="宋体" w:cs="宋体"/>
          <w:i w:val="0"/>
          <w:w w:val="80"/>
          <w:sz w:val="36"/>
          <w:szCs w:val="36"/>
        </w:rPr>
      </w:pPr>
      <w:r w:rsidRPr="00C321E7">
        <w:rPr>
          <w:rFonts w:ascii="宋体" w:hAnsi="宋体" w:cs="宋体" w:hint="eastAsia"/>
          <w:i w:val="0"/>
          <w:w w:val="80"/>
          <w:sz w:val="36"/>
          <w:szCs w:val="36"/>
        </w:rPr>
        <w:t>第四章</w:t>
      </w:r>
      <w:r w:rsidRPr="00C321E7">
        <w:rPr>
          <w:rFonts w:ascii="宋体" w:hAnsi="宋体" w:cs="宋体"/>
          <w:i w:val="0"/>
          <w:w w:val="80"/>
          <w:sz w:val="36"/>
          <w:szCs w:val="36"/>
        </w:rPr>
        <w:t xml:space="preserve">       </w:t>
      </w:r>
      <w:r w:rsidRPr="00C321E7">
        <w:rPr>
          <w:rFonts w:ascii="宋体" w:hAnsi="宋体" w:cs="宋体" w:hint="eastAsia"/>
          <w:i w:val="0"/>
          <w:w w:val="80"/>
          <w:sz w:val="36"/>
          <w:szCs w:val="36"/>
        </w:rPr>
        <w:t>评审方法和程序</w:t>
      </w:r>
    </w:p>
    <w:p w14:paraId="5363A1D9" w14:textId="77777777" w:rsidR="002E3CBE" w:rsidRPr="00C321E7" w:rsidRDefault="002E3CBE">
      <w:pPr>
        <w:rPr>
          <w:rFonts w:ascii="宋体" w:cs="宋体"/>
          <w:i/>
          <w:w w:val="80"/>
          <w:sz w:val="36"/>
          <w:szCs w:val="36"/>
        </w:rPr>
      </w:pPr>
    </w:p>
    <w:p w14:paraId="3044E8C9" w14:textId="77777777" w:rsidR="002E3CBE" w:rsidRPr="00C321E7"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sidRPr="00C321E7">
        <w:rPr>
          <w:rFonts w:ascii="宋体" w:hAnsi="宋体" w:cs="宋体"/>
          <w:i w:val="0"/>
          <w:iCs/>
          <w:w w:val="80"/>
          <w:sz w:val="36"/>
          <w:szCs w:val="36"/>
        </w:rPr>
        <w:t xml:space="preserve">      </w:t>
      </w:r>
      <w:r w:rsidRPr="00C321E7">
        <w:rPr>
          <w:rFonts w:ascii="宋体" w:hAnsi="宋体" w:cs="宋体" w:hint="eastAsia"/>
          <w:i w:val="0"/>
          <w:iCs/>
          <w:w w:val="80"/>
          <w:sz w:val="36"/>
          <w:szCs w:val="36"/>
        </w:rPr>
        <w:t>合同授予</w:t>
      </w:r>
    </w:p>
    <w:p w14:paraId="5EA33086" w14:textId="77777777" w:rsidR="002E3CBE" w:rsidRPr="00C321E7" w:rsidRDefault="002E3CBE">
      <w:pPr>
        <w:rPr>
          <w:rFonts w:ascii="宋体" w:cs="宋体"/>
          <w:sz w:val="36"/>
          <w:szCs w:val="36"/>
        </w:rPr>
      </w:pPr>
    </w:p>
    <w:p w14:paraId="358965CA" w14:textId="77777777" w:rsidR="002E3CBE" w:rsidRPr="00C321E7" w:rsidRDefault="00000000">
      <w:pPr>
        <w:pStyle w:val="TOC3"/>
        <w:tabs>
          <w:tab w:val="left" w:pos="1050"/>
          <w:tab w:val="right" w:leader="dot" w:pos="9402"/>
        </w:tabs>
        <w:spacing w:line="520" w:lineRule="exact"/>
        <w:ind w:left="0"/>
        <w:rPr>
          <w:rFonts w:ascii="宋体" w:cs="宋体"/>
          <w:i w:val="0"/>
          <w:w w:val="80"/>
          <w:sz w:val="36"/>
          <w:szCs w:val="36"/>
        </w:rPr>
      </w:pPr>
      <w:r w:rsidRPr="00C321E7">
        <w:rPr>
          <w:rFonts w:ascii="宋体" w:hAnsi="宋体" w:cs="宋体" w:hint="eastAsia"/>
          <w:i w:val="0"/>
          <w:w w:val="80"/>
          <w:sz w:val="36"/>
          <w:szCs w:val="36"/>
        </w:rPr>
        <w:t>第六章</w:t>
      </w:r>
      <w:r w:rsidRPr="00C321E7">
        <w:rPr>
          <w:rFonts w:ascii="宋体" w:hAnsi="宋体" w:cs="宋体"/>
          <w:i w:val="0"/>
          <w:w w:val="80"/>
          <w:sz w:val="36"/>
          <w:szCs w:val="36"/>
        </w:rPr>
        <w:t xml:space="preserve">       </w:t>
      </w:r>
      <w:r w:rsidRPr="00C321E7">
        <w:rPr>
          <w:rFonts w:ascii="宋体" w:hAnsi="宋体" w:cs="宋体" w:hint="eastAsia"/>
          <w:i w:val="0"/>
          <w:w w:val="80"/>
          <w:sz w:val="36"/>
          <w:szCs w:val="36"/>
        </w:rPr>
        <w:t>响应文件组成及格式</w:t>
      </w:r>
    </w:p>
    <w:p w14:paraId="7312B971" w14:textId="77777777" w:rsidR="002E3CBE" w:rsidRPr="00C321E7" w:rsidRDefault="002E3CBE">
      <w:pPr>
        <w:rPr>
          <w:rFonts w:ascii="宋体" w:cs="宋体"/>
          <w:sz w:val="36"/>
          <w:szCs w:val="36"/>
        </w:rPr>
      </w:pPr>
    </w:p>
    <w:p w14:paraId="306113B2" w14:textId="77777777" w:rsidR="002E3CBE" w:rsidRPr="00C321E7" w:rsidRDefault="002E3CBE">
      <w:pPr>
        <w:rPr>
          <w:rFonts w:ascii="宋体" w:cs="宋体"/>
          <w:sz w:val="36"/>
          <w:szCs w:val="36"/>
        </w:rPr>
      </w:pPr>
    </w:p>
    <w:p w14:paraId="173D6005" w14:textId="77777777" w:rsidR="002E3CBE" w:rsidRPr="00C321E7" w:rsidRDefault="00000000">
      <w:pPr>
        <w:snapToGrid w:val="0"/>
        <w:spacing w:line="360" w:lineRule="auto"/>
        <w:rPr>
          <w:rFonts w:ascii="宋体" w:cs="宋体"/>
          <w:b/>
          <w:szCs w:val="21"/>
        </w:rPr>
      </w:pPr>
      <w:r w:rsidRPr="00C321E7">
        <w:rPr>
          <w:rFonts w:ascii="宋体" w:cs="宋体"/>
          <w:b/>
          <w:szCs w:val="21"/>
        </w:rPr>
        <w:br w:type="page"/>
      </w:r>
    </w:p>
    <w:p w14:paraId="289956D1" w14:textId="77777777" w:rsidR="002E3CBE" w:rsidRPr="00C321E7" w:rsidRDefault="00000000">
      <w:pPr>
        <w:snapToGrid w:val="0"/>
        <w:spacing w:line="360" w:lineRule="auto"/>
        <w:rPr>
          <w:rFonts w:ascii="宋体" w:cs="宋体"/>
          <w:b/>
          <w:szCs w:val="21"/>
        </w:rPr>
      </w:pPr>
      <w:r w:rsidRPr="00C321E7">
        <w:rPr>
          <w:rFonts w:ascii="宋体" w:hAnsi="宋体" w:cs="宋体" w:hint="eastAsia"/>
          <w:b/>
          <w:szCs w:val="21"/>
        </w:rPr>
        <w:lastRenderedPageBreak/>
        <w:t>尊敬的磋商供应商：</w:t>
      </w:r>
    </w:p>
    <w:p w14:paraId="1DA44FD8" w14:textId="77777777" w:rsidR="002E3CBE" w:rsidRPr="00C321E7" w:rsidRDefault="00000000">
      <w:pPr>
        <w:snapToGrid w:val="0"/>
        <w:spacing w:line="360" w:lineRule="auto"/>
        <w:ind w:firstLineChars="200" w:firstLine="422"/>
        <w:rPr>
          <w:rFonts w:ascii="宋体" w:cs="宋体"/>
          <w:b/>
          <w:szCs w:val="21"/>
        </w:rPr>
      </w:pPr>
      <w:r w:rsidRPr="00C321E7">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4397C29F" w14:textId="77777777" w:rsidR="002E3CBE" w:rsidRPr="00C321E7"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sidRPr="00C321E7">
        <w:rPr>
          <w:rFonts w:asciiTheme="minorEastAsia" w:eastAsiaTheme="minorEastAsia" w:hAnsiTheme="minorEastAsia" w:cs="宋体" w:hint="eastAsia"/>
          <w:b/>
          <w:i w:val="0"/>
          <w:w w:val="80"/>
          <w:sz w:val="44"/>
          <w:szCs w:val="44"/>
        </w:rPr>
        <w:t>第一章</w:t>
      </w:r>
      <w:r w:rsidRPr="00C321E7">
        <w:rPr>
          <w:rFonts w:asciiTheme="minorEastAsia" w:eastAsiaTheme="minorEastAsia" w:hAnsiTheme="minorEastAsia" w:cs="宋体"/>
          <w:b/>
          <w:i w:val="0"/>
          <w:w w:val="80"/>
          <w:sz w:val="44"/>
          <w:szCs w:val="44"/>
        </w:rPr>
        <w:t xml:space="preserve">  </w:t>
      </w:r>
      <w:r w:rsidRPr="00C321E7">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sidRPr="00C321E7">
        <w:rPr>
          <w:rFonts w:asciiTheme="minorEastAsia" w:eastAsiaTheme="minorEastAsia" w:hAnsiTheme="minorEastAsia" w:cs="宋体" w:hint="eastAsia"/>
          <w:b/>
          <w:i w:val="0"/>
          <w:w w:val="80"/>
          <w:sz w:val="44"/>
          <w:szCs w:val="44"/>
        </w:rPr>
        <w:t>告</w:t>
      </w:r>
      <w:bookmarkEnd w:id="10"/>
    </w:p>
    <w:p w14:paraId="30122D99" w14:textId="77777777" w:rsidR="002E3CBE" w:rsidRPr="00C321E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C321E7">
        <w:rPr>
          <w:rFonts w:asciiTheme="minorEastAsia" w:eastAsiaTheme="minorEastAsia" w:hAnsiTheme="minorEastAsia" w:hint="eastAsia"/>
          <w:sz w:val="24"/>
          <w:szCs w:val="24"/>
        </w:rPr>
        <w:t>项目概况</w:t>
      </w:r>
    </w:p>
    <w:p w14:paraId="446C0645" w14:textId="77777777" w:rsidR="002E3CBE" w:rsidRPr="00C321E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C321E7">
        <w:rPr>
          <w:rFonts w:asciiTheme="minorEastAsia" w:eastAsiaTheme="minorEastAsia" w:hAnsiTheme="minorEastAsia" w:hint="eastAsia"/>
          <w:sz w:val="24"/>
          <w:szCs w:val="24"/>
          <w:u w:val="single"/>
        </w:rPr>
        <w:t xml:space="preserve">2024南通江海国际文化旅游节达人游南通采风项目 </w:t>
      </w:r>
      <w:r w:rsidRPr="00C321E7">
        <w:rPr>
          <w:rFonts w:asciiTheme="minorEastAsia" w:eastAsiaTheme="minorEastAsia" w:hAnsiTheme="minorEastAsia" w:hint="eastAsia"/>
          <w:sz w:val="24"/>
          <w:szCs w:val="24"/>
        </w:rPr>
        <w:t>的潜在供应商应在</w:t>
      </w:r>
      <w:r w:rsidRPr="00C321E7">
        <w:rPr>
          <w:rFonts w:asciiTheme="minorEastAsia" w:eastAsiaTheme="minorEastAsia" w:hAnsiTheme="minorEastAsia" w:hint="eastAsia"/>
          <w:sz w:val="24"/>
          <w:szCs w:val="24"/>
          <w:u w:val="single"/>
        </w:rPr>
        <w:t>南通市文化广电和旅游局-政府采购栏</w:t>
      </w:r>
      <w:r w:rsidRPr="00C321E7">
        <w:rPr>
          <w:rFonts w:asciiTheme="minorEastAsia" w:eastAsiaTheme="minorEastAsia" w:hAnsiTheme="minorEastAsia" w:hint="eastAsia"/>
          <w:sz w:val="24"/>
          <w:szCs w:val="24"/>
        </w:rPr>
        <w:t>获取采购文件，并于</w:t>
      </w:r>
      <w:r w:rsidRPr="00C321E7">
        <w:rPr>
          <w:rFonts w:asciiTheme="minorEastAsia" w:eastAsiaTheme="minorEastAsia" w:hAnsiTheme="minorEastAsia"/>
          <w:sz w:val="24"/>
          <w:szCs w:val="24"/>
          <w:u w:val="single"/>
        </w:rPr>
        <w:t xml:space="preserve"> </w:t>
      </w:r>
      <w:r w:rsidRPr="00C321E7">
        <w:rPr>
          <w:rFonts w:asciiTheme="minorEastAsia" w:eastAsiaTheme="minorEastAsia" w:hAnsiTheme="minorEastAsia" w:hint="eastAsia"/>
          <w:sz w:val="24"/>
          <w:szCs w:val="24"/>
          <w:u w:val="single"/>
        </w:rPr>
        <w:t>2024</w:t>
      </w:r>
      <w:r w:rsidRPr="00C321E7">
        <w:rPr>
          <w:rFonts w:asciiTheme="minorEastAsia" w:eastAsiaTheme="minorEastAsia" w:hAnsiTheme="minorEastAsia" w:hint="eastAsia"/>
          <w:bCs/>
          <w:sz w:val="24"/>
          <w:szCs w:val="24"/>
          <w:u w:val="single"/>
        </w:rPr>
        <w:t>年</w:t>
      </w:r>
      <w:r w:rsidR="00761A84" w:rsidRPr="00C321E7">
        <w:rPr>
          <w:rFonts w:asciiTheme="minorEastAsia" w:eastAsiaTheme="minorEastAsia" w:hAnsiTheme="minorEastAsia" w:hint="eastAsia"/>
          <w:bCs/>
          <w:sz w:val="24"/>
          <w:szCs w:val="24"/>
          <w:u w:val="single"/>
        </w:rPr>
        <w:t>9</w:t>
      </w:r>
      <w:r w:rsidRPr="00C321E7">
        <w:rPr>
          <w:rFonts w:asciiTheme="minorEastAsia" w:eastAsiaTheme="minorEastAsia" w:hAnsiTheme="minorEastAsia" w:hint="eastAsia"/>
          <w:bCs/>
          <w:sz w:val="24"/>
          <w:szCs w:val="24"/>
          <w:u w:val="single"/>
        </w:rPr>
        <w:t>月</w:t>
      </w:r>
      <w:r w:rsidR="00761A84" w:rsidRPr="00C321E7">
        <w:rPr>
          <w:rFonts w:asciiTheme="minorEastAsia" w:eastAsiaTheme="minorEastAsia" w:hAnsiTheme="minorEastAsia" w:hint="eastAsia"/>
          <w:bCs/>
          <w:sz w:val="24"/>
          <w:szCs w:val="24"/>
          <w:u w:val="single"/>
        </w:rPr>
        <w:t>23</w:t>
      </w:r>
      <w:r w:rsidRPr="00C321E7">
        <w:rPr>
          <w:rFonts w:asciiTheme="minorEastAsia" w:eastAsiaTheme="minorEastAsia" w:hAnsiTheme="minorEastAsia" w:hint="eastAsia"/>
          <w:bCs/>
          <w:sz w:val="24"/>
          <w:szCs w:val="24"/>
          <w:u w:val="single"/>
        </w:rPr>
        <w:t>日</w:t>
      </w:r>
      <w:r w:rsidR="00761A84" w:rsidRPr="00C321E7">
        <w:rPr>
          <w:rFonts w:asciiTheme="minorEastAsia" w:eastAsiaTheme="minorEastAsia" w:hAnsiTheme="minorEastAsia" w:hint="eastAsia"/>
          <w:bCs/>
          <w:sz w:val="24"/>
          <w:szCs w:val="24"/>
          <w:u w:val="single"/>
        </w:rPr>
        <w:t>09</w:t>
      </w:r>
      <w:r w:rsidRPr="00C321E7">
        <w:rPr>
          <w:rFonts w:asciiTheme="minorEastAsia" w:eastAsiaTheme="minorEastAsia" w:hAnsiTheme="minorEastAsia" w:hint="eastAsia"/>
          <w:bCs/>
          <w:sz w:val="24"/>
          <w:szCs w:val="24"/>
          <w:u w:val="single"/>
        </w:rPr>
        <w:t>点</w:t>
      </w:r>
      <w:r w:rsidR="00761A84" w:rsidRPr="00C321E7">
        <w:rPr>
          <w:rFonts w:asciiTheme="minorEastAsia" w:eastAsiaTheme="minorEastAsia" w:hAnsiTheme="minorEastAsia" w:hint="eastAsia"/>
          <w:bCs/>
          <w:sz w:val="24"/>
          <w:szCs w:val="24"/>
          <w:u w:val="single"/>
        </w:rPr>
        <w:t>30</w:t>
      </w:r>
      <w:r w:rsidRPr="00C321E7">
        <w:rPr>
          <w:rFonts w:asciiTheme="minorEastAsia" w:eastAsiaTheme="minorEastAsia" w:hAnsiTheme="minorEastAsia" w:hint="eastAsia"/>
          <w:bCs/>
          <w:sz w:val="24"/>
          <w:szCs w:val="24"/>
          <w:u w:val="single"/>
        </w:rPr>
        <w:t>分</w:t>
      </w:r>
      <w:r w:rsidRPr="00C321E7">
        <w:rPr>
          <w:rFonts w:asciiTheme="minorEastAsia" w:eastAsiaTheme="minorEastAsia" w:hAnsiTheme="minorEastAsia" w:hint="eastAsia"/>
          <w:bCs/>
          <w:sz w:val="24"/>
          <w:szCs w:val="24"/>
        </w:rPr>
        <w:t>（北京时间）前提交响应</w:t>
      </w:r>
      <w:r w:rsidRPr="00C321E7">
        <w:rPr>
          <w:rFonts w:asciiTheme="minorEastAsia" w:eastAsiaTheme="minorEastAsia" w:hAnsiTheme="minorEastAsia"/>
          <w:bCs/>
          <w:sz w:val="24"/>
          <w:szCs w:val="24"/>
        </w:rPr>
        <w:t>文件</w:t>
      </w:r>
      <w:r w:rsidRPr="00C321E7">
        <w:rPr>
          <w:rFonts w:asciiTheme="minorEastAsia" w:eastAsiaTheme="minorEastAsia" w:hAnsiTheme="minorEastAsia" w:hint="eastAsia"/>
          <w:sz w:val="24"/>
          <w:szCs w:val="24"/>
        </w:rPr>
        <w:t>。</w:t>
      </w:r>
    </w:p>
    <w:p w14:paraId="7F396E0A"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bookmarkStart w:id="11" w:name="_Toc11500280"/>
      <w:bookmarkStart w:id="12" w:name="_Toc94585340"/>
      <w:bookmarkStart w:id="13" w:name="_Toc11554639"/>
      <w:bookmarkStart w:id="14" w:name="_Toc521203418"/>
      <w:bookmarkStart w:id="15" w:name="_Toc521201597"/>
      <w:bookmarkStart w:id="16" w:name="_Toc11499584"/>
      <w:bookmarkStart w:id="17" w:name="_Toc12670503"/>
      <w:bookmarkStart w:id="18" w:name="_Toc8895739"/>
      <w:bookmarkStart w:id="19" w:name="_Toc94544744"/>
      <w:bookmarkStart w:id="20" w:name="_Toc94544828"/>
      <w:bookmarkStart w:id="21" w:name="_Toc363573854"/>
      <w:r w:rsidRPr="00C321E7">
        <w:rPr>
          <w:rFonts w:asciiTheme="minorEastAsia" w:eastAsiaTheme="minorEastAsia" w:hAnsiTheme="minorEastAsia" w:cs="Arial" w:hint="eastAsia"/>
          <w:b/>
          <w:bCs/>
          <w:kern w:val="0"/>
          <w:sz w:val="24"/>
          <w:szCs w:val="24"/>
        </w:rPr>
        <w:t>一、项目基本情况：</w:t>
      </w:r>
    </w:p>
    <w:p w14:paraId="593F61D4"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项目编号：</w:t>
      </w:r>
      <w:r w:rsidRPr="00C321E7">
        <w:rPr>
          <w:rFonts w:asciiTheme="minorEastAsia" w:eastAsiaTheme="minorEastAsia" w:hAnsiTheme="minorEastAsia" w:cs="宋体"/>
          <w:sz w:val="24"/>
          <w:szCs w:val="24"/>
        </w:rPr>
        <w:t>NTWC20240</w:t>
      </w:r>
      <w:r w:rsidR="00AD43A6" w:rsidRPr="00C321E7">
        <w:rPr>
          <w:rFonts w:asciiTheme="minorEastAsia" w:eastAsiaTheme="minorEastAsia" w:hAnsiTheme="minorEastAsia" w:cs="宋体" w:hint="eastAsia"/>
          <w:sz w:val="24"/>
          <w:szCs w:val="24"/>
        </w:rPr>
        <w:t>50</w:t>
      </w:r>
      <w:r w:rsidRPr="00C321E7">
        <w:rPr>
          <w:rFonts w:asciiTheme="minorEastAsia" w:eastAsiaTheme="minorEastAsia" w:hAnsiTheme="minorEastAsia" w:cs="Arial" w:hint="eastAsia"/>
          <w:kern w:val="0"/>
          <w:sz w:val="24"/>
          <w:szCs w:val="24"/>
        </w:rPr>
        <w:t>；</w:t>
      </w:r>
    </w:p>
    <w:p w14:paraId="6F98E6F1" w14:textId="77777777" w:rsidR="002E3CBE" w:rsidRPr="00C321E7"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项目名称：2024南通江海国际文化</w:t>
      </w:r>
      <w:proofErr w:type="gramStart"/>
      <w:r w:rsidRPr="00C321E7">
        <w:rPr>
          <w:rFonts w:asciiTheme="minorEastAsia" w:eastAsiaTheme="minorEastAsia" w:hAnsiTheme="minorEastAsia" w:cs="Arial" w:hint="eastAsia"/>
          <w:kern w:val="0"/>
          <w:sz w:val="24"/>
          <w:szCs w:val="24"/>
        </w:rPr>
        <w:t>旅游节达人</w:t>
      </w:r>
      <w:proofErr w:type="gramEnd"/>
      <w:r w:rsidRPr="00C321E7">
        <w:rPr>
          <w:rFonts w:asciiTheme="minorEastAsia" w:eastAsiaTheme="minorEastAsia" w:hAnsiTheme="minorEastAsia" w:cs="Arial" w:hint="eastAsia"/>
          <w:kern w:val="0"/>
          <w:sz w:val="24"/>
          <w:szCs w:val="24"/>
        </w:rPr>
        <w:t>游南通采风项目 ；</w:t>
      </w:r>
    </w:p>
    <w:p w14:paraId="57E09F17"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采购方式：竞争性磋商；</w:t>
      </w:r>
    </w:p>
    <w:p w14:paraId="5F4412CA"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预算金额：人民币20万元；</w:t>
      </w:r>
    </w:p>
    <w:p w14:paraId="5191BCA1"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最高限价：人民币20万元，磋商报价超过最高限价的为无效报价；</w:t>
      </w:r>
    </w:p>
    <w:p w14:paraId="5EFE3FE2"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采购需求：详见竞争性磋商文件第三章；</w:t>
      </w:r>
    </w:p>
    <w:p w14:paraId="5AE5A14F"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本项目不接受联合体；</w:t>
      </w:r>
    </w:p>
    <w:p w14:paraId="366A363B"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本项目不得分包或转包。</w:t>
      </w:r>
    </w:p>
    <w:p w14:paraId="23AF49CE"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b/>
          <w:bCs/>
          <w:kern w:val="0"/>
          <w:sz w:val="24"/>
          <w:szCs w:val="24"/>
        </w:rPr>
        <w:t>二、申请人的资格要求</w:t>
      </w:r>
    </w:p>
    <w:p w14:paraId="16AF2B8C" w14:textId="77777777" w:rsidR="002E3CBE" w:rsidRPr="00C321E7"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sidRPr="00C321E7">
        <w:rPr>
          <w:rFonts w:asciiTheme="minorEastAsia" w:eastAsiaTheme="minorEastAsia" w:hAnsiTheme="minorEastAsia" w:cs="Arial" w:hint="eastAsia"/>
          <w:kern w:val="0"/>
          <w:sz w:val="24"/>
          <w:szCs w:val="24"/>
        </w:rPr>
        <w:t>1、本项目的基本资格要求：</w:t>
      </w:r>
      <w:r w:rsidRPr="00C321E7">
        <w:rPr>
          <w:rFonts w:asciiTheme="minorEastAsia" w:eastAsiaTheme="minorEastAsia" w:hAnsiTheme="minorEastAsia"/>
          <w:sz w:val="24"/>
          <w:szCs w:val="24"/>
        </w:rPr>
        <w:t>具有独立承担民事责任的能力</w:t>
      </w:r>
      <w:r w:rsidRPr="00C321E7">
        <w:rPr>
          <w:rFonts w:asciiTheme="minorEastAsia" w:eastAsiaTheme="minorEastAsia" w:hAnsiTheme="minorEastAsia" w:hint="eastAsia"/>
          <w:sz w:val="24"/>
          <w:szCs w:val="24"/>
        </w:rPr>
        <w:t>；</w:t>
      </w:r>
      <w:r w:rsidRPr="00C321E7">
        <w:rPr>
          <w:rFonts w:asciiTheme="minorEastAsia" w:eastAsiaTheme="minorEastAsia" w:hAnsiTheme="minorEastAsia"/>
          <w:sz w:val="24"/>
          <w:szCs w:val="24"/>
        </w:rPr>
        <w:t>具有</w:t>
      </w:r>
      <w:r w:rsidRPr="00C321E7">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592646D1" w14:textId="77777777" w:rsidR="002E3CBE" w:rsidRPr="00C321E7"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sidRPr="00C321E7">
        <w:rPr>
          <w:rFonts w:asciiTheme="minorEastAsia" w:eastAsiaTheme="minorEastAsia" w:hAnsiTheme="minorEastAsia" w:cs="宋体" w:hint="eastAsia"/>
          <w:kern w:val="0"/>
          <w:sz w:val="24"/>
          <w:szCs w:val="24"/>
        </w:rPr>
        <w:t>2、</w:t>
      </w:r>
      <w:r w:rsidRPr="00C321E7">
        <w:rPr>
          <w:rFonts w:asciiTheme="minorEastAsia" w:eastAsiaTheme="minorEastAsia" w:hAnsiTheme="minorEastAsia" w:cs="宋体" w:hint="eastAsia"/>
          <w:sz w:val="24"/>
          <w:szCs w:val="24"/>
        </w:rPr>
        <w:t>本项目的特定资格要求：</w:t>
      </w:r>
      <w:r w:rsidRPr="00C321E7">
        <w:rPr>
          <w:rFonts w:asciiTheme="minorEastAsia" w:eastAsiaTheme="minorEastAsia" w:hAnsiTheme="minorEastAsia" w:cs="宋体"/>
          <w:sz w:val="24"/>
          <w:szCs w:val="24"/>
        </w:rPr>
        <w:t xml:space="preserve"> </w:t>
      </w:r>
    </w:p>
    <w:p w14:paraId="2C77992B" w14:textId="77777777" w:rsidR="002E3CBE" w:rsidRPr="00C321E7" w:rsidRDefault="00000000">
      <w:pPr>
        <w:spacing w:line="360" w:lineRule="auto"/>
        <w:ind w:firstLineChars="200" w:firstLine="480"/>
        <w:rPr>
          <w:rFonts w:asciiTheme="minorEastAsia" w:eastAsiaTheme="minorEastAsia" w:hAnsiTheme="minorEastAsia" w:hint="eastAsia"/>
          <w:sz w:val="24"/>
          <w:szCs w:val="24"/>
        </w:rPr>
      </w:pPr>
      <w:r w:rsidRPr="00C321E7">
        <w:rPr>
          <w:rFonts w:asciiTheme="minorEastAsia" w:eastAsiaTheme="minorEastAsia" w:hAnsiTheme="minorEastAsia" w:hint="eastAsia"/>
          <w:sz w:val="24"/>
          <w:szCs w:val="24"/>
        </w:rPr>
        <w:t>（1）供应商需提供有效的企业法人营业执照（副本）及税务登记证（副本）复印件；或者是三证合一的营业执照（副本）复印件。</w:t>
      </w:r>
    </w:p>
    <w:p w14:paraId="033BC6EA" w14:textId="77777777" w:rsidR="002E3CBE" w:rsidRPr="00C321E7" w:rsidRDefault="00000000">
      <w:pPr>
        <w:spacing w:line="360" w:lineRule="auto"/>
        <w:ind w:firstLineChars="200" w:firstLine="480"/>
        <w:rPr>
          <w:rFonts w:asciiTheme="minorEastAsia" w:eastAsiaTheme="minorEastAsia" w:hAnsiTheme="minorEastAsia" w:hint="eastAsia"/>
          <w:sz w:val="24"/>
          <w:szCs w:val="24"/>
        </w:rPr>
      </w:pPr>
      <w:r w:rsidRPr="00C321E7">
        <w:rPr>
          <w:rFonts w:asciiTheme="minorEastAsia" w:eastAsiaTheme="minorEastAsia" w:hAnsiTheme="minorEastAsia" w:hint="eastAsia"/>
          <w:sz w:val="24"/>
          <w:szCs w:val="24"/>
        </w:rPr>
        <w:t>（2）供应</w:t>
      </w:r>
      <w:proofErr w:type="gramStart"/>
      <w:r w:rsidRPr="00C321E7">
        <w:rPr>
          <w:rFonts w:asciiTheme="minorEastAsia" w:eastAsiaTheme="minorEastAsia" w:hAnsiTheme="minorEastAsia" w:hint="eastAsia"/>
          <w:sz w:val="24"/>
          <w:szCs w:val="24"/>
        </w:rPr>
        <w:t>商法定</w:t>
      </w:r>
      <w:proofErr w:type="gramEnd"/>
      <w:r w:rsidRPr="00C321E7">
        <w:rPr>
          <w:rFonts w:asciiTheme="minorEastAsia" w:eastAsiaTheme="minorEastAsia" w:hAnsiTheme="min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274AACA4" w14:textId="77777777" w:rsidR="002E3CBE" w:rsidRPr="00C321E7" w:rsidRDefault="00000000">
      <w:pPr>
        <w:spacing w:line="360" w:lineRule="auto"/>
        <w:ind w:firstLineChars="200" w:firstLine="480"/>
        <w:rPr>
          <w:rFonts w:asciiTheme="minorEastAsia" w:eastAsiaTheme="minorEastAsia" w:hAnsiTheme="minorEastAsia" w:hint="eastAsia"/>
          <w:kern w:val="0"/>
          <w:sz w:val="24"/>
          <w:szCs w:val="24"/>
        </w:rPr>
      </w:pPr>
      <w:r w:rsidRPr="00C321E7">
        <w:rPr>
          <w:rFonts w:asciiTheme="minorEastAsia" w:eastAsiaTheme="minorEastAsia" w:hAnsiTheme="minorEastAsia" w:hint="eastAsia"/>
          <w:sz w:val="24"/>
          <w:szCs w:val="24"/>
        </w:rPr>
        <w:t>（3）</w:t>
      </w:r>
      <w:r w:rsidRPr="00C321E7">
        <w:rPr>
          <w:rFonts w:asciiTheme="minorEastAsia" w:eastAsiaTheme="minorEastAsia" w:hAnsiTheme="minorEastAsia" w:cs="宋体" w:hint="eastAsia"/>
          <w:sz w:val="24"/>
          <w:szCs w:val="24"/>
        </w:rPr>
        <w:t>供应商须提供资格文件声明函（原件）。（格式参见第六章）</w:t>
      </w:r>
    </w:p>
    <w:p w14:paraId="76CDDACE" w14:textId="77777777" w:rsidR="002E3CBE" w:rsidRPr="00C321E7"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sidRPr="00C321E7">
        <w:rPr>
          <w:rFonts w:asciiTheme="minorEastAsia" w:eastAsiaTheme="minorEastAsia" w:hAnsiTheme="minorEastAsia" w:cs="宋体" w:hint="eastAsia"/>
          <w:kern w:val="0"/>
          <w:sz w:val="24"/>
          <w:szCs w:val="24"/>
        </w:rPr>
        <w:lastRenderedPageBreak/>
        <w:t>（4）未被“信用中国”网站（www.creditchina.gov.cn）列入失信被执行人、重大税收违法案件当事人名单、政府采购严重失信行为记录名单。</w:t>
      </w:r>
    </w:p>
    <w:p w14:paraId="52500FC4" w14:textId="77777777" w:rsidR="002E3CBE" w:rsidRPr="00C321E7"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sidRPr="00C321E7">
        <w:rPr>
          <w:rFonts w:asciiTheme="minorEastAsia" w:eastAsiaTheme="minorEastAsia" w:hAnsiTheme="minorEastAsia" w:cs="宋体" w:hint="eastAsia"/>
          <w:kern w:val="0"/>
          <w:sz w:val="24"/>
          <w:szCs w:val="24"/>
        </w:rPr>
        <w:t>（5）符合相关法律、法规规定的其他要求。</w:t>
      </w:r>
    </w:p>
    <w:p w14:paraId="6479A0A7" w14:textId="77777777" w:rsidR="002E3CBE" w:rsidRPr="00C321E7" w:rsidRDefault="00000000">
      <w:pPr>
        <w:widowControl/>
        <w:shd w:val="clear" w:color="auto" w:fill="FFFFFF"/>
        <w:spacing w:line="360" w:lineRule="auto"/>
        <w:ind w:firstLineChars="200" w:firstLine="482"/>
        <w:jc w:val="left"/>
        <w:rPr>
          <w:rFonts w:asciiTheme="minorEastAsia" w:eastAsiaTheme="minorEastAsia" w:hAnsiTheme="minorEastAsia" w:cs="宋体" w:hint="eastAsia"/>
          <w:b/>
          <w:sz w:val="24"/>
          <w:szCs w:val="24"/>
        </w:rPr>
      </w:pPr>
      <w:r w:rsidRPr="00C321E7">
        <w:rPr>
          <w:rFonts w:asciiTheme="minorEastAsia" w:eastAsiaTheme="minorEastAsia" w:hAnsiTheme="min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14:paraId="29150754" w14:textId="77777777" w:rsidR="002E3CBE" w:rsidRPr="00C321E7" w:rsidRDefault="00000000">
      <w:pPr>
        <w:widowControl/>
        <w:shd w:val="clear" w:color="auto" w:fill="FFFFFF"/>
        <w:spacing w:line="360" w:lineRule="auto"/>
        <w:ind w:firstLineChars="197" w:firstLine="475"/>
        <w:jc w:val="left"/>
        <w:rPr>
          <w:rFonts w:asciiTheme="minorEastAsia" w:eastAsiaTheme="minorEastAsia" w:hAnsiTheme="minorEastAsia" w:hint="eastAsia"/>
          <w:kern w:val="0"/>
          <w:sz w:val="24"/>
          <w:szCs w:val="24"/>
        </w:rPr>
      </w:pPr>
      <w:r w:rsidRPr="00C321E7">
        <w:rPr>
          <w:rFonts w:asciiTheme="minorEastAsia" w:eastAsiaTheme="minorEastAsia" w:hAnsiTheme="minorEastAsia" w:cs="宋体" w:hint="eastAsia"/>
          <w:b/>
          <w:bCs/>
          <w:sz w:val="24"/>
          <w:szCs w:val="24"/>
          <w:u w:val="single"/>
        </w:rPr>
        <w:t>具体资格要求详见第六章中的“资格审查文件”。</w:t>
      </w:r>
    </w:p>
    <w:p w14:paraId="26C6E122" w14:textId="77777777" w:rsidR="002E3CBE" w:rsidRPr="00C321E7"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sidRPr="00C321E7">
        <w:rPr>
          <w:rFonts w:asciiTheme="minorEastAsia" w:eastAsiaTheme="minorEastAsia" w:hAnsiTheme="minorEastAsia" w:cs="宋体" w:hint="eastAsia"/>
          <w:b/>
          <w:bCs/>
          <w:sz w:val="24"/>
          <w:szCs w:val="24"/>
        </w:rPr>
        <w:t>请供应</w:t>
      </w:r>
      <w:proofErr w:type="gramStart"/>
      <w:r w:rsidRPr="00C321E7">
        <w:rPr>
          <w:rFonts w:asciiTheme="minorEastAsia" w:eastAsiaTheme="minorEastAsia" w:hAnsiTheme="minorEastAsia" w:cs="宋体" w:hint="eastAsia"/>
          <w:b/>
          <w:bCs/>
          <w:sz w:val="24"/>
          <w:szCs w:val="24"/>
        </w:rPr>
        <w:t>商认真</w:t>
      </w:r>
      <w:proofErr w:type="gramEnd"/>
      <w:r w:rsidRPr="00C321E7">
        <w:rPr>
          <w:rFonts w:asciiTheme="minorEastAsia" w:eastAsiaTheme="minorEastAsia" w:hAnsiTheme="minorEastAsia" w:cs="宋体" w:hint="eastAsia"/>
          <w:b/>
          <w:bCs/>
          <w:sz w:val="24"/>
          <w:szCs w:val="24"/>
        </w:rPr>
        <w:t>对照资格要求，如不符合要求，无意或故意参与磋商的，所产生的一切后果由供应商承担。若响应供应商提供虚假材料的，将作无效响应处理。</w:t>
      </w:r>
    </w:p>
    <w:p w14:paraId="36B790FF" w14:textId="77777777" w:rsidR="002E3CBE" w:rsidRPr="00C321E7"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sidRPr="00C321E7">
        <w:rPr>
          <w:rFonts w:asciiTheme="minorEastAsia" w:eastAsiaTheme="minorEastAsia" w:hAnsiTheme="minorEastAsia" w:cs="宋体" w:hint="eastAsia"/>
          <w:b/>
          <w:bCs/>
          <w:sz w:val="24"/>
          <w:szCs w:val="24"/>
        </w:rPr>
        <w:t>非采购</w:t>
      </w:r>
      <w:proofErr w:type="gramStart"/>
      <w:r w:rsidRPr="00C321E7">
        <w:rPr>
          <w:rFonts w:asciiTheme="minorEastAsia" w:eastAsiaTheme="minorEastAsia" w:hAnsiTheme="minorEastAsia" w:cs="宋体" w:hint="eastAsia"/>
          <w:b/>
          <w:bCs/>
          <w:sz w:val="24"/>
          <w:szCs w:val="24"/>
        </w:rPr>
        <w:t>人原因</w:t>
      </w:r>
      <w:proofErr w:type="gramEnd"/>
      <w:r w:rsidRPr="00C321E7">
        <w:rPr>
          <w:rFonts w:asciiTheme="minorEastAsia" w:eastAsiaTheme="minorEastAsia" w:hAnsiTheme="minorEastAsia" w:cs="宋体" w:hint="eastAsia"/>
          <w:b/>
          <w:bCs/>
          <w:sz w:val="24"/>
          <w:szCs w:val="24"/>
        </w:rPr>
        <w:t>成交人放弃成交资格的，报财政部门将其列入采购黑名单。</w:t>
      </w:r>
    </w:p>
    <w:p w14:paraId="3B425097" w14:textId="77777777" w:rsidR="002E3CBE" w:rsidRPr="00C321E7"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sidRPr="00C321E7">
        <w:rPr>
          <w:rFonts w:asciiTheme="minorEastAsia" w:eastAsiaTheme="minorEastAsia" w:hAnsiTheme="minorEastAsia" w:cs="宋体" w:hint="eastAsia"/>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7A1A9568" w14:textId="77777777" w:rsidR="002E3CBE" w:rsidRPr="00C321E7" w:rsidRDefault="00000000">
      <w:pPr>
        <w:widowControl/>
        <w:shd w:val="clear" w:color="auto" w:fill="FFFFFF"/>
        <w:spacing w:line="360" w:lineRule="auto"/>
        <w:ind w:firstLineChars="200" w:firstLine="482"/>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sidRPr="00C321E7">
        <w:rPr>
          <w:rFonts w:asciiTheme="minorEastAsia" w:eastAsiaTheme="minorEastAsia" w:hAnsiTheme="minorEastAsia" w:cs="Arial" w:hint="eastAsia"/>
          <w:b/>
          <w:bCs/>
          <w:kern w:val="0"/>
          <w:sz w:val="24"/>
          <w:szCs w:val="24"/>
        </w:rPr>
        <w:t>称成交人</w:t>
      </w:r>
      <w:proofErr w:type="gramEnd"/>
      <w:r w:rsidRPr="00C321E7">
        <w:rPr>
          <w:rFonts w:asciiTheme="minorEastAsia" w:eastAsiaTheme="minorEastAsia" w:hAnsiTheme="minorEastAsia" w:cs="Arial" w:hint="eastAsia"/>
          <w:b/>
          <w:bCs/>
          <w:kern w:val="0"/>
          <w:sz w:val="24"/>
          <w:szCs w:val="24"/>
        </w:rPr>
        <w:t>），应做好提交声明函、承诺</w:t>
      </w:r>
      <w:proofErr w:type="gramStart"/>
      <w:r w:rsidRPr="00C321E7">
        <w:rPr>
          <w:rFonts w:asciiTheme="minorEastAsia" w:eastAsiaTheme="minorEastAsia" w:hAnsiTheme="minorEastAsia" w:cs="Arial" w:hint="eastAsia"/>
          <w:b/>
          <w:bCs/>
          <w:kern w:val="0"/>
          <w:sz w:val="24"/>
          <w:szCs w:val="24"/>
        </w:rPr>
        <w:t>函相应</w:t>
      </w:r>
      <w:proofErr w:type="gramEnd"/>
      <w:r w:rsidRPr="00C321E7">
        <w:rPr>
          <w:rFonts w:asciiTheme="minorEastAsia" w:eastAsiaTheme="minorEastAsia" w:hAnsiTheme="minorEastAsia" w:cs="Arial" w:hint="eastAsia"/>
          <w:b/>
          <w:bCs/>
          <w:kern w:val="0"/>
          <w:sz w:val="24"/>
          <w:szCs w:val="24"/>
        </w:rPr>
        <w:t>原件的核查准备；核查后发现虚假或违背承诺的，将依照相关法律法规规定处理。</w:t>
      </w:r>
    </w:p>
    <w:p w14:paraId="68E2ADD7"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b/>
          <w:bCs/>
          <w:kern w:val="0"/>
          <w:sz w:val="24"/>
          <w:szCs w:val="24"/>
        </w:rPr>
        <w:t>三、获取采购文件</w:t>
      </w:r>
    </w:p>
    <w:p w14:paraId="5B340312" w14:textId="77777777" w:rsidR="002E3CBE" w:rsidRPr="00C321E7"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时间：2024年</w:t>
      </w:r>
      <w:r w:rsidR="00761A84" w:rsidRPr="00C321E7">
        <w:rPr>
          <w:rFonts w:asciiTheme="minorEastAsia" w:eastAsiaTheme="minorEastAsia" w:hAnsiTheme="minorEastAsia" w:cs="Arial" w:hint="eastAsia"/>
          <w:kern w:val="0"/>
          <w:sz w:val="24"/>
          <w:szCs w:val="24"/>
        </w:rPr>
        <w:t>9</w:t>
      </w:r>
      <w:r w:rsidRPr="00C321E7">
        <w:rPr>
          <w:rFonts w:asciiTheme="minorEastAsia" w:eastAsiaTheme="minorEastAsia" w:hAnsiTheme="minorEastAsia" w:cs="Arial" w:hint="eastAsia"/>
          <w:kern w:val="0"/>
          <w:sz w:val="24"/>
          <w:szCs w:val="24"/>
        </w:rPr>
        <w:t xml:space="preserve"> 月</w:t>
      </w:r>
      <w:r w:rsidR="00761A84" w:rsidRPr="00C321E7">
        <w:rPr>
          <w:rFonts w:asciiTheme="minorEastAsia" w:eastAsiaTheme="minorEastAsia" w:hAnsiTheme="minorEastAsia" w:cs="Arial" w:hint="eastAsia"/>
          <w:kern w:val="0"/>
          <w:sz w:val="24"/>
          <w:szCs w:val="24"/>
        </w:rPr>
        <w:t>10</w:t>
      </w:r>
      <w:r w:rsidRPr="00C321E7">
        <w:rPr>
          <w:rFonts w:asciiTheme="minorEastAsia" w:eastAsiaTheme="minorEastAsia" w:hAnsiTheme="minorEastAsia" w:cs="Arial" w:hint="eastAsia"/>
          <w:kern w:val="0"/>
          <w:sz w:val="24"/>
          <w:szCs w:val="24"/>
        </w:rPr>
        <w:t>日至2024年</w:t>
      </w:r>
      <w:r w:rsidR="00761A84" w:rsidRPr="00C321E7">
        <w:rPr>
          <w:rFonts w:asciiTheme="minorEastAsia" w:eastAsiaTheme="minorEastAsia" w:hAnsiTheme="minorEastAsia" w:cs="Arial" w:hint="eastAsia"/>
          <w:kern w:val="0"/>
          <w:sz w:val="24"/>
          <w:szCs w:val="24"/>
        </w:rPr>
        <w:t>9</w:t>
      </w:r>
      <w:r w:rsidRPr="00C321E7">
        <w:rPr>
          <w:rFonts w:asciiTheme="minorEastAsia" w:eastAsiaTheme="minorEastAsia" w:hAnsiTheme="minorEastAsia" w:cs="Arial" w:hint="eastAsia"/>
          <w:kern w:val="0"/>
          <w:sz w:val="24"/>
          <w:szCs w:val="24"/>
        </w:rPr>
        <w:t>月</w:t>
      </w:r>
      <w:r w:rsidR="00761A84" w:rsidRPr="00C321E7">
        <w:rPr>
          <w:rFonts w:asciiTheme="minorEastAsia" w:eastAsiaTheme="minorEastAsia" w:hAnsiTheme="minorEastAsia" w:cs="Arial" w:hint="eastAsia"/>
          <w:kern w:val="0"/>
          <w:sz w:val="24"/>
          <w:szCs w:val="24"/>
        </w:rPr>
        <w:t>23</w:t>
      </w:r>
      <w:r w:rsidRPr="00C321E7">
        <w:rPr>
          <w:rFonts w:asciiTheme="minorEastAsia" w:eastAsiaTheme="minorEastAsia" w:hAnsiTheme="minorEastAsia" w:cs="Arial" w:hint="eastAsia"/>
          <w:kern w:val="0"/>
          <w:sz w:val="24"/>
          <w:szCs w:val="24"/>
        </w:rPr>
        <w:t>日</w:t>
      </w:r>
    </w:p>
    <w:p w14:paraId="7566ADF1" w14:textId="77777777" w:rsidR="002E3CBE" w:rsidRPr="00C321E7"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地点：</w:t>
      </w:r>
      <w:r w:rsidRPr="00C321E7">
        <w:rPr>
          <w:rFonts w:asciiTheme="minorEastAsia" w:eastAsiaTheme="minorEastAsia" w:hAnsiTheme="minorEastAsia" w:hint="eastAsia"/>
          <w:sz w:val="24"/>
          <w:szCs w:val="24"/>
        </w:rPr>
        <w:t xml:space="preserve">南通市文化广电和旅游局-政府采购栏 </w:t>
      </w:r>
    </w:p>
    <w:p w14:paraId="7F2BDFAC" w14:textId="77777777" w:rsidR="002E3CBE" w:rsidRPr="00C321E7"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方式：自行下载</w:t>
      </w:r>
    </w:p>
    <w:p w14:paraId="5130C3B1"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b/>
          <w:bCs/>
          <w:kern w:val="0"/>
          <w:sz w:val="24"/>
          <w:szCs w:val="24"/>
        </w:rPr>
        <w:t>四、响应文件的提交</w:t>
      </w:r>
    </w:p>
    <w:p w14:paraId="56D04107"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1.截止时间：</w:t>
      </w:r>
      <w:r w:rsidRPr="00C321E7">
        <w:rPr>
          <w:rFonts w:asciiTheme="minorEastAsia" w:eastAsiaTheme="minorEastAsia" w:hAnsiTheme="minorEastAsia" w:cs="Arial" w:hint="eastAsia"/>
          <w:b/>
          <w:bCs/>
          <w:kern w:val="0"/>
          <w:sz w:val="24"/>
          <w:szCs w:val="24"/>
        </w:rPr>
        <w:t xml:space="preserve">2024年 </w:t>
      </w:r>
      <w:r w:rsidR="00AD43A6" w:rsidRPr="00C321E7">
        <w:rPr>
          <w:rFonts w:asciiTheme="minorEastAsia" w:eastAsiaTheme="minorEastAsia" w:hAnsiTheme="minorEastAsia" w:cs="Arial" w:hint="eastAsia"/>
          <w:b/>
          <w:bCs/>
          <w:kern w:val="0"/>
          <w:sz w:val="24"/>
          <w:szCs w:val="24"/>
        </w:rPr>
        <w:t>9</w:t>
      </w:r>
      <w:r w:rsidRPr="00C321E7">
        <w:rPr>
          <w:rFonts w:asciiTheme="minorEastAsia" w:eastAsiaTheme="minorEastAsia" w:hAnsiTheme="minorEastAsia" w:cs="Arial" w:hint="eastAsia"/>
          <w:b/>
          <w:bCs/>
          <w:kern w:val="0"/>
          <w:sz w:val="24"/>
          <w:szCs w:val="24"/>
        </w:rPr>
        <w:t>月</w:t>
      </w:r>
      <w:r w:rsidR="00AD43A6" w:rsidRPr="00C321E7">
        <w:rPr>
          <w:rFonts w:asciiTheme="minorEastAsia" w:eastAsiaTheme="minorEastAsia" w:hAnsiTheme="minorEastAsia" w:cs="Arial" w:hint="eastAsia"/>
          <w:b/>
          <w:bCs/>
          <w:kern w:val="0"/>
          <w:sz w:val="24"/>
          <w:szCs w:val="24"/>
        </w:rPr>
        <w:t>23</w:t>
      </w:r>
      <w:r w:rsidRPr="00C321E7">
        <w:rPr>
          <w:rFonts w:asciiTheme="minorEastAsia" w:eastAsiaTheme="minorEastAsia" w:hAnsiTheme="minorEastAsia" w:cs="Arial" w:hint="eastAsia"/>
          <w:b/>
          <w:bCs/>
          <w:kern w:val="0"/>
          <w:sz w:val="24"/>
          <w:szCs w:val="24"/>
        </w:rPr>
        <w:t>日</w:t>
      </w:r>
      <w:r w:rsidR="00AD43A6" w:rsidRPr="00C321E7">
        <w:rPr>
          <w:rFonts w:asciiTheme="minorEastAsia" w:eastAsiaTheme="minorEastAsia" w:hAnsiTheme="minorEastAsia" w:cs="Arial" w:hint="eastAsia"/>
          <w:b/>
          <w:bCs/>
          <w:kern w:val="0"/>
          <w:sz w:val="24"/>
          <w:szCs w:val="24"/>
        </w:rPr>
        <w:t>9</w:t>
      </w:r>
      <w:r w:rsidRPr="00C321E7">
        <w:rPr>
          <w:rFonts w:asciiTheme="minorEastAsia" w:eastAsiaTheme="minorEastAsia" w:hAnsiTheme="minorEastAsia" w:cs="Arial" w:hint="eastAsia"/>
          <w:b/>
          <w:bCs/>
          <w:kern w:val="0"/>
          <w:sz w:val="24"/>
          <w:szCs w:val="24"/>
        </w:rPr>
        <w:t xml:space="preserve">时 </w:t>
      </w:r>
      <w:r w:rsidR="00AD43A6" w:rsidRPr="00C321E7">
        <w:rPr>
          <w:rFonts w:asciiTheme="minorEastAsia" w:eastAsiaTheme="minorEastAsia" w:hAnsiTheme="minorEastAsia" w:cs="Arial" w:hint="eastAsia"/>
          <w:b/>
          <w:bCs/>
          <w:kern w:val="0"/>
          <w:sz w:val="24"/>
          <w:szCs w:val="24"/>
        </w:rPr>
        <w:t>30</w:t>
      </w:r>
      <w:r w:rsidRPr="00C321E7">
        <w:rPr>
          <w:rFonts w:asciiTheme="minorEastAsia" w:eastAsiaTheme="minorEastAsia" w:hAnsiTheme="minorEastAsia" w:cs="Arial" w:hint="eastAsia"/>
          <w:b/>
          <w:bCs/>
          <w:kern w:val="0"/>
          <w:sz w:val="24"/>
          <w:szCs w:val="24"/>
        </w:rPr>
        <w:t>分</w:t>
      </w:r>
      <w:r w:rsidRPr="00C321E7">
        <w:rPr>
          <w:rFonts w:asciiTheme="minorEastAsia" w:eastAsiaTheme="minorEastAsia" w:hAnsiTheme="minorEastAsia" w:cs="Arial" w:hint="eastAsia"/>
          <w:kern w:val="0"/>
          <w:sz w:val="24"/>
          <w:szCs w:val="24"/>
        </w:rPr>
        <w:t>（北京时间）。</w:t>
      </w:r>
    </w:p>
    <w:p w14:paraId="0E5BA0AF" w14:textId="77777777" w:rsidR="002E3CBE" w:rsidRPr="00C321E7" w:rsidRDefault="00000000">
      <w:pPr>
        <w:widowControl/>
        <w:shd w:val="clear" w:color="auto" w:fill="FFFFFF"/>
        <w:spacing w:line="360" w:lineRule="auto"/>
        <w:ind w:firstLineChars="100" w:firstLine="240"/>
        <w:jc w:val="left"/>
        <w:rPr>
          <w:rFonts w:asciiTheme="minorEastAsia" w:eastAsiaTheme="minorEastAsia" w:hAnsiTheme="minorEastAsia" w:hint="eastAsia"/>
          <w:sz w:val="24"/>
          <w:szCs w:val="24"/>
        </w:rPr>
      </w:pPr>
      <w:r w:rsidRPr="00C321E7">
        <w:rPr>
          <w:rFonts w:asciiTheme="minorEastAsia" w:eastAsiaTheme="minorEastAsia" w:hAnsiTheme="minorEastAsia" w:cs="Arial" w:hint="eastAsia"/>
          <w:kern w:val="0"/>
          <w:sz w:val="24"/>
          <w:szCs w:val="24"/>
        </w:rPr>
        <w:t>2.地点：南通市行政中心综合楼538会议室（南通市崇川区世纪大道6号），如有变动另行通知。</w:t>
      </w:r>
    </w:p>
    <w:p w14:paraId="6C3005B4"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b/>
          <w:bCs/>
          <w:kern w:val="0"/>
          <w:sz w:val="24"/>
          <w:szCs w:val="24"/>
        </w:rPr>
        <w:t>五、开启</w:t>
      </w:r>
    </w:p>
    <w:p w14:paraId="0957CA12"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1.时间：</w:t>
      </w:r>
      <w:r w:rsidR="00761A84" w:rsidRPr="00C321E7">
        <w:rPr>
          <w:rFonts w:asciiTheme="minorEastAsia" w:eastAsiaTheme="minorEastAsia" w:hAnsiTheme="minorEastAsia" w:cs="Arial" w:hint="eastAsia"/>
          <w:b/>
          <w:bCs/>
          <w:kern w:val="0"/>
          <w:sz w:val="24"/>
          <w:szCs w:val="24"/>
        </w:rPr>
        <w:t>2024年 9月23日9时 30分</w:t>
      </w:r>
      <w:r w:rsidRPr="00C321E7">
        <w:rPr>
          <w:rFonts w:asciiTheme="minorEastAsia" w:eastAsiaTheme="minorEastAsia" w:hAnsiTheme="minorEastAsia" w:cs="Arial" w:hint="eastAsia"/>
          <w:kern w:val="0"/>
          <w:sz w:val="24"/>
          <w:szCs w:val="24"/>
        </w:rPr>
        <w:t>（北京时间）</w:t>
      </w:r>
    </w:p>
    <w:p w14:paraId="07EFDBCD"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lastRenderedPageBreak/>
        <w:t>2.地点：南通市行政中心综合楼538会议室（南通市崇川区世纪大道6号），如有变动另行通知。</w:t>
      </w:r>
    </w:p>
    <w:p w14:paraId="17CFF0FC"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b/>
          <w:bCs/>
          <w:kern w:val="0"/>
          <w:sz w:val="24"/>
          <w:szCs w:val="24"/>
        </w:rPr>
        <w:t>六、公告期限</w:t>
      </w:r>
    </w:p>
    <w:p w14:paraId="1F5CBF27"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自本公告发布之日起3个工作日。</w:t>
      </w:r>
    </w:p>
    <w:p w14:paraId="441DF935"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b/>
          <w:bCs/>
          <w:kern w:val="0"/>
          <w:sz w:val="24"/>
          <w:szCs w:val="24"/>
        </w:rPr>
        <w:t>七、其他补充事宜</w:t>
      </w:r>
      <w:r w:rsidRPr="00C321E7">
        <w:rPr>
          <w:rFonts w:asciiTheme="minorEastAsia" w:eastAsiaTheme="minorEastAsia" w:hAnsiTheme="minorEastAsia" w:cs="Arial" w:hint="eastAsia"/>
          <w:kern w:val="0"/>
          <w:sz w:val="24"/>
          <w:szCs w:val="24"/>
        </w:rPr>
        <w:t>：无</w:t>
      </w:r>
    </w:p>
    <w:p w14:paraId="4CEE4F61"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sidRPr="00C321E7">
        <w:rPr>
          <w:rFonts w:asciiTheme="minorEastAsia" w:eastAsiaTheme="minorEastAsia" w:hAnsiTheme="minorEastAsia" w:cs="Arial" w:hint="eastAsia"/>
          <w:b/>
          <w:bCs/>
          <w:kern w:val="0"/>
          <w:sz w:val="24"/>
          <w:szCs w:val="24"/>
        </w:rPr>
        <w:t>八、凡对本次采购提出询问，请按以下方式联系</w:t>
      </w:r>
    </w:p>
    <w:p w14:paraId="6D681001"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C321E7">
        <w:rPr>
          <w:rFonts w:asciiTheme="minorEastAsia" w:eastAsiaTheme="minorEastAsia" w:hAnsiTheme="minorEastAsia" w:cs="Arial" w:hint="eastAsia"/>
          <w:bCs/>
          <w:kern w:val="0"/>
          <w:sz w:val="24"/>
          <w:szCs w:val="24"/>
        </w:rPr>
        <w:t>1.采购人信息</w:t>
      </w:r>
    </w:p>
    <w:p w14:paraId="4C3AF96A"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C321E7">
        <w:rPr>
          <w:rFonts w:asciiTheme="minorEastAsia" w:eastAsiaTheme="minorEastAsia" w:hAnsiTheme="minorEastAsia" w:cs="Arial" w:hint="eastAsia"/>
          <w:bCs/>
          <w:kern w:val="0"/>
          <w:sz w:val="24"/>
          <w:szCs w:val="24"/>
        </w:rPr>
        <w:t>名称：南通市文化广电和旅游局</w:t>
      </w:r>
    </w:p>
    <w:p w14:paraId="0D7F2583"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C321E7">
        <w:rPr>
          <w:rFonts w:asciiTheme="minorEastAsia" w:eastAsiaTheme="minorEastAsia" w:hAnsiTheme="minorEastAsia" w:cs="Arial" w:hint="eastAsia"/>
          <w:bCs/>
          <w:kern w:val="0"/>
          <w:sz w:val="24"/>
          <w:szCs w:val="24"/>
        </w:rPr>
        <w:t>地址：南通市崇川区世纪大道6号</w:t>
      </w:r>
    </w:p>
    <w:p w14:paraId="61CEC970"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C321E7">
        <w:rPr>
          <w:rFonts w:asciiTheme="minorEastAsia" w:eastAsiaTheme="minorEastAsia" w:hAnsiTheme="minorEastAsia" w:cs="Arial" w:hint="eastAsia"/>
          <w:bCs/>
          <w:kern w:val="0"/>
          <w:sz w:val="24"/>
          <w:szCs w:val="24"/>
        </w:rPr>
        <w:t>联系方式：</w:t>
      </w:r>
      <w:r w:rsidR="00AD43A6" w:rsidRPr="00C321E7">
        <w:rPr>
          <w:rFonts w:asciiTheme="minorEastAsia" w:eastAsiaTheme="minorEastAsia" w:hAnsiTheme="minorEastAsia" w:cs="Arial" w:hint="eastAsia"/>
          <w:bCs/>
          <w:kern w:val="0"/>
          <w:sz w:val="24"/>
          <w:szCs w:val="24"/>
        </w:rPr>
        <w:t>0513-85099205</w:t>
      </w:r>
      <w:r w:rsidRPr="00C321E7">
        <w:rPr>
          <w:rFonts w:asciiTheme="minorEastAsia" w:eastAsiaTheme="minorEastAsia" w:hAnsiTheme="minorEastAsia" w:cs="Arial" w:hint="eastAsia"/>
          <w:bCs/>
          <w:kern w:val="0"/>
          <w:sz w:val="24"/>
          <w:szCs w:val="24"/>
        </w:rPr>
        <w:t xml:space="preserve"> </w:t>
      </w:r>
    </w:p>
    <w:p w14:paraId="5512A607" w14:textId="77777777" w:rsidR="002E3CBE" w:rsidRPr="00C321E7"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2.采购代理机构信息</w:t>
      </w:r>
    </w:p>
    <w:p w14:paraId="47783A4D"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名称：南通</w:t>
      </w:r>
      <w:proofErr w:type="gramStart"/>
      <w:r w:rsidRPr="00C321E7">
        <w:rPr>
          <w:rFonts w:asciiTheme="minorEastAsia" w:eastAsiaTheme="minorEastAsia" w:hAnsiTheme="minorEastAsia" w:cs="Arial" w:hint="eastAsia"/>
          <w:kern w:val="0"/>
          <w:sz w:val="24"/>
          <w:szCs w:val="24"/>
        </w:rPr>
        <w:t>通</w:t>
      </w:r>
      <w:proofErr w:type="gramEnd"/>
      <w:r w:rsidRPr="00C321E7">
        <w:rPr>
          <w:rFonts w:asciiTheme="minorEastAsia" w:eastAsiaTheme="minorEastAsia" w:hAnsiTheme="minorEastAsia" w:cs="Arial" w:hint="eastAsia"/>
          <w:kern w:val="0"/>
          <w:sz w:val="24"/>
          <w:szCs w:val="24"/>
        </w:rPr>
        <w:t>城建设工程项目管理有限公司</w:t>
      </w:r>
    </w:p>
    <w:p w14:paraId="6A617B0E"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地址：南通市崇川区工农南路156号</w:t>
      </w:r>
      <w:proofErr w:type="gramStart"/>
      <w:r w:rsidRPr="00C321E7">
        <w:rPr>
          <w:rFonts w:asciiTheme="minorEastAsia" w:eastAsiaTheme="minorEastAsia" w:hAnsiTheme="minorEastAsia" w:cs="Arial" w:hint="eastAsia"/>
          <w:kern w:val="0"/>
          <w:sz w:val="24"/>
          <w:szCs w:val="24"/>
        </w:rPr>
        <w:t>鑫乾广场</w:t>
      </w:r>
      <w:proofErr w:type="gramEnd"/>
      <w:r w:rsidRPr="00C321E7">
        <w:rPr>
          <w:rFonts w:asciiTheme="minorEastAsia" w:eastAsiaTheme="minorEastAsia" w:hAnsiTheme="minorEastAsia" w:cs="Arial" w:hint="eastAsia"/>
          <w:kern w:val="0"/>
          <w:sz w:val="24"/>
          <w:szCs w:val="24"/>
        </w:rPr>
        <w:t>A座22楼2202室</w:t>
      </w:r>
    </w:p>
    <w:p w14:paraId="38BAB52F"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联系方式：18906296209</w:t>
      </w:r>
    </w:p>
    <w:p w14:paraId="6DC59188"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3.项目联系方式：</w:t>
      </w:r>
    </w:p>
    <w:p w14:paraId="4F6CF6DB"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联系人：杨伟</w:t>
      </w:r>
    </w:p>
    <w:p w14:paraId="2247117E" w14:textId="77777777" w:rsidR="002E3CBE" w:rsidRPr="00C321E7"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C321E7">
        <w:rPr>
          <w:rFonts w:asciiTheme="minorEastAsia" w:eastAsiaTheme="minorEastAsia" w:hAnsiTheme="minorEastAsia" w:cs="Arial" w:hint="eastAsia"/>
          <w:kern w:val="0"/>
          <w:sz w:val="24"/>
          <w:szCs w:val="24"/>
        </w:rPr>
        <w:t>电话：18906296209</w:t>
      </w:r>
    </w:p>
    <w:p w14:paraId="1B76D1C3" w14:textId="77777777" w:rsidR="002E3CBE" w:rsidRPr="00C321E7" w:rsidRDefault="002E3CBE">
      <w:pPr>
        <w:pStyle w:val="1"/>
        <w:keepNext w:val="0"/>
        <w:keepLines w:val="0"/>
        <w:snapToGrid w:val="0"/>
        <w:spacing w:before="0" w:after="0" w:line="360" w:lineRule="auto"/>
        <w:jc w:val="center"/>
        <w:rPr>
          <w:rFonts w:ascii="宋体" w:hAnsi="宋体" w:cs="宋体" w:hint="eastAsia"/>
          <w:w w:val="80"/>
          <w:szCs w:val="44"/>
        </w:rPr>
      </w:pPr>
    </w:p>
    <w:p w14:paraId="3859E827" w14:textId="77777777" w:rsidR="002E3CBE" w:rsidRPr="00C321E7" w:rsidRDefault="002E3CBE">
      <w:pPr>
        <w:pStyle w:val="1"/>
        <w:keepNext w:val="0"/>
        <w:keepLines w:val="0"/>
        <w:snapToGrid w:val="0"/>
        <w:spacing w:before="0" w:after="0" w:line="360" w:lineRule="auto"/>
        <w:jc w:val="center"/>
        <w:rPr>
          <w:rFonts w:ascii="宋体" w:hAnsi="宋体" w:cs="宋体" w:hint="eastAsia"/>
          <w:w w:val="80"/>
          <w:szCs w:val="44"/>
        </w:rPr>
      </w:pPr>
    </w:p>
    <w:p w14:paraId="6C2BF07D" w14:textId="77777777" w:rsidR="002E3CBE" w:rsidRPr="00C321E7" w:rsidRDefault="002E3CBE">
      <w:pPr>
        <w:pStyle w:val="1"/>
        <w:keepNext w:val="0"/>
        <w:keepLines w:val="0"/>
        <w:snapToGrid w:val="0"/>
        <w:spacing w:before="0" w:after="0" w:line="360" w:lineRule="auto"/>
        <w:jc w:val="center"/>
        <w:rPr>
          <w:rFonts w:ascii="宋体" w:hAnsi="宋体" w:cs="宋体" w:hint="eastAsia"/>
          <w:w w:val="80"/>
          <w:szCs w:val="44"/>
        </w:rPr>
      </w:pPr>
    </w:p>
    <w:p w14:paraId="6CB5E0D2" w14:textId="77777777" w:rsidR="002E3CBE" w:rsidRPr="00C321E7" w:rsidRDefault="002E3CBE">
      <w:pPr>
        <w:pStyle w:val="1"/>
        <w:keepNext w:val="0"/>
        <w:keepLines w:val="0"/>
        <w:snapToGrid w:val="0"/>
        <w:spacing w:before="0" w:after="0" w:line="360" w:lineRule="auto"/>
        <w:jc w:val="center"/>
        <w:rPr>
          <w:rFonts w:ascii="宋体" w:hAnsi="宋体" w:cs="宋体" w:hint="eastAsia"/>
          <w:w w:val="80"/>
          <w:szCs w:val="44"/>
        </w:rPr>
      </w:pPr>
    </w:p>
    <w:p w14:paraId="187ECA68" w14:textId="77777777" w:rsidR="002E3CBE" w:rsidRPr="00C321E7" w:rsidRDefault="002E3CBE">
      <w:pPr>
        <w:pStyle w:val="1"/>
        <w:keepNext w:val="0"/>
        <w:keepLines w:val="0"/>
        <w:snapToGrid w:val="0"/>
        <w:spacing w:before="0" w:after="0" w:line="360" w:lineRule="auto"/>
        <w:jc w:val="center"/>
        <w:rPr>
          <w:rFonts w:ascii="宋体" w:hAnsi="宋体" w:cs="宋体" w:hint="eastAsia"/>
          <w:w w:val="80"/>
          <w:szCs w:val="44"/>
        </w:rPr>
      </w:pPr>
    </w:p>
    <w:p w14:paraId="5327C3D5" w14:textId="77777777" w:rsidR="002E3CBE" w:rsidRPr="00C321E7" w:rsidRDefault="002E3CBE"/>
    <w:p w14:paraId="3790AA3B" w14:textId="77777777" w:rsidR="002E3CBE" w:rsidRPr="00C321E7" w:rsidRDefault="002E3CBE"/>
    <w:p w14:paraId="43DF69D5" w14:textId="77777777" w:rsidR="002E3CBE" w:rsidRPr="00C321E7" w:rsidRDefault="002E3CBE"/>
    <w:p w14:paraId="6CEBE665" w14:textId="77777777" w:rsidR="002E3CBE" w:rsidRPr="00C321E7" w:rsidRDefault="002E3CBE"/>
    <w:p w14:paraId="30F29E9D" w14:textId="77777777" w:rsidR="002E3CBE" w:rsidRPr="00C321E7" w:rsidRDefault="002E3CBE"/>
    <w:p w14:paraId="66BBB27E" w14:textId="77777777" w:rsidR="002E3CBE" w:rsidRPr="00C321E7" w:rsidRDefault="002E3CBE"/>
    <w:p w14:paraId="49BB7439" w14:textId="77777777" w:rsidR="002E3CBE" w:rsidRPr="00C321E7" w:rsidRDefault="002E3CBE"/>
    <w:p w14:paraId="3766907D" w14:textId="77777777" w:rsidR="002E3CBE" w:rsidRPr="00C321E7" w:rsidRDefault="002E3CBE"/>
    <w:p w14:paraId="74C1E6D2" w14:textId="77777777" w:rsidR="002E3CBE" w:rsidRPr="00C321E7" w:rsidRDefault="002E3CBE"/>
    <w:p w14:paraId="4DC0F735" w14:textId="77777777" w:rsidR="002E3CBE" w:rsidRPr="00C321E7" w:rsidRDefault="00000000">
      <w:pPr>
        <w:pStyle w:val="1"/>
        <w:keepNext w:val="0"/>
        <w:keepLines w:val="0"/>
        <w:snapToGrid w:val="0"/>
        <w:spacing w:before="0" w:after="0" w:line="360" w:lineRule="auto"/>
        <w:jc w:val="center"/>
        <w:rPr>
          <w:rFonts w:ascii="宋体" w:cs="宋体"/>
          <w:w w:val="80"/>
          <w:szCs w:val="44"/>
        </w:rPr>
      </w:pPr>
      <w:r w:rsidRPr="00C321E7">
        <w:rPr>
          <w:rFonts w:ascii="宋体" w:hAnsi="宋体" w:cs="宋体" w:hint="eastAsia"/>
          <w:w w:val="80"/>
          <w:szCs w:val="44"/>
        </w:rPr>
        <w:t>第二章</w:t>
      </w:r>
      <w:r w:rsidRPr="00C321E7">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sidRPr="00C321E7">
        <w:rPr>
          <w:rFonts w:ascii="宋体" w:hAnsi="宋体" w:cs="宋体" w:hint="eastAsia"/>
          <w:w w:val="80"/>
          <w:szCs w:val="44"/>
        </w:rPr>
        <w:t>磋商供应商须知</w:t>
      </w:r>
      <w:bookmarkEnd w:id="21"/>
    </w:p>
    <w:p w14:paraId="7ED87BE6" w14:textId="77777777" w:rsidR="002E3CBE" w:rsidRPr="00C321E7" w:rsidRDefault="00000000">
      <w:pPr>
        <w:snapToGrid w:val="0"/>
        <w:spacing w:line="360" w:lineRule="auto"/>
        <w:ind w:firstLineChars="200" w:firstLine="482"/>
        <w:outlineLvl w:val="1"/>
        <w:rPr>
          <w:rFonts w:ascii="宋体" w:hAnsi="宋体" w:cs="宋体" w:hint="eastAsia"/>
          <w:b/>
          <w:bCs/>
          <w:sz w:val="24"/>
          <w:szCs w:val="24"/>
        </w:rPr>
      </w:pPr>
      <w:bookmarkStart w:id="22" w:name="_Toc11499585"/>
      <w:bookmarkStart w:id="23" w:name="_Toc94544871"/>
      <w:bookmarkStart w:id="24" w:name="_Toc11500281"/>
      <w:bookmarkStart w:id="25" w:name="_Toc11554640"/>
      <w:bookmarkStart w:id="26" w:name="_Toc94585341"/>
      <w:bookmarkStart w:id="27" w:name="_Toc12670504"/>
      <w:bookmarkStart w:id="28" w:name="_Toc521203419"/>
      <w:bookmarkStart w:id="29" w:name="_Toc521201598"/>
      <w:bookmarkStart w:id="30" w:name="_Toc94544745"/>
      <w:bookmarkStart w:id="31" w:name="_Toc8895740"/>
      <w:r w:rsidRPr="00C321E7">
        <w:rPr>
          <w:rFonts w:ascii="宋体" w:hAnsi="宋体" w:cs="宋体" w:hint="eastAsia"/>
          <w:b/>
          <w:bCs/>
          <w:sz w:val="24"/>
          <w:szCs w:val="24"/>
        </w:rPr>
        <w:t>一、说明</w:t>
      </w:r>
    </w:p>
    <w:p w14:paraId="521629FA" w14:textId="77777777" w:rsidR="002E3CBE" w:rsidRPr="00C321E7" w:rsidRDefault="00000000">
      <w:pPr>
        <w:snapToGrid w:val="0"/>
        <w:spacing w:line="360" w:lineRule="auto"/>
        <w:ind w:firstLineChars="200" w:firstLine="480"/>
        <w:rPr>
          <w:rFonts w:ascii="宋体" w:hAnsi="宋体" w:cs="宋体" w:hint="eastAsia"/>
          <w:bCs/>
          <w:sz w:val="24"/>
          <w:szCs w:val="24"/>
        </w:rPr>
      </w:pPr>
      <w:r w:rsidRPr="00C321E7">
        <w:rPr>
          <w:rFonts w:ascii="宋体" w:hAnsi="宋体" w:cs="宋体"/>
          <w:bCs/>
          <w:sz w:val="24"/>
          <w:szCs w:val="24"/>
        </w:rPr>
        <w:t>1</w:t>
      </w:r>
      <w:r w:rsidRPr="00C321E7">
        <w:rPr>
          <w:rFonts w:ascii="宋体" w:hAnsi="宋体" w:cs="宋体" w:hint="eastAsia"/>
          <w:bCs/>
          <w:sz w:val="24"/>
          <w:szCs w:val="24"/>
        </w:rPr>
        <w:t>、 本竞争性磋商文件仅适用于采购人组织的竞争性磋商采购活动。</w:t>
      </w:r>
    </w:p>
    <w:p w14:paraId="37554CBD" w14:textId="77777777" w:rsidR="002E3CBE" w:rsidRPr="00C321E7" w:rsidRDefault="00000000">
      <w:pPr>
        <w:snapToGrid w:val="0"/>
        <w:spacing w:line="360" w:lineRule="auto"/>
        <w:ind w:firstLineChars="200" w:firstLine="480"/>
        <w:rPr>
          <w:rFonts w:ascii="宋体" w:hAnsi="宋体" w:cs="宋体" w:hint="eastAsia"/>
          <w:bCs/>
          <w:sz w:val="24"/>
          <w:szCs w:val="24"/>
        </w:rPr>
      </w:pPr>
      <w:r w:rsidRPr="00C321E7">
        <w:rPr>
          <w:rFonts w:ascii="宋体" w:hAnsi="宋体" w:cs="宋体"/>
          <w:bCs/>
          <w:sz w:val="24"/>
          <w:szCs w:val="24"/>
        </w:rPr>
        <w:t>2</w:t>
      </w:r>
      <w:r w:rsidRPr="00C321E7">
        <w:rPr>
          <w:rFonts w:ascii="宋体" w:hAnsi="宋体" w:cs="宋体" w:hint="eastAsia"/>
          <w:bCs/>
          <w:sz w:val="24"/>
          <w:szCs w:val="24"/>
        </w:rPr>
        <w:t>、竞争性磋商活动及因本次磋商产生的合同受中国法律制约和保护。</w:t>
      </w:r>
    </w:p>
    <w:p w14:paraId="5E6DBE3C" w14:textId="77777777" w:rsidR="002E3CBE" w:rsidRPr="00C321E7" w:rsidRDefault="00000000">
      <w:pPr>
        <w:snapToGrid w:val="0"/>
        <w:spacing w:line="360" w:lineRule="auto"/>
        <w:ind w:firstLineChars="200" w:firstLine="480"/>
        <w:rPr>
          <w:rFonts w:ascii="宋体" w:hAnsi="宋体" w:cs="宋体" w:hint="eastAsia"/>
          <w:bCs/>
          <w:sz w:val="24"/>
          <w:szCs w:val="24"/>
        </w:rPr>
      </w:pPr>
      <w:r w:rsidRPr="00C321E7">
        <w:rPr>
          <w:rFonts w:ascii="宋体" w:hAnsi="宋体" w:cs="宋体"/>
          <w:bCs/>
          <w:sz w:val="24"/>
          <w:szCs w:val="24"/>
        </w:rPr>
        <w:t>3</w:t>
      </w:r>
      <w:r w:rsidRPr="00C321E7">
        <w:rPr>
          <w:rFonts w:ascii="宋体" w:hAnsi="宋体" w:cs="宋体" w:hint="eastAsia"/>
          <w:bCs/>
          <w:sz w:val="24"/>
          <w:szCs w:val="24"/>
        </w:rPr>
        <w:t>、竞争性磋商文件的解释权属于采购人。</w:t>
      </w:r>
    </w:p>
    <w:p w14:paraId="3327D9E4"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4</w:t>
      </w:r>
      <w:r w:rsidRPr="00C321E7">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sidRPr="00C321E7">
        <w:rPr>
          <w:rFonts w:ascii="宋体" w:hAnsi="宋体" w:cs="宋体"/>
          <w:sz w:val="24"/>
          <w:szCs w:val="24"/>
        </w:rPr>
        <w:t>3</w:t>
      </w:r>
      <w:r w:rsidRPr="00C321E7">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sidRPr="00C321E7">
        <w:rPr>
          <w:rFonts w:ascii="宋体" w:hAnsi="宋体" w:cs="宋体" w:hint="eastAsia"/>
          <w:sz w:val="24"/>
          <w:szCs w:val="24"/>
        </w:rPr>
        <w:t>针对磋商</w:t>
      </w:r>
      <w:proofErr w:type="gramEnd"/>
      <w:r w:rsidRPr="00C321E7">
        <w:rPr>
          <w:rFonts w:ascii="宋体" w:hAnsi="宋体" w:cs="宋体" w:hint="eastAsia"/>
          <w:sz w:val="24"/>
          <w:szCs w:val="24"/>
        </w:rPr>
        <w:t>文件的所有内容提出质疑事项。</w:t>
      </w:r>
      <w:r w:rsidRPr="00C321E7">
        <w:rPr>
          <w:rFonts w:ascii="宋体" w:hAnsi="宋体" w:cs="宋体" w:hint="eastAsia"/>
          <w:b/>
          <w:sz w:val="24"/>
          <w:szCs w:val="24"/>
        </w:rPr>
        <w:t>非书面形式的不作为日后质疑提出的依据。</w:t>
      </w:r>
    </w:p>
    <w:p w14:paraId="1ADECE5B"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5</w:t>
      </w:r>
      <w:r w:rsidRPr="00C321E7">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709F3A52" w14:textId="77777777" w:rsidR="002E3CBE" w:rsidRPr="00C321E7" w:rsidRDefault="00000000">
      <w:pPr>
        <w:snapToGrid w:val="0"/>
        <w:spacing w:line="360" w:lineRule="auto"/>
        <w:ind w:firstLineChars="200" w:firstLine="482"/>
        <w:outlineLvl w:val="1"/>
        <w:rPr>
          <w:rFonts w:ascii="宋体" w:hAnsi="宋体" w:cs="宋体" w:hint="eastAsia"/>
          <w:b/>
          <w:bCs/>
          <w:sz w:val="24"/>
          <w:szCs w:val="24"/>
        </w:rPr>
      </w:pPr>
      <w:r w:rsidRPr="00C321E7">
        <w:rPr>
          <w:rFonts w:ascii="宋体" w:hAnsi="宋体" w:cs="宋体" w:hint="eastAsia"/>
          <w:b/>
          <w:bCs/>
          <w:sz w:val="24"/>
          <w:szCs w:val="24"/>
        </w:rPr>
        <w:t>二、项目涉及到的现场勘察</w:t>
      </w:r>
    </w:p>
    <w:p w14:paraId="278D3DA6"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1</w:t>
      </w:r>
      <w:r w:rsidRPr="00C321E7">
        <w:rPr>
          <w:rFonts w:ascii="宋体" w:hAnsi="宋体" w:cs="宋体" w:hint="eastAsia"/>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14:paraId="7082C578"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2</w:t>
      </w:r>
      <w:r w:rsidRPr="00C321E7">
        <w:rPr>
          <w:rFonts w:ascii="宋体" w:hAnsi="宋体" w:cs="宋体" w:hint="eastAsia"/>
          <w:sz w:val="24"/>
          <w:szCs w:val="24"/>
        </w:rPr>
        <w:t>、采购人向供应商提供有关现场的资料和数据，是采购人现有的并认为能使供应商可利用的资料。采购人对供应商由此而做出的推论、理解和结论概不负责。</w:t>
      </w:r>
    </w:p>
    <w:p w14:paraId="63DE8753"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3</w:t>
      </w:r>
      <w:r w:rsidRPr="00C321E7">
        <w:rPr>
          <w:rFonts w:ascii="宋体" w:hAnsi="宋体" w:cs="宋体" w:hint="eastAsia"/>
          <w:sz w:val="24"/>
          <w:szCs w:val="24"/>
        </w:rPr>
        <w:t>、潜在供应商为响应本项目而勘察项目现场，但不得因此使采购人承担有关的责任和蒙受损失。供应商须承担勘察现场而带来的一切责任及风险。</w:t>
      </w:r>
    </w:p>
    <w:p w14:paraId="6AFA695F"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4</w:t>
      </w:r>
      <w:r w:rsidRPr="00C321E7">
        <w:rPr>
          <w:rFonts w:ascii="宋体" w:hAnsi="宋体" w:cs="宋体" w:hint="eastAsia"/>
          <w:sz w:val="24"/>
          <w:szCs w:val="24"/>
        </w:rPr>
        <w:t>、供应商应在现场勘察时，熟悉现场及周围交通道路等情况，以获得一切可能影响投标响应内容的直接资料。供应</w:t>
      </w:r>
      <w:proofErr w:type="gramStart"/>
      <w:r w:rsidRPr="00C321E7">
        <w:rPr>
          <w:rFonts w:ascii="宋体" w:hAnsi="宋体" w:cs="宋体" w:hint="eastAsia"/>
          <w:sz w:val="24"/>
          <w:szCs w:val="24"/>
        </w:rPr>
        <w:t>商成交</w:t>
      </w:r>
      <w:proofErr w:type="gramEnd"/>
      <w:r w:rsidRPr="00C321E7">
        <w:rPr>
          <w:rFonts w:ascii="宋体" w:hAnsi="宋体" w:cs="宋体" w:hint="eastAsia"/>
          <w:sz w:val="24"/>
          <w:szCs w:val="24"/>
        </w:rPr>
        <w:t>后，不得以不完全了解现场情况为理由而向采购人提出任何索赔的要求，对此采购人不承担任何责任，且不作任何答复。</w:t>
      </w:r>
    </w:p>
    <w:p w14:paraId="23A942C5" w14:textId="77777777" w:rsidR="002E3CBE" w:rsidRPr="00C321E7" w:rsidRDefault="00000000">
      <w:pPr>
        <w:snapToGrid w:val="0"/>
        <w:spacing w:line="360" w:lineRule="auto"/>
        <w:ind w:firstLineChars="200" w:firstLine="482"/>
        <w:outlineLvl w:val="1"/>
        <w:rPr>
          <w:rFonts w:ascii="宋体" w:hAnsi="宋体" w:cs="宋体" w:hint="eastAsia"/>
          <w:b/>
          <w:sz w:val="24"/>
          <w:szCs w:val="24"/>
        </w:rPr>
      </w:pPr>
      <w:r w:rsidRPr="00C321E7">
        <w:rPr>
          <w:rFonts w:ascii="宋体" w:hAnsi="宋体" w:cs="宋体" w:hint="eastAsia"/>
          <w:b/>
          <w:sz w:val="24"/>
          <w:szCs w:val="24"/>
        </w:rPr>
        <w:t>三、磋商文件的澄清、修改、答疑</w:t>
      </w:r>
    </w:p>
    <w:p w14:paraId="2F7350B7"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1</w:t>
      </w:r>
      <w:r w:rsidRPr="00C321E7">
        <w:rPr>
          <w:rFonts w:ascii="宋体" w:hAnsi="宋体" w:cs="宋体" w:hint="eastAsia"/>
          <w:sz w:val="24"/>
          <w:szCs w:val="24"/>
        </w:rPr>
        <w:t>、代理机构有权对发出的磋商文件进行必要的澄清、修改或补充。</w:t>
      </w:r>
    </w:p>
    <w:p w14:paraId="75EC4B74" w14:textId="77777777" w:rsidR="002E3CBE" w:rsidRPr="00C321E7" w:rsidRDefault="00000000">
      <w:pPr>
        <w:snapToGrid w:val="0"/>
        <w:spacing w:line="360" w:lineRule="auto"/>
        <w:ind w:firstLineChars="200" w:firstLine="480"/>
        <w:jc w:val="left"/>
        <w:rPr>
          <w:rFonts w:ascii="宋体" w:hAnsi="宋体" w:cs="宋体" w:hint="eastAsia"/>
          <w:sz w:val="24"/>
          <w:szCs w:val="24"/>
        </w:rPr>
      </w:pPr>
      <w:r w:rsidRPr="00C321E7">
        <w:rPr>
          <w:rFonts w:ascii="宋体" w:hAnsi="宋体" w:cs="宋体"/>
          <w:sz w:val="24"/>
          <w:szCs w:val="24"/>
        </w:rPr>
        <w:t>2</w:t>
      </w:r>
      <w:r w:rsidRPr="00C321E7">
        <w:rPr>
          <w:rFonts w:ascii="宋体" w:hAnsi="宋体" w:cs="宋体" w:hint="eastAsia"/>
          <w:sz w:val="24"/>
          <w:szCs w:val="24"/>
        </w:rPr>
        <w:t>、磋商文件的澄清、修改、补充等内容均以书面明确的形式发布，并以“</w:t>
      </w:r>
      <w:r w:rsidRPr="00C321E7">
        <w:rPr>
          <w:rFonts w:ascii="宋体" w:hAnsi="宋体" w:hint="eastAsia"/>
          <w:sz w:val="24"/>
          <w:szCs w:val="24"/>
        </w:rPr>
        <w:t>南通市文化广电和旅游局-政府采购栏</w:t>
      </w:r>
      <w:r w:rsidRPr="00C321E7">
        <w:rPr>
          <w:rFonts w:ascii="宋体" w:hAnsi="宋体" w:cs="宋体" w:hint="eastAsia"/>
          <w:sz w:val="24"/>
          <w:szCs w:val="24"/>
        </w:rPr>
        <w:t>”发布的信息为准。</w:t>
      </w:r>
    </w:p>
    <w:p w14:paraId="05178C38"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lastRenderedPageBreak/>
        <w:t>3</w:t>
      </w:r>
      <w:r w:rsidRPr="00C321E7">
        <w:rPr>
          <w:rFonts w:ascii="宋体" w:hAnsi="宋体" w:cs="宋体" w:hint="eastAsia"/>
          <w:sz w:val="24"/>
          <w:szCs w:val="24"/>
        </w:rPr>
        <w:t>、代理机构对磋商文件的澄清、修改将</w:t>
      </w:r>
      <w:proofErr w:type="gramStart"/>
      <w:r w:rsidRPr="00C321E7">
        <w:rPr>
          <w:rFonts w:ascii="宋体" w:hAnsi="宋体" w:cs="宋体" w:hint="eastAsia"/>
          <w:sz w:val="24"/>
          <w:szCs w:val="24"/>
        </w:rPr>
        <w:t>构成磋商</w:t>
      </w:r>
      <w:proofErr w:type="gramEnd"/>
      <w:r w:rsidRPr="00C321E7">
        <w:rPr>
          <w:rFonts w:ascii="宋体" w:hAnsi="宋体" w:cs="宋体" w:hint="eastAsia"/>
          <w:sz w:val="24"/>
          <w:szCs w:val="24"/>
        </w:rPr>
        <w:t>文件的一部分，对响应磋商的供应商具有约束力。</w:t>
      </w:r>
    </w:p>
    <w:p w14:paraId="736AE32F"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4</w:t>
      </w:r>
      <w:r w:rsidRPr="00C321E7">
        <w:rPr>
          <w:rFonts w:ascii="宋体" w:hAnsi="宋体" w:cs="宋体" w:hint="eastAsia"/>
          <w:sz w:val="24"/>
          <w:szCs w:val="24"/>
        </w:rPr>
        <w:t>、澄清或者修改的内容可能影响到响应文件编制的，代理机构将在提交响应文件接收截止之日</w:t>
      </w:r>
      <w:r w:rsidRPr="00C321E7">
        <w:rPr>
          <w:rFonts w:ascii="宋体" w:hAnsi="宋体" w:cs="宋体"/>
          <w:sz w:val="24"/>
          <w:szCs w:val="24"/>
        </w:rPr>
        <w:t>5</w:t>
      </w:r>
      <w:r w:rsidRPr="00C321E7">
        <w:rPr>
          <w:rFonts w:ascii="宋体" w:hAnsi="宋体" w:cs="宋体" w:hint="eastAsia"/>
          <w:sz w:val="24"/>
          <w:szCs w:val="24"/>
        </w:rPr>
        <w:t>日前，发布澄清或者修改公告，不足</w:t>
      </w:r>
      <w:r w:rsidRPr="00C321E7">
        <w:rPr>
          <w:rFonts w:ascii="宋体" w:hAnsi="宋体" w:cs="宋体"/>
          <w:sz w:val="24"/>
          <w:szCs w:val="24"/>
        </w:rPr>
        <w:t>5</w:t>
      </w:r>
      <w:r w:rsidRPr="00C321E7">
        <w:rPr>
          <w:rFonts w:ascii="宋体" w:hAnsi="宋体" w:cs="宋体" w:hint="eastAsia"/>
          <w:sz w:val="24"/>
          <w:szCs w:val="24"/>
        </w:rPr>
        <w:t>日的，当顺延提交响应文件接收截止时间。</w:t>
      </w:r>
    </w:p>
    <w:p w14:paraId="669A6DAB"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5</w:t>
      </w:r>
      <w:r w:rsidRPr="00C321E7">
        <w:rPr>
          <w:rFonts w:ascii="宋体" w:hAnsi="宋体" w:cs="宋体" w:hint="eastAsia"/>
          <w:sz w:val="24"/>
          <w:szCs w:val="24"/>
        </w:rPr>
        <w:t>、除非代理机构以书面的形式对磋商文件</w:t>
      </w:r>
      <w:proofErr w:type="gramStart"/>
      <w:r w:rsidRPr="00C321E7">
        <w:rPr>
          <w:rFonts w:ascii="宋体" w:hAnsi="宋体" w:cs="宋体" w:hint="eastAsia"/>
          <w:sz w:val="24"/>
          <w:szCs w:val="24"/>
        </w:rPr>
        <w:t>作出</w:t>
      </w:r>
      <w:proofErr w:type="gramEnd"/>
      <w:r w:rsidRPr="00C321E7">
        <w:rPr>
          <w:rFonts w:ascii="宋体" w:hAnsi="宋体" w:cs="宋体" w:hint="eastAsia"/>
          <w:sz w:val="24"/>
          <w:szCs w:val="24"/>
        </w:rPr>
        <w:t>澄清、修改及补充，供应商对</w:t>
      </w:r>
      <w:proofErr w:type="gramStart"/>
      <w:r w:rsidRPr="00C321E7">
        <w:rPr>
          <w:rFonts w:ascii="宋体" w:hAnsi="宋体" w:cs="宋体" w:hint="eastAsia"/>
          <w:sz w:val="24"/>
          <w:szCs w:val="24"/>
        </w:rPr>
        <w:t>涉及磋商</w:t>
      </w:r>
      <w:proofErr w:type="gramEnd"/>
      <w:r w:rsidRPr="00C321E7">
        <w:rPr>
          <w:rFonts w:ascii="宋体" w:hAnsi="宋体" w:cs="宋体" w:hint="eastAsia"/>
          <w:sz w:val="24"/>
          <w:szCs w:val="24"/>
        </w:rPr>
        <w:t>文件的任何推论、理解和结论所造成的结果，均由供应商自负。</w:t>
      </w:r>
    </w:p>
    <w:p w14:paraId="4D6E3307"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6</w:t>
      </w:r>
      <w:r w:rsidRPr="00C321E7">
        <w:rPr>
          <w:rFonts w:ascii="宋体" w:hAnsi="宋体" w:cs="宋体" w:hint="eastAsia"/>
          <w:sz w:val="24"/>
          <w:szCs w:val="24"/>
        </w:rPr>
        <w:t>、采购单位视情组织答疑会。如有产生答疑且对磋商文件内容有修改，代理机构将按照本须知有关规定，以补充通知（公告）的方式发出。</w:t>
      </w:r>
    </w:p>
    <w:p w14:paraId="17A881B1" w14:textId="77777777" w:rsidR="002E3CBE" w:rsidRPr="00C321E7" w:rsidRDefault="00000000">
      <w:pPr>
        <w:snapToGrid w:val="0"/>
        <w:spacing w:line="360" w:lineRule="auto"/>
        <w:ind w:firstLineChars="200" w:firstLine="482"/>
        <w:outlineLvl w:val="1"/>
        <w:rPr>
          <w:rFonts w:ascii="宋体" w:hAnsi="宋体" w:cs="宋体" w:hint="eastAsia"/>
          <w:b/>
          <w:sz w:val="24"/>
          <w:szCs w:val="24"/>
        </w:rPr>
      </w:pPr>
      <w:r w:rsidRPr="00C321E7">
        <w:rPr>
          <w:rFonts w:ascii="宋体" w:hAnsi="宋体" w:cs="宋体" w:hint="eastAsia"/>
          <w:b/>
          <w:sz w:val="24"/>
          <w:szCs w:val="24"/>
        </w:rPr>
        <w:t>四、响应文件的编制及装订</w:t>
      </w:r>
    </w:p>
    <w:p w14:paraId="3684173A" w14:textId="77777777" w:rsidR="002E3CBE" w:rsidRPr="00C321E7" w:rsidRDefault="00000000">
      <w:pPr>
        <w:spacing w:line="480" w:lineRule="exact"/>
        <w:ind w:firstLineChars="202" w:firstLine="485"/>
        <w:rPr>
          <w:rFonts w:ascii="宋体"/>
          <w:sz w:val="24"/>
          <w:szCs w:val="24"/>
        </w:rPr>
      </w:pPr>
      <w:r w:rsidRPr="00C321E7">
        <w:rPr>
          <w:rFonts w:ascii="宋体" w:hAnsi="宋体" w:cs="宋体" w:hint="eastAsia"/>
          <w:sz w:val="24"/>
          <w:szCs w:val="24"/>
        </w:rPr>
        <w:t>供应商按磋商文件要求编写响应文件，并牢固装订成册。响应文件均需采用</w:t>
      </w:r>
      <w:r w:rsidRPr="00C321E7">
        <w:rPr>
          <w:rFonts w:ascii="宋体" w:hAnsi="宋体" w:cs="宋体"/>
          <w:sz w:val="24"/>
          <w:szCs w:val="24"/>
        </w:rPr>
        <w:t>A4</w:t>
      </w:r>
      <w:r w:rsidRPr="00C321E7">
        <w:rPr>
          <w:rFonts w:ascii="宋体" w:hAnsi="宋体" w:cs="宋体" w:hint="eastAsia"/>
          <w:sz w:val="24"/>
          <w:szCs w:val="24"/>
        </w:rPr>
        <w:t>纸（图纸等除外），响应文件不得行间插字、涂改、增删，</w:t>
      </w:r>
      <w:proofErr w:type="gramStart"/>
      <w:r w:rsidRPr="00C321E7">
        <w:rPr>
          <w:rFonts w:ascii="宋体" w:hAnsi="宋体" w:cs="宋体" w:hint="eastAsia"/>
          <w:sz w:val="24"/>
          <w:szCs w:val="24"/>
        </w:rPr>
        <w:t>如修改</w:t>
      </w:r>
      <w:proofErr w:type="gramEnd"/>
      <w:r w:rsidRPr="00C321E7">
        <w:rPr>
          <w:rFonts w:ascii="宋体" w:hAnsi="宋体" w:cs="宋体" w:hint="eastAsia"/>
          <w:sz w:val="24"/>
          <w:szCs w:val="24"/>
        </w:rPr>
        <w:t>错漏处，须经签署响应文件的投标人法定代表人或其委托的代理人（以下称被授权人）签字（或盖章）并加盖公章。</w:t>
      </w:r>
    </w:p>
    <w:p w14:paraId="047BE131" w14:textId="77777777" w:rsidR="002E3CBE" w:rsidRPr="00C321E7" w:rsidRDefault="00000000">
      <w:pPr>
        <w:snapToGrid w:val="0"/>
        <w:spacing w:line="360" w:lineRule="auto"/>
        <w:ind w:firstLineChars="200" w:firstLine="482"/>
        <w:outlineLvl w:val="1"/>
        <w:rPr>
          <w:rFonts w:ascii="宋体" w:hAnsi="宋体" w:cs="宋体" w:hint="eastAsia"/>
          <w:b/>
          <w:bCs/>
          <w:sz w:val="24"/>
          <w:szCs w:val="24"/>
        </w:rPr>
      </w:pPr>
      <w:r w:rsidRPr="00C321E7">
        <w:rPr>
          <w:rFonts w:ascii="宋体" w:hAnsi="宋体" w:cs="宋体" w:hint="eastAsia"/>
          <w:b/>
          <w:bCs/>
          <w:sz w:val="24"/>
          <w:szCs w:val="24"/>
        </w:rPr>
        <w:t>五、响应文件的份数和签署</w:t>
      </w:r>
    </w:p>
    <w:p w14:paraId="1F7AD577"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1</w:t>
      </w:r>
      <w:r w:rsidRPr="00C321E7">
        <w:rPr>
          <w:rFonts w:ascii="宋体" w:hAnsi="宋体" w:cs="宋体" w:hint="eastAsia"/>
          <w:sz w:val="24"/>
          <w:szCs w:val="24"/>
        </w:rPr>
        <w:t>、响应文件由：</w:t>
      </w:r>
      <w:r w:rsidRPr="00C321E7">
        <w:rPr>
          <w:rFonts w:ascii="宋体" w:hAnsi="宋体" w:cs="宋体"/>
          <w:sz w:val="24"/>
          <w:szCs w:val="24"/>
        </w:rPr>
        <w:fldChar w:fldCharType="begin"/>
      </w:r>
      <w:r w:rsidRPr="00C321E7">
        <w:rPr>
          <w:rFonts w:ascii="宋体" w:hAnsi="宋体" w:cs="宋体"/>
          <w:sz w:val="24"/>
          <w:szCs w:val="24"/>
        </w:rPr>
        <w:instrText xml:space="preserve"> = 1 \* GB3 </w:instrText>
      </w:r>
      <w:r w:rsidRPr="00C321E7">
        <w:rPr>
          <w:rFonts w:ascii="宋体" w:hAnsi="宋体" w:cs="宋体"/>
          <w:sz w:val="24"/>
          <w:szCs w:val="24"/>
        </w:rPr>
        <w:fldChar w:fldCharType="separate"/>
      </w:r>
      <w:r w:rsidRPr="00C321E7">
        <w:rPr>
          <w:rFonts w:ascii="宋体" w:hAnsi="宋体" w:cs="宋体" w:hint="eastAsia"/>
          <w:sz w:val="24"/>
          <w:szCs w:val="24"/>
        </w:rPr>
        <w:t>①</w:t>
      </w:r>
      <w:r w:rsidRPr="00C321E7">
        <w:rPr>
          <w:rFonts w:ascii="宋体" w:hAnsi="宋体" w:cs="宋体"/>
          <w:sz w:val="24"/>
          <w:szCs w:val="24"/>
        </w:rPr>
        <w:fldChar w:fldCharType="end"/>
      </w:r>
      <w:r w:rsidRPr="00C321E7">
        <w:rPr>
          <w:rFonts w:ascii="宋体" w:hAnsi="宋体" w:cs="宋体" w:hint="eastAsia"/>
          <w:sz w:val="24"/>
          <w:szCs w:val="24"/>
        </w:rPr>
        <w:t>资格审查文件、</w:t>
      </w:r>
      <w:r w:rsidRPr="00C321E7">
        <w:rPr>
          <w:rFonts w:ascii="宋体" w:hAnsi="宋体" w:cs="宋体"/>
          <w:sz w:val="24"/>
          <w:szCs w:val="24"/>
        </w:rPr>
        <w:fldChar w:fldCharType="begin"/>
      </w:r>
      <w:r w:rsidRPr="00C321E7">
        <w:rPr>
          <w:rFonts w:ascii="宋体" w:hAnsi="宋体" w:cs="宋体"/>
          <w:sz w:val="24"/>
          <w:szCs w:val="24"/>
        </w:rPr>
        <w:instrText xml:space="preserve"> = 2 \* GB3 </w:instrText>
      </w:r>
      <w:r w:rsidRPr="00C321E7">
        <w:rPr>
          <w:rFonts w:ascii="宋体" w:hAnsi="宋体" w:cs="宋体"/>
          <w:sz w:val="24"/>
          <w:szCs w:val="24"/>
        </w:rPr>
        <w:fldChar w:fldCharType="separate"/>
      </w:r>
      <w:r w:rsidRPr="00C321E7">
        <w:rPr>
          <w:rFonts w:ascii="宋体" w:hAnsi="宋体" w:cs="宋体" w:hint="eastAsia"/>
          <w:sz w:val="24"/>
          <w:szCs w:val="24"/>
        </w:rPr>
        <w:t>②</w:t>
      </w:r>
      <w:r w:rsidRPr="00C321E7">
        <w:rPr>
          <w:rFonts w:ascii="宋体" w:hAnsi="宋体" w:cs="宋体"/>
          <w:sz w:val="24"/>
          <w:szCs w:val="24"/>
        </w:rPr>
        <w:fldChar w:fldCharType="end"/>
      </w:r>
      <w:r w:rsidRPr="00C321E7">
        <w:rPr>
          <w:rFonts w:ascii="宋体" w:hAnsi="宋体" w:cs="宋体" w:hint="eastAsia"/>
          <w:sz w:val="24"/>
          <w:szCs w:val="24"/>
        </w:rPr>
        <w:t>商务技术响应文件、</w:t>
      </w:r>
      <w:r w:rsidRPr="00C321E7">
        <w:rPr>
          <w:rFonts w:ascii="宋体" w:hAnsi="宋体" w:cs="宋体"/>
          <w:sz w:val="24"/>
          <w:szCs w:val="24"/>
        </w:rPr>
        <w:fldChar w:fldCharType="begin"/>
      </w:r>
      <w:r w:rsidRPr="00C321E7">
        <w:rPr>
          <w:rFonts w:ascii="宋体" w:hAnsi="宋体" w:cs="宋体"/>
          <w:sz w:val="24"/>
          <w:szCs w:val="24"/>
        </w:rPr>
        <w:instrText xml:space="preserve"> = 3 \* GB3 </w:instrText>
      </w:r>
      <w:r w:rsidRPr="00C321E7">
        <w:rPr>
          <w:rFonts w:ascii="宋体" w:hAnsi="宋体" w:cs="宋体"/>
          <w:sz w:val="24"/>
          <w:szCs w:val="24"/>
        </w:rPr>
        <w:fldChar w:fldCharType="separate"/>
      </w:r>
      <w:r w:rsidRPr="00C321E7">
        <w:rPr>
          <w:rFonts w:ascii="宋体" w:hAnsi="宋体" w:cs="宋体" w:hint="eastAsia"/>
          <w:sz w:val="24"/>
          <w:szCs w:val="24"/>
        </w:rPr>
        <w:t>③</w:t>
      </w:r>
      <w:r w:rsidRPr="00C321E7">
        <w:rPr>
          <w:rFonts w:ascii="宋体" w:hAnsi="宋体" w:cs="宋体"/>
          <w:sz w:val="24"/>
          <w:szCs w:val="24"/>
        </w:rPr>
        <w:fldChar w:fldCharType="end"/>
      </w:r>
      <w:r w:rsidRPr="00C321E7">
        <w:rPr>
          <w:rFonts w:ascii="宋体" w:hAnsi="宋体" w:cs="宋体" w:hint="eastAsia"/>
          <w:sz w:val="24"/>
          <w:szCs w:val="24"/>
        </w:rPr>
        <w:t>报价响应文件，共</w:t>
      </w:r>
      <w:r w:rsidRPr="00C321E7">
        <w:rPr>
          <w:rFonts w:ascii="宋体" w:hAnsi="宋体" w:cs="宋体"/>
          <w:sz w:val="24"/>
          <w:szCs w:val="24"/>
        </w:rPr>
        <w:t>3</w:t>
      </w:r>
      <w:r w:rsidRPr="00C321E7">
        <w:rPr>
          <w:rFonts w:ascii="宋体" w:hAnsi="宋体" w:cs="宋体" w:hint="eastAsia"/>
          <w:sz w:val="24"/>
          <w:szCs w:val="24"/>
        </w:rPr>
        <w:t>部分组成（以下由文件序号代称）。</w:t>
      </w:r>
    </w:p>
    <w:p w14:paraId="465C06B4" w14:textId="77777777" w:rsidR="002E3CBE" w:rsidRPr="00C321E7" w:rsidRDefault="00000000">
      <w:pPr>
        <w:snapToGrid w:val="0"/>
        <w:spacing w:line="360" w:lineRule="auto"/>
        <w:ind w:firstLineChars="200" w:firstLine="480"/>
        <w:rPr>
          <w:rFonts w:ascii="宋体" w:hAnsi="宋体" w:cs="宋体" w:hint="eastAsia"/>
          <w:b/>
          <w:sz w:val="24"/>
          <w:szCs w:val="24"/>
          <w:u w:val="single"/>
        </w:rPr>
      </w:pPr>
      <w:r w:rsidRPr="00C321E7">
        <w:rPr>
          <w:rFonts w:ascii="宋体" w:hAnsi="宋体" w:cs="宋体"/>
          <w:sz w:val="24"/>
          <w:szCs w:val="24"/>
        </w:rPr>
        <w:t>2</w:t>
      </w:r>
      <w:r w:rsidRPr="00C321E7">
        <w:rPr>
          <w:rFonts w:ascii="宋体" w:hAnsi="宋体" w:cs="宋体" w:hint="eastAsia"/>
          <w:sz w:val="24"/>
          <w:szCs w:val="24"/>
        </w:rPr>
        <w:t>、响应文件均为</w:t>
      </w:r>
      <w:r w:rsidRPr="00C321E7">
        <w:rPr>
          <w:rFonts w:ascii="宋体" w:hAnsi="宋体" w:cs="宋体" w:hint="eastAsia"/>
          <w:b/>
          <w:sz w:val="24"/>
          <w:szCs w:val="24"/>
        </w:rPr>
        <w:t>一式叁份，其中“正本”壹份和“副本”贰份。</w:t>
      </w:r>
    </w:p>
    <w:p w14:paraId="537A0460" w14:textId="77777777" w:rsidR="002E3CBE" w:rsidRPr="00C321E7" w:rsidRDefault="00000000">
      <w:pPr>
        <w:snapToGrid w:val="0"/>
        <w:spacing w:line="360" w:lineRule="auto"/>
        <w:ind w:firstLineChars="196" w:firstLine="470"/>
        <w:rPr>
          <w:rFonts w:ascii="宋体" w:hAnsi="宋体" w:cs="宋体" w:hint="eastAsia"/>
          <w:sz w:val="24"/>
          <w:szCs w:val="24"/>
        </w:rPr>
      </w:pPr>
      <w:r w:rsidRPr="00C321E7">
        <w:rPr>
          <w:rFonts w:ascii="宋体" w:hAnsi="宋体" w:cs="宋体"/>
          <w:sz w:val="24"/>
          <w:szCs w:val="24"/>
        </w:rPr>
        <w:t>3</w:t>
      </w:r>
      <w:r w:rsidRPr="00C321E7">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0B06C0AD" w14:textId="77777777" w:rsidR="002E3CBE" w:rsidRPr="00C321E7" w:rsidRDefault="00000000">
      <w:pPr>
        <w:snapToGrid w:val="0"/>
        <w:spacing w:line="360" w:lineRule="auto"/>
        <w:ind w:firstLineChars="196" w:firstLine="470"/>
        <w:rPr>
          <w:rFonts w:ascii="宋体" w:hAnsi="宋体" w:cs="宋体" w:hint="eastAsia"/>
          <w:sz w:val="24"/>
          <w:szCs w:val="24"/>
        </w:rPr>
      </w:pPr>
      <w:r w:rsidRPr="00C321E7">
        <w:rPr>
          <w:rFonts w:ascii="宋体" w:hAnsi="宋体" w:cs="宋体"/>
          <w:sz w:val="24"/>
          <w:szCs w:val="24"/>
        </w:rPr>
        <w:t>4</w:t>
      </w:r>
      <w:r w:rsidRPr="00C321E7">
        <w:rPr>
          <w:rFonts w:ascii="宋体" w:hAnsi="宋体" w:cs="宋体" w:hint="eastAsia"/>
          <w:sz w:val="24"/>
          <w:szCs w:val="24"/>
        </w:rPr>
        <w:t>、供应商可将响应文件正副本统一密封或分别密封，如正本和副本分别密封的，应在封袋上标明正、副本字样。</w:t>
      </w:r>
    </w:p>
    <w:p w14:paraId="1D1A729C" w14:textId="77777777" w:rsidR="002E3CBE" w:rsidRPr="00C321E7" w:rsidRDefault="00000000">
      <w:pPr>
        <w:snapToGrid w:val="0"/>
        <w:spacing w:line="360" w:lineRule="auto"/>
        <w:ind w:firstLineChars="196" w:firstLine="470"/>
        <w:rPr>
          <w:rFonts w:ascii="宋体" w:hAnsi="宋体" w:cs="宋体" w:hint="eastAsia"/>
          <w:sz w:val="24"/>
          <w:szCs w:val="24"/>
        </w:rPr>
      </w:pPr>
      <w:r w:rsidRPr="00C321E7">
        <w:rPr>
          <w:rFonts w:ascii="宋体" w:hAnsi="宋体" w:cs="宋体"/>
          <w:sz w:val="24"/>
          <w:szCs w:val="24"/>
        </w:rPr>
        <w:t>5</w:t>
      </w:r>
      <w:r w:rsidRPr="00C321E7">
        <w:rPr>
          <w:rFonts w:ascii="宋体" w:hAnsi="宋体" w:cs="宋体" w:hint="eastAsia"/>
          <w:sz w:val="24"/>
          <w:szCs w:val="24"/>
        </w:rPr>
        <w:t>、响应文件中的所有“正本”，其正文内容须按磋商文件要求由供应</w:t>
      </w:r>
      <w:proofErr w:type="gramStart"/>
      <w:r w:rsidRPr="00C321E7">
        <w:rPr>
          <w:rFonts w:ascii="宋体" w:hAnsi="宋体" w:cs="宋体" w:hint="eastAsia"/>
          <w:sz w:val="24"/>
          <w:szCs w:val="24"/>
        </w:rPr>
        <w:t>商法定</w:t>
      </w:r>
      <w:proofErr w:type="gramEnd"/>
      <w:r w:rsidRPr="00C321E7">
        <w:rPr>
          <w:rFonts w:ascii="宋体" w:hAnsi="宋体" w:cs="宋体" w:hint="eastAsia"/>
          <w:sz w:val="24"/>
          <w:szCs w:val="24"/>
        </w:rPr>
        <w:t>代表人或被授权人签字（或盖章）并加盖单位公章。“副本”可复印，但须加盖单位公章。</w:t>
      </w:r>
    </w:p>
    <w:p w14:paraId="1AAB8245" w14:textId="77777777" w:rsidR="002E3CBE" w:rsidRPr="00C321E7" w:rsidRDefault="00000000">
      <w:pPr>
        <w:snapToGrid w:val="0"/>
        <w:spacing w:line="360" w:lineRule="auto"/>
        <w:ind w:firstLineChars="196" w:firstLine="472"/>
        <w:rPr>
          <w:rFonts w:ascii="宋体" w:hAnsi="宋体" w:cs="宋体" w:hint="eastAsia"/>
          <w:b/>
          <w:bCs/>
          <w:sz w:val="24"/>
          <w:szCs w:val="24"/>
        </w:rPr>
      </w:pPr>
      <w:r w:rsidRPr="00C321E7">
        <w:rPr>
          <w:rFonts w:ascii="宋体" w:hAnsi="宋体" w:cs="宋体" w:hint="eastAsia"/>
          <w:b/>
          <w:bCs/>
          <w:sz w:val="24"/>
          <w:szCs w:val="24"/>
        </w:rPr>
        <w:t>六、响应文件的密封及标记</w:t>
      </w:r>
    </w:p>
    <w:p w14:paraId="40B1625D" w14:textId="77777777" w:rsidR="002E3CBE" w:rsidRPr="00C321E7" w:rsidRDefault="00000000">
      <w:pPr>
        <w:snapToGrid w:val="0"/>
        <w:spacing w:line="360" w:lineRule="auto"/>
        <w:ind w:firstLineChars="200" w:firstLine="480"/>
        <w:rPr>
          <w:rFonts w:ascii="宋体" w:hAnsi="宋体" w:cs="宋体" w:hint="eastAsia"/>
          <w:sz w:val="24"/>
          <w:szCs w:val="24"/>
          <w:u w:val="single"/>
        </w:rPr>
      </w:pPr>
      <w:r w:rsidRPr="00C321E7">
        <w:rPr>
          <w:rFonts w:ascii="宋体" w:hAnsi="宋体" w:cs="宋体"/>
          <w:sz w:val="24"/>
          <w:szCs w:val="24"/>
        </w:rPr>
        <w:t>1</w:t>
      </w:r>
      <w:r w:rsidRPr="00C321E7">
        <w:rPr>
          <w:rFonts w:ascii="宋体" w:hAnsi="宋体" w:cs="宋体" w:hint="eastAsia"/>
          <w:sz w:val="24"/>
          <w:szCs w:val="24"/>
        </w:rPr>
        <w:t>、供应商须将本项目响应文件：</w:t>
      </w:r>
      <w:r w:rsidRPr="00C321E7">
        <w:rPr>
          <w:rFonts w:ascii="宋体" w:hAnsi="宋体" w:cs="宋体"/>
          <w:sz w:val="24"/>
          <w:szCs w:val="24"/>
        </w:rPr>
        <w:fldChar w:fldCharType="begin"/>
      </w:r>
      <w:r w:rsidRPr="00C321E7">
        <w:rPr>
          <w:rFonts w:ascii="宋体" w:hAnsi="宋体" w:cs="宋体"/>
          <w:sz w:val="24"/>
          <w:szCs w:val="24"/>
        </w:rPr>
        <w:instrText xml:space="preserve"> = 1 \* GB3 </w:instrText>
      </w:r>
      <w:r w:rsidRPr="00C321E7">
        <w:rPr>
          <w:rFonts w:ascii="宋体" w:hAnsi="宋体" w:cs="宋体"/>
          <w:sz w:val="24"/>
          <w:szCs w:val="24"/>
        </w:rPr>
        <w:fldChar w:fldCharType="separate"/>
      </w:r>
      <w:r w:rsidRPr="00C321E7">
        <w:rPr>
          <w:rFonts w:ascii="宋体" w:hAnsi="宋体" w:cs="宋体" w:hint="eastAsia"/>
          <w:sz w:val="24"/>
          <w:szCs w:val="24"/>
        </w:rPr>
        <w:t>①</w:t>
      </w:r>
      <w:r w:rsidRPr="00C321E7">
        <w:rPr>
          <w:rFonts w:ascii="宋体" w:hAnsi="宋体" w:cs="宋体"/>
          <w:sz w:val="24"/>
          <w:szCs w:val="24"/>
        </w:rPr>
        <w:fldChar w:fldCharType="end"/>
      </w:r>
      <w:r w:rsidRPr="00C321E7">
        <w:rPr>
          <w:rFonts w:ascii="宋体" w:hAnsi="宋体" w:cs="宋体" w:hint="eastAsia"/>
          <w:sz w:val="24"/>
          <w:szCs w:val="24"/>
        </w:rPr>
        <w:t>、</w:t>
      </w:r>
      <w:r w:rsidRPr="00C321E7">
        <w:rPr>
          <w:rFonts w:ascii="宋体" w:hAnsi="宋体" w:cs="宋体"/>
          <w:sz w:val="24"/>
          <w:szCs w:val="24"/>
        </w:rPr>
        <w:fldChar w:fldCharType="begin"/>
      </w:r>
      <w:r w:rsidRPr="00C321E7">
        <w:rPr>
          <w:rFonts w:ascii="宋体" w:hAnsi="宋体" w:cs="宋体"/>
          <w:sz w:val="24"/>
          <w:szCs w:val="24"/>
        </w:rPr>
        <w:instrText xml:space="preserve"> = 2 \* GB3 </w:instrText>
      </w:r>
      <w:r w:rsidRPr="00C321E7">
        <w:rPr>
          <w:rFonts w:ascii="宋体" w:hAnsi="宋体" w:cs="宋体"/>
          <w:sz w:val="24"/>
          <w:szCs w:val="24"/>
        </w:rPr>
        <w:fldChar w:fldCharType="separate"/>
      </w:r>
      <w:r w:rsidRPr="00C321E7">
        <w:rPr>
          <w:rFonts w:ascii="宋体" w:hAnsi="宋体" w:cs="宋体" w:hint="eastAsia"/>
          <w:sz w:val="24"/>
          <w:szCs w:val="24"/>
        </w:rPr>
        <w:t>②</w:t>
      </w:r>
      <w:r w:rsidRPr="00C321E7">
        <w:rPr>
          <w:rFonts w:ascii="宋体" w:hAnsi="宋体" w:cs="宋体"/>
          <w:sz w:val="24"/>
          <w:szCs w:val="24"/>
        </w:rPr>
        <w:fldChar w:fldCharType="end"/>
      </w:r>
      <w:r w:rsidRPr="00C321E7">
        <w:rPr>
          <w:rFonts w:ascii="宋体" w:hAnsi="宋体" w:cs="宋体" w:hint="eastAsia"/>
          <w:sz w:val="24"/>
          <w:szCs w:val="24"/>
        </w:rPr>
        <w:t>、③</w:t>
      </w:r>
      <w:r w:rsidRPr="00C321E7">
        <w:rPr>
          <w:rFonts w:ascii="宋体" w:hAnsi="宋体" w:cs="宋体" w:hint="eastAsia"/>
          <w:b/>
          <w:sz w:val="24"/>
          <w:szCs w:val="24"/>
        </w:rPr>
        <w:t>单独密封</w:t>
      </w:r>
      <w:r w:rsidRPr="00C321E7">
        <w:rPr>
          <w:rFonts w:ascii="宋体" w:hAnsi="宋体" w:cs="宋体" w:hint="eastAsia"/>
          <w:sz w:val="24"/>
          <w:szCs w:val="24"/>
        </w:rPr>
        <w:t>。</w:t>
      </w:r>
    </w:p>
    <w:p w14:paraId="701766B2"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2</w:t>
      </w:r>
      <w:r w:rsidRPr="00C321E7">
        <w:rPr>
          <w:rFonts w:ascii="宋体" w:hAnsi="宋体" w:cs="宋体" w:hint="eastAsia"/>
          <w:sz w:val="24"/>
          <w:szCs w:val="24"/>
        </w:rPr>
        <w:t>、密封后，应在每一密封的响应文件上明确标注磋商项目名称、响应文件各自对应的名称、供应商的全称及日期。</w:t>
      </w:r>
    </w:p>
    <w:p w14:paraId="4CCB9D7E"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3</w:t>
      </w:r>
      <w:r w:rsidRPr="00C321E7">
        <w:rPr>
          <w:rFonts w:ascii="宋体" w:hAnsi="宋体" w:cs="宋体" w:hint="eastAsia"/>
          <w:sz w:val="24"/>
          <w:szCs w:val="24"/>
        </w:rPr>
        <w:t>、在边缝处加盖供应商公章或骑缝签字。</w:t>
      </w:r>
    </w:p>
    <w:p w14:paraId="3A65DB17" w14:textId="77777777" w:rsidR="002E3CBE" w:rsidRPr="00C321E7" w:rsidRDefault="00000000">
      <w:pPr>
        <w:snapToGrid w:val="0"/>
        <w:spacing w:line="360" w:lineRule="auto"/>
        <w:ind w:firstLineChars="200" w:firstLine="482"/>
        <w:rPr>
          <w:rFonts w:ascii="宋体" w:hAnsi="宋体" w:cs="宋体" w:hint="eastAsia"/>
          <w:sz w:val="24"/>
          <w:szCs w:val="24"/>
        </w:rPr>
      </w:pPr>
      <w:r w:rsidRPr="00C321E7">
        <w:rPr>
          <w:rFonts w:ascii="宋体" w:hAnsi="宋体" w:cs="宋体" w:hint="eastAsia"/>
          <w:b/>
          <w:sz w:val="24"/>
          <w:szCs w:val="24"/>
        </w:rPr>
        <w:t>【特别提醒】</w:t>
      </w:r>
      <w:r w:rsidRPr="00C321E7">
        <w:rPr>
          <w:rFonts w:ascii="宋体" w:hAnsi="宋体" w:cs="宋体" w:hint="eastAsia"/>
          <w:sz w:val="24"/>
          <w:szCs w:val="24"/>
        </w:rPr>
        <w:t>响应文件中的</w:t>
      </w:r>
      <w:r w:rsidRPr="00C321E7">
        <w:rPr>
          <w:rFonts w:ascii="宋体" w:hAnsi="宋体" w:cs="宋体"/>
          <w:sz w:val="24"/>
          <w:szCs w:val="24"/>
        </w:rPr>
        <w:fldChar w:fldCharType="begin"/>
      </w:r>
      <w:r w:rsidRPr="00C321E7">
        <w:rPr>
          <w:rFonts w:ascii="宋体" w:hAnsi="宋体" w:cs="宋体"/>
          <w:sz w:val="24"/>
          <w:szCs w:val="24"/>
        </w:rPr>
        <w:instrText xml:space="preserve"> = 1 \* GB3 </w:instrText>
      </w:r>
      <w:r w:rsidRPr="00C321E7">
        <w:rPr>
          <w:rFonts w:ascii="宋体" w:hAnsi="宋体" w:cs="宋体"/>
          <w:sz w:val="24"/>
          <w:szCs w:val="24"/>
        </w:rPr>
        <w:fldChar w:fldCharType="separate"/>
      </w:r>
      <w:r w:rsidRPr="00C321E7">
        <w:rPr>
          <w:rFonts w:ascii="宋体" w:hAnsi="宋体" w:cs="宋体" w:hint="eastAsia"/>
          <w:sz w:val="24"/>
          <w:szCs w:val="24"/>
        </w:rPr>
        <w:t>①</w:t>
      </w:r>
      <w:r w:rsidRPr="00C321E7">
        <w:rPr>
          <w:rFonts w:ascii="宋体" w:hAnsi="宋体" w:cs="宋体"/>
          <w:sz w:val="24"/>
          <w:szCs w:val="24"/>
        </w:rPr>
        <w:fldChar w:fldCharType="end"/>
      </w:r>
      <w:r w:rsidRPr="00C321E7">
        <w:rPr>
          <w:rFonts w:ascii="宋体" w:hAnsi="宋体" w:cs="宋体" w:hint="eastAsia"/>
          <w:sz w:val="24"/>
          <w:szCs w:val="24"/>
        </w:rPr>
        <w:t>和</w:t>
      </w:r>
      <w:r w:rsidRPr="00C321E7">
        <w:rPr>
          <w:rFonts w:ascii="宋体" w:hAnsi="宋体" w:cs="宋体"/>
          <w:sz w:val="24"/>
          <w:szCs w:val="24"/>
        </w:rPr>
        <w:fldChar w:fldCharType="begin"/>
      </w:r>
      <w:r w:rsidRPr="00C321E7">
        <w:rPr>
          <w:rFonts w:ascii="宋体" w:hAnsi="宋体" w:cs="宋体"/>
          <w:sz w:val="24"/>
          <w:szCs w:val="24"/>
        </w:rPr>
        <w:instrText xml:space="preserve"> = 2 \* GB3 </w:instrText>
      </w:r>
      <w:r w:rsidRPr="00C321E7">
        <w:rPr>
          <w:rFonts w:ascii="宋体" w:hAnsi="宋体" w:cs="宋体"/>
          <w:sz w:val="24"/>
          <w:szCs w:val="24"/>
        </w:rPr>
        <w:fldChar w:fldCharType="separate"/>
      </w:r>
      <w:r w:rsidRPr="00C321E7">
        <w:rPr>
          <w:rFonts w:ascii="宋体" w:hAnsi="宋体" w:cs="宋体" w:hint="eastAsia"/>
          <w:sz w:val="24"/>
          <w:szCs w:val="24"/>
        </w:rPr>
        <w:t>②</w:t>
      </w:r>
      <w:r w:rsidRPr="00C321E7">
        <w:rPr>
          <w:rFonts w:ascii="宋体" w:hAnsi="宋体" w:cs="宋体"/>
          <w:sz w:val="24"/>
          <w:szCs w:val="24"/>
        </w:rPr>
        <w:fldChar w:fldCharType="end"/>
      </w:r>
      <w:r w:rsidRPr="00C321E7">
        <w:rPr>
          <w:rFonts w:ascii="宋体" w:hAnsi="宋体" w:cs="宋体" w:hint="eastAsia"/>
          <w:sz w:val="24"/>
          <w:szCs w:val="24"/>
        </w:rPr>
        <w:t>的“正本”或“副本”中，均不得含有</w:t>
      </w:r>
      <w:r w:rsidRPr="00C321E7">
        <w:rPr>
          <w:rFonts w:ascii="宋体" w:hAnsi="宋体" w:cs="宋体"/>
          <w:sz w:val="24"/>
          <w:szCs w:val="24"/>
        </w:rPr>
        <w:fldChar w:fldCharType="begin"/>
      </w:r>
      <w:r w:rsidRPr="00C321E7">
        <w:rPr>
          <w:rFonts w:ascii="宋体" w:hAnsi="宋体" w:cs="宋体"/>
          <w:sz w:val="24"/>
          <w:szCs w:val="24"/>
        </w:rPr>
        <w:instrText xml:space="preserve"> = 3 \* GB3 </w:instrText>
      </w:r>
      <w:r w:rsidRPr="00C321E7">
        <w:rPr>
          <w:rFonts w:ascii="宋体" w:hAnsi="宋体" w:cs="宋体"/>
          <w:sz w:val="24"/>
          <w:szCs w:val="24"/>
        </w:rPr>
        <w:fldChar w:fldCharType="separate"/>
      </w:r>
      <w:r w:rsidRPr="00C321E7">
        <w:rPr>
          <w:rFonts w:ascii="宋体" w:hAnsi="宋体" w:cs="宋体" w:hint="eastAsia"/>
          <w:sz w:val="24"/>
          <w:szCs w:val="24"/>
        </w:rPr>
        <w:t>③</w:t>
      </w:r>
      <w:r w:rsidRPr="00C321E7">
        <w:rPr>
          <w:rFonts w:ascii="宋体" w:hAnsi="宋体" w:cs="宋体"/>
          <w:sz w:val="24"/>
          <w:szCs w:val="24"/>
        </w:rPr>
        <w:fldChar w:fldCharType="end"/>
      </w:r>
      <w:r w:rsidRPr="00C321E7">
        <w:rPr>
          <w:rFonts w:ascii="宋体" w:hAnsi="宋体" w:cs="宋体" w:hint="eastAsia"/>
          <w:sz w:val="24"/>
          <w:szCs w:val="24"/>
        </w:rPr>
        <w:t>报价响</w:t>
      </w:r>
      <w:r w:rsidRPr="00C321E7">
        <w:rPr>
          <w:rFonts w:ascii="宋体" w:hAnsi="宋体" w:cs="宋体" w:hint="eastAsia"/>
          <w:sz w:val="24"/>
          <w:szCs w:val="24"/>
        </w:rPr>
        <w:lastRenderedPageBreak/>
        <w:t>应文件中报价表（报价单）内的任何项目价格，否则作无效投标处理。</w:t>
      </w:r>
    </w:p>
    <w:p w14:paraId="7092E5E8" w14:textId="77777777" w:rsidR="002E3CBE" w:rsidRPr="00C321E7" w:rsidRDefault="00000000">
      <w:pPr>
        <w:snapToGrid w:val="0"/>
        <w:spacing w:line="360" w:lineRule="auto"/>
        <w:ind w:firstLineChars="206" w:firstLine="496"/>
        <w:outlineLvl w:val="1"/>
        <w:rPr>
          <w:rFonts w:ascii="宋体" w:hAnsi="宋体" w:cs="宋体" w:hint="eastAsia"/>
          <w:b/>
          <w:bCs/>
          <w:sz w:val="24"/>
          <w:szCs w:val="24"/>
        </w:rPr>
      </w:pPr>
      <w:r w:rsidRPr="00C321E7">
        <w:rPr>
          <w:rFonts w:ascii="宋体" w:hAnsi="宋体" w:cs="宋体" w:hint="eastAsia"/>
          <w:b/>
          <w:bCs/>
          <w:sz w:val="24"/>
          <w:szCs w:val="24"/>
        </w:rPr>
        <w:t>七、投标报价</w:t>
      </w:r>
    </w:p>
    <w:p w14:paraId="4E8AEC57" w14:textId="77777777" w:rsidR="002E3CBE" w:rsidRPr="00C321E7" w:rsidRDefault="00000000">
      <w:pPr>
        <w:snapToGrid w:val="0"/>
        <w:spacing w:line="360" w:lineRule="auto"/>
        <w:ind w:firstLineChars="206" w:firstLine="494"/>
        <w:rPr>
          <w:rFonts w:ascii="宋体" w:hAnsi="宋体" w:cs="宋体" w:hint="eastAsia"/>
          <w:sz w:val="24"/>
          <w:szCs w:val="24"/>
        </w:rPr>
      </w:pPr>
      <w:r w:rsidRPr="00C321E7">
        <w:rPr>
          <w:rFonts w:ascii="宋体" w:hAnsi="宋体" w:cs="宋体"/>
          <w:sz w:val="24"/>
          <w:szCs w:val="24"/>
        </w:rPr>
        <w:t>1</w:t>
      </w:r>
      <w:r w:rsidRPr="00C321E7">
        <w:rPr>
          <w:rFonts w:ascii="宋体" w:hAnsi="宋体" w:cs="宋体" w:hint="eastAsia"/>
          <w:sz w:val="24"/>
          <w:szCs w:val="24"/>
        </w:rPr>
        <w:t>、本项目不接受任何有选择的报价。</w:t>
      </w:r>
    </w:p>
    <w:p w14:paraId="4299B792" w14:textId="77777777" w:rsidR="002E3CBE" w:rsidRPr="00C321E7" w:rsidRDefault="00000000">
      <w:pPr>
        <w:snapToGrid w:val="0"/>
        <w:spacing w:line="360" w:lineRule="auto"/>
        <w:ind w:firstLineChars="206" w:firstLine="494"/>
        <w:rPr>
          <w:rFonts w:ascii="宋体" w:hAnsi="宋体" w:cs="宋体" w:hint="eastAsia"/>
          <w:sz w:val="24"/>
          <w:szCs w:val="24"/>
        </w:rPr>
      </w:pPr>
      <w:r w:rsidRPr="00C321E7">
        <w:rPr>
          <w:rFonts w:ascii="宋体" w:hAnsi="宋体" w:cs="宋体"/>
          <w:sz w:val="24"/>
          <w:szCs w:val="24"/>
        </w:rPr>
        <w:t>2</w:t>
      </w:r>
      <w:r w:rsidRPr="00C321E7">
        <w:rPr>
          <w:rFonts w:ascii="宋体" w:hAnsi="宋体" w:cs="宋体" w:hint="eastAsia"/>
          <w:sz w:val="24"/>
          <w:szCs w:val="24"/>
        </w:rPr>
        <w:t>、磋商报价均以人民币为报价的币种。</w:t>
      </w:r>
    </w:p>
    <w:p w14:paraId="1E244072" w14:textId="77777777" w:rsidR="002E3CBE" w:rsidRPr="00C321E7" w:rsidRDefault="00000000">
      <w:pPr>
        <w:snapToGrid w:val="0"/>
        <w:spacing w:line="360" w:lineRule="auto"/>
        <w:ind w:firstLineChars="206" w:firstLine="494"/>
        <w:rPr>
          <w:rFonts w:ascii="宋体" w:hAnsi="宋体" w:cs="仿宋_GB2312" w:hint="eastAsia"/>
          <w:sz w:val="24"/>
          <w:szCs w:val="24"/>
        </w:rPr>
      </w:pPr>
      <w:r w:rsidRPr="00C321E7">
        <w:rPr>
          <w:rFonts w:ascii="宋体" w:hAnsi="宋体" w:cs="宋体"/>
          <w:sz w:val="24"/>
          <w:szCs w:val="24"/>
        </w:rPr>
        <w:t>3</w:t>
      </w:r>
      <w:r w:rsidRPr="00C321E7">
        <w:rPr>
          <w:rFonts w:ascii="宋体" w:hAnsi="宋体" w:cs="宋体" w:hint="eastAsia"/>
          <w:sz w:val="24"/>
          <w:szCs w:val="24"/>
        </w:rPr>
        <w:t>、磋商报价表必须加盖单位公章且必须经法定代表人或被授权人签字或盖章。</w:t>
      </w:r>
      <w:r w:rsidRPr="00C321E7">
        <w:rPr>
          <w:rFonts w:ascii="宋体" w:hAnsi="宋体" w:hint="eastAsia"/>
          <w:sz w:val="24"/>
        </w:rPr>
        <w:t>报价出现前后不一致的，按照下列规定修正：</w:t>
      </w:r>
    </w:p>
    <w:p w14:paraId="6FC9182C" w14:textId="77777777" w:rsidR="002E3CBE" w:rsidRPr="00C321E7" w:rsidRDefault="00000000">
      <w:pPr>
        <w:snapToGrid w:val="0"/>
        <w:spacing w:line="360" w:lineRule="auto"/>
        <w:ind w:firstLineChars="206" w:firstLine="494"/>
        <w:rPr>
          <w:rFonts w:ascii="宋体" w:hAnsi="宋体" w:cs="仿宋_GB2312" w:hint="eastAsia"/>
          <w:sz w:val="24"/>
          <w:szCs w:val="24"/>
        </w:rPr>
      </w:pPr>
      <w:r w:rsidRPr="00C321E7">
        <w:rPr>
          <w:rFonts w:ascii="宋体" w:hAnsi="宋体" w:hint="eastAsia"/>
          <w:sz w:val="24"/>
        </w:rPr>
        <w:t>（1）</w:t>
      </w:r>
      <w:r w:rsidRPr="00C321E7">
        <w:rPr>
          <w:rFonts w:ascii="宋体" w:hAnsi="宋体" w:cs="仿宋_GB2312" w:hint="eastAsia"/>
          <w:sz w:val="24"/>
          <w:szCs w:val="24"/>
        </w:rPr>
        <w:t>磋商响应文件中报价总表内容与磋商文件中内容明细不一致的，以报价总表为准；</w:t>
      </w:r>
    </w:p>
    <w:p w14:paraId="10B14A1F" w14:textId="77777777" w:rsidR="002E3CBE" w:rsidRPr="00C321E7" w:rsidRDefault="00000000">
      <w:pPr>
        <w:snapToGrid w:val="0"/>
        <w:spacing w:line="360" w:lineRule="auto"/>
        <w:ind w:firstLineChars="206" w:firstLine="494"/>
        <w:rPr>
          <w:rFonts w:ascii="宋体" w:hAnsi="宋体" w:cs="仿宋_GB2312" w:hint="eastAsia"/>
          <w:sz w:val="24"/>
          <w:szCs w:val="24"/>
        </w:rPr>
      </w:pPr>
      <w:r w:rsidRPr="00C321E7">
        <w:rPr>
          <w:rFonts w:ascii="宋体" w:hAnsi="宋体" w:cs="仿宋_GB2312" w:hint="eastAsia"/>
          <w:sz w:val="24"/>
          <w:szCs w:val="24"/>
        </w:rPr>
        <w:t>（2）磋商响应文件中涉及大写金额和小写金额不一致的，以大写金额为准；</w:t>
      </w:r>
    </w:p>
    <w:p w14:paraId="7C753DBB" w14:textId="77777777" w:rsidR="002E3CBE" w:rsidRPr="00C321E7" w:rsidRDefault="00000000">
      <w:pPr>
        <w:snapToGrid w:val="0"/>
        <w:spacing w:line="360" w:lineRule="auto"/>
        <w:ind w:firstLineChars="206" w:firstLine="494"/>
        <w:rPr>
          <w:rFonts w:ascii="宋体" w:hAnsi="宋体" w:cs="仿宋_GB2312" w:hint="eastAsia"/>
          <w:sz w:val="24"/>
          <w:szCs w:val="24"/>
        </w:rPr>
      </w:pPr>
      <w:r w:rsidRPr="00C321E7">
        <w:rPr>
          <w:rFonts w:ascii="宋体" w:hAnsi="宋体" w:cs="仿宋_GB2312" w:hint="eastAsia"/>
          <w:sz w:val="24"/>
          <w:szCs w:val="24"/>
        </w:rPr>
        <w:t>（3）总价金额与按单价汇总金额不一致的，以单价金额计算结果为准；</w:t>
      </w:r>
    </w:p>
    <w:p w14:paraId="38CE3129" w14:textId="77777777" w:rsidR="002E3CBE" w:rsidRPr="00C321E7" w:rsidRDefault="00000000">
      <w:pPr>
        <w:snapToGrid w:val="0"/>
        <w:spacing w:line="360" w:lineRule="auto"/>
        <w:ind w:firstLineChars="206" w:firstLine="494"/>
        <w:rPr>
          <w:rFonts w:ascii="宋体" w:hAnsi="宋体" w:cs="仿宋_GB2312" w:hint="eastAsia"/>
          <w:sz w:val="24"/>
          <w:szCs w:val="24"/>
        </w:rPr>
      </w:pPr>
      <w:r w:rsidRPr="00C321E7">
        <w:rPr>
          <w:rFonts w:ascii="宋体" w:hAnsi="宋体" w:cs="仿宋_GB2312" w:hint="eastAsia"/>
          <w:sz w:val="24"/>
          <w:szCs w:val="24"/>
        </w:rPr>
        <w:t>（4）单价金额小数点有明显错位的，应以总价为准，并修改单价。</w:t>
      </w:r>
    </w:p>
    <w:p w14:paraId="5940C00B" w14:textId="77777777" w:rsidR="002E3CBE" w:rsidRPr="00C321E7" w:rsidRDefault="00000000">
      <w:pPr>
        <w:snapToGrid w:val="0"/>
        <w:spacing w:line="360" w:lineRule="auto"/>
        <w:ind w:firstLineChars="206" w:firstLine="494"/>
        <w:rPr>
          <w:rFonts w:ascii="宋体" w:hAnsi="宋体" w:cs="宋体" w:hint="eastAsia"/>
          <w:sz w:val="24"/>
          <w:szCs w:val="24"/>
        </w:rPr>
      </w:pPr>
      <w:r w:rsidRPr="00C321E7">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24145125" w14:textId="77777777" w:rsidR="002E3CBE" w:rsidRPr="00C321E7" w:rsidRDefault="00000000">
      <w:pPr>
        <w:spacing w:line="360" w:lineRule="auto"/>
        <w:ind w:firstLineChars="200" w:firstLine="480"/>
        <w:rPr>
          <w:rFonts w:ascii="宋体" w:hAnsi="宋体" w:cs="宋体" w:hint="eastAsia"/>
          <w:sz w:val="24"/>
          <w:szCs w:val="24"/>
        </w:rPr>
      </w:pPr>
      <w:r w:rsidRPr="00C321E7">
        <w:rPr>
          <w:rFonts w:ascii="宋体" w:hAnsi="宋体" w:cs="宋体"/>
          <w:sz w:val="24"/>
          <w:szCs w:val="24"/>
        </w:rPr>
        <w:t>4</w:t>
      </w:r>
      <w:r w:rsidRPr="00C321E7">
        <w:rPr>
          <w:rFonts w:ascii="宋体" w:hAnsi="宋体" w:cs="宋体" w:hint="eastAsia"/>
          <w:sz w:val="24"/>
          <w:szCs w:val="24"/>
        </w:rPr>
        <w:t>、</w:t>
      </w:r>
      <w:proofErr w:type="gramStart"/>
      <w:r w:rsidRPr="00C321E7">
        <w:rPr>
          <w:rFonts w:ascii="宋体" w:hAnsi="宋体" w:cs="宋体" w:hint="eastAsia"/>
          <w:sz w:val="24"/>
          <w:szCs w:val="24"/>
        </w:rPr>
        <w:t>磋商总</w:t>
      </w:r>
      <w:proofErr w:type="gramEnd"/>
      <w:r w:rsidRPr="00C321E7">
        <w:rPr>
          <w:rFonts w:ascii="宋体" w:hAnsi="宋体" w:cs="宋体" w:hint="eastAsia"/>
          <w:sz w:val="24"/>
          <w:szCs w:val="24"/>
        </w:rPr>
        <w:t>报价（以人民币计价）应包括完成采购人需求的所有服务应付的所有费用，同时包含相应供应商的企业利润、税金等所有费用。</w:t>
      </w:r>
    </w:p>
    <w:p w14:paraId="3A79C88A" w14:textId="77777777" w:rsidR="002E3CBE" w:rsidRPr="00C321E7" w:rsidRDefault="00000000">
      <w:pPr>
        <w:spacing w:line="360" w:lineRule="auto"/>
        <w:ind w:firstLineChars="200" w:firstLine="480"/>
        <w:rPr>
          <w:rFonts w:ascii="宋体" w:hAnsi="宋体" w:cs="宋体" w:hint="eastAsia"/>
          <w:sz w:val="24"/>
          <w:szCs w:val="24"/>
        </w:rPr>
      </w:pPr>
      <w:r w:rsidRPr="00C321E7">
        <w:rPr>
          <w:rFonts w:ascii="宋体" w:hAnsi="宋体" w:cs="宋体" w:hint="eastAsia"/>
          <w:sz w:val="24"/>
          <w:szCs w:val="24"/>
        </w:rPr>
        <w:t>5、供应商的最终报价为成交价，同时，成交供应商的成交价在合同实施期间不因市场变化因素而变动。</w:t>
      </w:r>
    </w:p>
    <w:p w14:paraId="6D0F36A3" w14:textId="77777777" w:rsidR="002E3CBE" w:rsidRPr="00C321E7" w:rsidRDefault="00000000">
      <w:pPr>
        <w:snapToGrid w:val="0"/>
        <w:spacing w:line="360" w:lineRule="auto"/>
        <w:ind w:firstLineChars="200" w:firstLine="480"/>
        <w:rPr>
          <w:rFonts w:ascii="宋体" w:hAnsi="宋体" w:cs="Calibri" w:hint="eastAsia"/>
          <w:sz w:val="24"/>
          <w:szCs w:val="24"/>
        </w:rPr>
      </w:pPr>
      <w:r w:rsidRPr="00C321E7">
        <w:rPr>
          <w:rFonts w:ascii="宋体" w:hAnsi="宋体" w:cs="宋体" w:hint="eastAsia"/>
          <w:sz w:val="24"/>
          <w:szCs w:val="24"/>
        </w:rPr>
        <w:t>6、最低的磋商报价是成交的重要条件，但不是成交的唯一条件。</w:t>
      </w:r>
    </w:p>
    <w:p w14:paraId="7BB0099E"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hint="eastAsia"/>
          <w:sz w:val="24"/>
          <w:szCs w:val="24"/>
        </w:rPr>
        <w:t>7、投标供应商应详细</w:t>
      </w:r>
      <w:proofErr w:type="gramStart"/>
      <w:r w:rsidRPr="00C321E7">
        <w:rPr>
          <w:rFonts w:ascii="宋体" w:hAnsi="宋体" w:cs="宋体" w:hint="eastAsia"/>
          <w:sz w:val="24"/>
          <w:szCs w:val="24"/>
        </w:rPr>
        <w:t>阅读磋商</w:t>
      </w:r>
      <w:proofErr w:type="gramEnd"/>
      <w:r w:rsidRPr="00C321E7">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2B6DDCB9" w14:textId="77777777" w:rsidR="002E3CBE" w:rsidRPr="00C321E7" w:rsidRDefault="00000000">
      <w:pPr>
        <w:snapToGrid w:val="0"/>
        <w:spacing w:line="360" w:lineRule="auto"/>
        <w:ind w:firstLineChars="206" w:firstLine="496"/>
        <w:outlineLvl w:val="1"/>
        <w:rPr>
          <w:rFonts w:ascii="宋体" w:hAnsi="宋体" w:cs="宋体" w:hint="eastAsia"/>
          <w:b/>
          <w:bCs/>
          <w:sz w:val="24"/>
          <w:szCs w:val="24"/>
        </w:rPr>
      </w:pPr>
      <w:r w:rsidRPr="00C321E7">
        <w:rPr>
          <w:rFonts w:ascii="宋体" w:hAnsi="宋体" w:cs="宋体" w:hint="eastAsia"/>
          <w:b/>
          <w:bCs/>
          <w:sz w:val="24"/>
          <w:szCs w:val="24"/>
        </w:rPr>
        <w:t>八、联合体参与磋商</w:t>
      </w:r>
    </w:p>
    <w:p w14:paraId="30B97575" w14:textId="77777777" w:rsidR="002E3CBE" w:rsidRPr="00C321E7" w:rsidRDefault="00000000">
      <w:pPr>
        <w:snapToGrid w:val="0"/>
        <w:spacing w:line="360" w:lineRule="auto"/>
        <w:ind w:firstLineChars="200" w:firstLine="480"/>
        <w:outlineLvl w:val="1"/>
        <w:rPr>
          <w:rFonts w:ascii="宋体" w:hAnsi="宋体" w:cs="宋体" w:hint="eastAsia"/>
          <w:sz w:val="24"/>
          <w:szCs w:val="24"/>
        </w:rPr>
      </w:pPr>
      <w:r w:rsidRPr="00C321E7">
        <w:rPr>
          <w:rFonts w:ascii="宋体" w:hAnsi="宋体" w:cs="宋体" w:hint="eastAsia"/>
          <w:sz w:val="24"/>
          <w:szCs w:val="24"/>
        </w:rPr>
        <w:t>不接受任何形式的联合体参与本项目的竞争性磋商。</w:t>
      </w:r>
    </w:p>
    <w:p w14:paraId="55DBD195" w14:textId="77777777" w:rsidR="002E3CBE" w:rsidRPr="00C321E7" w:rsidRDefault="00000000">
      <w:pPr>
        <w:snapToGrid w:val="0"/>
        <w:spacing w:line="360" w:lineRule="auto"/>
        <w:ind w:firstLineChars="200" w:firstLine="482"/>
        <w:outlineLvl w:val="1"/>
        <w:rPr>
          <w:rFonts w:ascii="宋体" w:hAnsi="宋体" w:cs="宋体" w:hint="eastAsia"/>
          <w:sz w:val="24"/>
          <w:szCs w:val="24"/>
        </w:rPr>
      </w:pPr>
      <w:r w:rsidRPr="00C321E7">
        <w:rPr>
          <w:rFonts w:ascii="宋体" w:hAnsi="宋体" w:cs="宋体" w:hint="eastAsia"/>
          <w:b/>
          <w:bCs/>
          <w:sz w:val="24"/>
          <w:szCs w:val="24"/>
        </w:rPr>
        <w:t>九、响应文件及</w:t>
      </w:r>
      <w:r w:rsidRPr="00C321E7">
        <w:rPr>
          <w:rFonts w:ascii="宋体" w:hAnsi="宋体" w:cs="宋体" w:hint="eastAsia"/>
          <w:b/>
          <w:kern w:val="0"/>
          <w:sz w:val="24"/>
          <w:szCs w:val="24"/>
        </w:rPr>
        <w:t>磋商</w:t>
      </w:r>
      <w:r w:rsidRPr="00C321E7">
        <w:rPr>
          <w:rFonts w:ascii="宋体" w:hAnsi="宋体" w:cs="宋体" w:hint="eastAsia"/>
          <w:b/>
          <w:bCs/>
          <w:sz w:val="24"/>
          <w:szCs w:val="24"/>
        </w:rPr>
        <w:t>费用</w:t>
      </w:r>
    </w:p>
    <w:p w14:paraId="6D04374A" w14:textId="77777777" w:rsidR="002E3CBE" w:rsidRPr="00C321E7" w:rsidRDefault="00000000">
      <w:pPr>
        <w:snapToGrid w:val="0"/>
        <w:spacing w:line="360" w:lineRule="auto"/>
        <w:ind w:firstLineChars="192" w:firstLine="461"/>
        <w:rPr>
          <w:rFonts w:ascii="宋体" w:hAnsi="宋体" w:cs="宋体" w:hint="eastAsia"/>
          <w:sz w:val="24"/>
          <w:szCs w:val="24"/>
        </w:rPr>
      </w:pPr>
      <w:r w:rsidRPr="00C321E7">
        <w:rPr>
          <w:rFonts w:ascii="宋体" w:hAnsi="宋体" w:cs="宋体"/>
          <w:sz w:val="24"/>
          <w:szCs w:val="24"/>
        </w:rPr>
        <w:t>1</w:t>
      </w:r>
      <w:r w:rsidRPr="00C321E7">
        <w:rPr>
          <w:rFonts w:ascii="宋体" w:hAnsi="宋体" w:cs="宋体" w:hint="eastAsia"/>
          <w:sz w:val="24"/>
          <w:szCs w:val="24"/>
        </w:rPr>
        <w:t>、磋商程序顺利进行后，所有的响应文件都将作为档案保存，不论成交与否，代理机构均不退回。</w:t>
      </w:r>
    </w:p>
    <w:p w14:paraId="55C9FCE1" w14:textId="77777777" w:rsidR="002E3CBE" w:rsidRPr="00C321E7" w:rsidRDefault="00000000">
      <w:pPr>
        <w:snapToGrid w:val="0"/>
        <w:spacing w:line="360" w:lineRule="auto"/>
        <w:ind w:firstLineChars="192" w:firstLine="461"/>
        <w:rPr>
          <w:rFonts w:ascii="宋体" w:hAnsi="宋体" w:cs="宋体" w:hint="eastAsia"/>
          <w:sz w:val="24"/>
          <w:szCs w:val="24"/>
        </w:rPr>
      </w:pPr>
      <w:r w:rsidRPr="00C321E7">
        <w:rPr>
          <w:rFonts w:ascii="宋体" w:hAnsi="宋体" w:cs="宋体"/>
          <w:sz w:val="24"/>
          <w:szCs w:val="24"/>
        </w:rPr>
        <w:t>2</w:t>
      </w:r>
      <w:r w:rsidRPr="00C321E7">
        <w:rPr>
          <w:rFonts w:ascii="宋体" w:hAnsi="宋体" w:cs="宋体" w:hint="eastAsia"/>
          <w:sz w:val="24"/>
          <w:szCs w:val="24"/>
        </w:rPr>
        <w:t>、</w:t>
      </w:r>
      <w:r w:rsidRPr="00C321E7">
        <w:rPr>
          <w:rFonts w:ascii="宋体" w:hAnsi="宋体" w:hint="eastAsia"/>
          <w:sz w:val="24"/>
          <w:szCs w:val="24"/>
        </w:rPr>
        <w:t>供应商在提交投标文件的同时提交300元（现金）磋商文件相关费用，无论是否成交，该费用不予退还。</w:t>
      </w:r>
    </w:p>
    <w:p w14:paraId="40F72C43" w14:textId="77777777" w:rsidR="002E3CBE" w:rsidRPr="00C321E7" w:rsidRDefault="00000000">
      <w:pPr>
        <w:snapToGrid w:val="0"/>
        <w:spacing w:line="360" w:lineRule="auto"/>
        <w:ind w:firstLineChars="192" w:firstLine="461"/>
        <w:rPr>
          <w:rFonts w:ascii="宋体" w:hAnsi="宋体" w:cs="宋体" w:hint="eastAsia"/>
          <w:sz w:val="24"/>
          <w:szCs w:val="24"/>
        </w:rPr>
      </w:pPr>
      <w:r w:rsidRPr="00C321E7">
        <w:rPr>
          <w:rFonts w:ascii="宋体" w:hAnsi="宋体" w:cs="宋体"/>
          <w:sz w:val="24"/>
          <w:szCs w:val="24"/>
        </w:rPr>
        <w:t>3</w:t>
      </w:r>
      <w:r w:rsidRPr="00C321E7">
        <w:rPr>
          <w:rFonts w:ascii="宋体" w:hAnsi="宋体" w:cs="宋体" w:hint="eastAsia"/>
          <w:sz w:val="24"/>
          <w:szCs w:val="24"/>
        </w:rPr>
        <w:t>、成交后，供应商须向招标代理机构缴纳招标代理服务费，收费标准为成交价</w:t>
      </w:r>
      <w:r w:rsidRPr="00C321E7">
        <w:rPr>
          <w:rFonts w:ascii="宋体" w:hAnsi="宋体" w:cs="宋体"/>
          <w:sz w:val="24"/>
          <w:szCs w:val="24"/>
        </w:rPr>
        <w:t>*1.</w:t>
      </w:r>
      <w:r w:rsidRPr="00C321E7">
        <w:rPr>
          <w:rFonts w:ascii="宋体" w:hAnsi="宋体" w:cs="宋体" w:hint="eastAsia"/>
          <w:sz w:val="24"/>
          <w:szCs w:val="24"/>
        </w:rPr>
        <w:t>2</w:t>
      </w:r>
      <w:r w:rsidRPr="00C321E7">
        <w:rPr>
          <w:rFonts w:ascii="宋体" w:hAnsi="宋体" w:cs="宋体"/>
          <w:sz w:val="24"/>
          <w:szCs w:val="24"/>
        </w:rPr>
        <w:t>%</w:t>
      </w:r>
      <w:r w:rsidRPr="00C321E7">
        <w:rPr>
          <w:rFonts w:ascii="宋体" w:hAnsi="宋体" w:cs="宋体" w:hint="eastAsia"/>
          <w:sz w:val="24"/>
          <w:szCs w:val="24"/>
        </w:rPr>
        <w:t>，不足20</w:t>
      </w:r>
      <w:r w:rsidRPr="00C321E7">
        <w:rPr>
          <w:rFonts w:ascii="宋体" w:hAnsi="宋体" w:cs="宋体"/>
          <w:sz w:val="24"/>
          <w:szCs w:val="24"/>
        </w:rPr>
        <w:t>00</w:t>
      </w:r>
      <w:r w:rsidRPr="00C321E7">
        <w:rPr>
          <w:rFonts w:ascii="宋体" w:hAnsi="宋体" w:cs="宋体" w:hint="eastAsia"/>
          <w:sz w:val="24"/>
          <w:szCs w:val="24"/>
        </w:rPr>
        <w:t>元，按20</w:t>
      </w:r>
      <w:r w:rsidRPr="00C321E7">
        <w:rPr>
          <w:rFonts w:ascii="宋体" w:hAnsi="宋体" w:cs="宋体"/>
          <w:sz w:val="24"/>
          <w:szCs w:val="24"/>
        </w:rPr>
        <w:t>00</w:t>
      </w:r>
      <w:r w:rsidRPr="00C321E7">
        <w:rPr>
          <w:rFonts w:ascii="宋体" w:hAnsi="宋体" w:cs="宋体" w:hint="eastAsia"/>
          <w:sz w:val="24"/>
          <w:szCs w:val="24"/>
        </w:rPr>
        <w:t>元计取。投标供应商在报价中综合考虑该部分费用，不得单列。</w:t>
      </w:r>
    </w:p>
    <w:p w14:paraId="6569EF16" w14:textId="77777777" w:rsidR="002E3CBE" w:rsidRPr="00C321E7" w:rsidRDefault="00000000">
      <w:pPr>
        <w:snapToGrid w:val="0"/>
        <w:spacing w:line="360" w:lineRule="auto"/>
        <w:ind w:firstLineChars="192" w:firstLine="461"/>
        <w:rPr>
          <w:rFonts w:ascii="宋体" w:hAnsi="宋体" w:cs="宋体" w:hint="eastAsia"/>
          <w:sz w:val="24"/>
          <w:szCs w:val="24"/>
        </w:rPr>
      </w:pPr>
      <w:r w:rsidRPr="00C321E7">
        <w:rPr>
          <w:rFonts w:ascii="宋体" w:hAnsi="宋体" w:cs="宋体"/>
          <w:sz w:val="24"/>
          <w:szCs w:val="24"/>
        </w:rPr>
        <w:lastRenderedPageBreak/>
        <w:t>4</w:t>
      </w:r>
      <w:r w:rsidRPr="00C321E7">
        <w:rPr>
          <w:rFonts w:ascii="宋体" w:hAnsi="宋体" w:cs="宋体" w:hint="eastAsia"/>
          <w:sz w:val="24"/>
          <w:szCs w:val="24"/>
        </w:rPr>
        <w:t>、无论磋商过程和结果如何，参加项目磋商的供应商自行承担与本次项目磋商有关的全部费用。</w:t>
      </w:r>
    </w:p>
    <w:p w14:paraId="2C061CA6" w14:textId="77777777" w:rsidR="002E3CBE" w:rsidRPr="00C321E7" w:rsidRDefault="00000000">
      <w:pPr>
        <w:snapToGrid w:val="0"/>
        <w:spacing w:line="360" w:lineRule="auto"/>
        <w:ind w:firstLineChars="206" w:firstLine="496"/>
        <w:outlineLvl w:val="1"/>
        <w:rPr>
          <w:rFonts w:ascii="宋体" w:hAnsi="宋体" w:cs="宋体" w:hint="eastAsia"/>
          <w:b/>
          <w:bCs/>
          <w:sz w:val="24"/>
          <w:szCs w:val="24"/>
        </w:rPr>
      </w:pPr>
      <w:r w:rsidRPr="00C321E7">
        <w:rPr>
          <w:rFonts w:ascii="宋体" w:hAnsi="宋体" w:cs="宋体" w:hint="eastAsia"/>
          <w:b/>
          <w:bCs/>
          <w:sz w:val="24"/>
          <w:szCs w:val="24"/>
        </w:rPr>
        <w:t>十、</w:t>
      </w:r>
      <w:bookmarkStart w:id="32" w:name="_Toc363573855"/>
      <w:r w:rsidRPr="00C321E7">
        <w:rPr>
          <w:rFonts w:ascii="宋体" w:hAnsi="宋体" w:cs="宋体" w:hint="eastAsia"/>
          <w:b/>
          <w:bCs/>
          <w:sz w:val="24"/>
          <w:szCs w:val="24"/>
        </w:rPr>
        <w:t>结算方式</w:t>
      </w:r>
    </w:p>
    <w:p w14:paraId="0185D73D" w14:textId="77777777" w:rsidR="002E3CBE" w:rsidRPr="00C321E7" w:rsidRDefault="00000000">
      <w:pPr>
        <w:snapToGrid w:val="0"/>
        <w:spacing w:line="360" w:lineRule="auto"/>
        <w:ind w:firstLineChars="206" w:firstLine="494"/>
        <w:rPr>
          <w:rFonts w:ascii="宋体" w:hAnsi="宋体" w:cs="宋体" w:hint="eastAsia"/>
          <w:sz w:val="24"/>
          <w:szCs w:val="24"/>
        </w:rPr>
      </w:pPr>
      <w:r w:rsidRPr="00C321E7">
        <w:rPr>
          <w:rFonts w:ascii="宋体" w:hAnsi="宋体" w:cs="宋体" w:hint="eastAsia"/>
          <w:sz w:val="24"/>
          <w:szCs w:val="24"/>
        </w:rPr>
        <w:t>1. 签订合同后</w:t>
      </w:r>
      <w:proofErr w:type="gramStart"/>
      <w:r w:rsidRPr="00C321E7">
        <w:rPr>
          <w:rFonts w:ascii="宋体" w:hAnsi="宋体" w:cs="宋体" w:hint="eastAsia"/>
          <w:sz w:val="24"/>
          <w:szCs w:val="24"/>
        </w:rPr>
        <w:t>付合同</w:t>
      </w:r>
      <w:proofErr w:type="gramEnd"/>
      <w:r w:rsidRPr="00C321E7">
        <w:rPr>
          <w:rFonts w:ascii="宋体" w:hAnsi="宋体" w:cs="宋体" w:hint="eastAsia"/>
          <w:sz w:val="24"/>
          <w:szCs w:val="24"/>
        </w:rPr>
        <w:t>款的50%，项目完成后付剩余款项。</w:t>
      </w:r>
    </w:p>
    <w:p w14:paraId="069EE4DA" w14:textId="77777777" w:rsidR="002E3CBE" w:rsidRPr="00C321E7" w:rsidRDefault="002E3CBE">
      <w:pPr>
        <w:snapToGrid w:val="0"/>
        <w:spacing w:line="360" w:lineRule="auto"/>
        <w:ind w:firstLineChars="206" w:firstLine="494"/>
        <w:rPr>
          <w:rFonts w:ascii="宋体" w:hAnsi="宋体" w:cs="宋体" w:hint="eastAsia"/>
          <w:sz w:val="24"/>
          <w:szCs w:val="24"/>
        </w:rPr>
      </w:pPr>
    </w:p>
    <w:p w14:paraId="18BE40B0" w14:textId="77777777" w:rsidR="002E3CBE" w:rsidRPr="00C321E7" w:rsidRDefault="002E3CBE">
      <w:pPr>
        <w:snapToGrid w:val="0"/>
        <w:spacing w:line="480" w:lineRule="exact"/>
        <w:ind w:firstLineChars="206" w:firstLine="577"/>
        <w:outlineLvl w:val="1"/>
        <w:rPr>
          <w:rFonts w:ascii="宋体" w:cs="宋体"/>
          <w:sz w:val="28"/>
          <w:szCs w:val="28"/>
        </w:rPr>
        <w:sectPr w:rsidR="002E3CBE" w:rsidRPr="00C321E7">
          <w:type w:val="continuous"/>
          <w:pgSz w:w="11906" w:h="16838"/>
          <w:pgMar w:top="1134" w:right="1134" w:bottom="1134" w:left="1622" w:header="851" w:footer="992" w:gutter="0"/>
          <w:pgNumType w:fmt="numberInDash"/>
          <w:cols w:space="720"/>
          <w:docGrid w:linePitch="312"/>
        </w:sectPr>
      </w:pPr>
    </w:p>
    <w:p w14:paraId="55C45578" w14:textId="77777777" w:rsidR="002E3CBE" w:rsidRPr="00C321E7" w:rsidRDefault="00000000">
      <w:pPr>
        <w:snapToGrid w:val="0"/>
        <w:spacing w:line="360" w:lineRule="auto"/>
        <w:ind w:firstLineChars="200" w:firstLine="705"/>
        <w:jc w:val="center"/>
        <w:rPr>
          <w:rFonts w:ascii="宋体" w:cs="宋体"/>
          <w:b/>
          <w:i/>
          <w:w w:val="80"/>
          <w:sz w:val="44"/>
          <w:szCs w:val="44"/>
        </w:rPr>
      </w:pPr>
      <w:r w:rsidRPr="00C321E7">
        <w:rPr>
          <w:rFonts w:ascii="宋体" w:hAnsi="宋体" w:cs="宋体" w:hint="eastAsia"/>
          <w:b/>
          <w:iCs/>
          <w:w w:val="80"/>
          <w:sz w:val="44"/>
          <w:szCs w:val="44"/>
        </w:rPr>
        <w:lastRenderedPageBreak/>
        <w:t>第三章</w:t>
      </w:r>
      <w:r w:rsidRPr="00C321E7">
        <w:rPr>
          <w:rFonts w:ascii="宋体" w:hAnsi="宋体" w:cs="宋体"/>
          <w:b/>
          <w:iCs/>
          <w:w w:val="80"/>
          <w:sz w:val="44"/>
          <w:szCs w:val="44"/>
        </w:rPr>
        <w:t xml:space="preserve">  </w:t>
      </w:r>
      <w:bookmarkEnd w:id="22"/>
      <w:bookmarkEnd w:id="23"/>
      <w:bookmarkEnd w:id="24"/>
      <w:bookmarkEnd w:id="25"/>
      <w:bookmarkEnd w:id="26"/>
      <w:bookmarkEnd w:id="27"/>
      <w:bookmarkEnd w:id="28"/>
      <w:bookmarkEnd w:id="29"/>
      <w:bookmarkEnd w:id="30"/>
      <w:bookmarkEnd w:id="31"/>
      <w:r w:rsidRPr="00C321E7">
        <w:rPr>
          <w:rFonts w:ascii="宋体" w:hAnsi="宋体" w:cs="宋体" w:hint="eastAsia"/>
          <w:b/>
          <w:iCs/>
          <w:w w:val="80"/>
          <w:sz w:val="44"/>
          <w:szCs w:val="44"/>
        </w:rPr>
        <w:t>项目需求</w:t>
      </w:r>
      <w:bookmarkStart w:id="33" w:name="_Toc521203420"/>
      <w:bookmarkStart w:id="34" w:name="_Toc8895741"/>
      <w:bookmarkStart w:id="35" w:name="_Toc94544872"/>
      <w:bookmarkStart w:id="36" w:name="_Toc11500282"/>
      <w:bookmarkStart w:id="37" w:name="_Toc94585342"/>
      <w:bookmarkStart w:id="38" w:name="_Toc12670505"/>
      <w:bookmarkStart w:id="39" w:name="_Toc13803483"/>
      <w:bookmarkStart w:id="40" w:name="_Toc11499586"/>
      <w:bookmarkStart w:id="41" w:name="_Toc94544746"/>
      <w:bookmarkStart w:id="42" w:name="_Toc11554641"/>
      <w:bookmarkStart w:id="43" w:name="_Toc521201599"/>
      <w:bookmarkStart w:id="44" w:name="_Toc363573856"/>
      <w:bookmarkEnd w:id="32"/>
    </w:p>
    <w:p w14:paraId="680FB9A2" w14:textId="77777777" w:rsidR="002E3CBE" w:rsidRPr="00C321E7" w:rsidRDefault="00000000">
      <w:pPr>
        <w:numPr>
          <w:ilvl w:val="0"/>
          <w:numId w:val="3"/>
        </w:numPr>
        <w:spacing w:line="360" w:lineRule="auto"/>
        <w:ind w:firstLineChars="200" w:firstLine="482"/>
        <w:rPr>
          <w:rFonts w:asciiTheme="minorEastAsia" w:eastAsiaTheme="minorEastAsia" w:hAnsiTheme="minorEastAsia" w:cs="方正仿宋_GB2312" w:hint="eastAsia"/>
          <w:b/>
          <w:bCs/>
          <w:sz w:val="24"/>
          <w:szCs w:val="24"/>
        </w:rPr>
      </w:pPr>
      <w:r w:rsidRPr="00C321E7">
        <w:rPr>
          <w:rFonts w:asciiTheme="minorEastAsia" w:eastAsiaTheme="minorEastAsia" w:hAnsiTheme="minorEastAsia" w:cs="方正仿宋_GB2312" w:hint="eastAsia"/>
          <w:b/>
          <w:bCs/>
          <w:sz w:val="24"/>
          <w:szCs w:val="24"/>
        </w:rPr>
        <w:t>项目背景</w:t>
      </w:r>
    </w:p>
    <w:p w14:paraId="3E51747D"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江海国际文化旅游节已成功举办21届，成为</w:t>
      </w:r>
      <w:proofErr w:type="gramStart"/>
      <w:r w:rsidRPr="00C321E7">
        <w:rPr>
          <w:rFonts w:asciiTheme="minorEastAsia" w:eastAsiaTheme="minorEastAsia" w:hAnsiTheme="minorEastAsia" w:cs="方正仿宋_GB2312" w:hint="eastAsia"/>
          <w:sz w:val="24"/>
          <w:szCs w:val="24"/>
        </w:rPr>
        <w:t>整合全市文旅</w:t>
      </w:r>
      <w:proofErr w:type="gramEnd"/>
      <w:r w:rsidRPr="00C321E7">
        <w:rPr>
          <w:rFonts w:asciiTheme="minorEastAsia" w:eastAsiaTheme="minorEastAsia" w:hAnsiTheme="minorEastAsia" w:cs="方正仿宋_GB2312" w:hint="eastAsia"/>
          <w:sz w:val="24"/>
          <w:szCs w:val="24"/>
        </w:rPr>
        <w:t>资源、激发</w:t>
      </w:r>
      <w:proofErr w:type="gramStart"/>
      <w:r w:rsidRPr="00C321E7">
        <w:rPr>
          <w:rFonts w:asciiTheme="minorEastAsia" w:eastAsiaTheme="minorEastAsia" w:hAnsiTheme="minorEastAsia" w:cs="方正仿宋_GB2312" w:hint="eastAsia"/>
          <w:sz w:val="24"/>
          <w:szCs w:val="24"/>
        </w:rPr>
        <w:t>文旅消费</w:t>
      </w:r>
      <w:proofErr w:type="gramEnd"/>
      <w:r w:rsidRPr="00C321E7">
        <w:rPr>
          <w:rFonts w:asciiTheme="minorEastAsia" w:eastAsiaTheme="minorEastAsia" w:hAnsiTheme="minorEastAsia" w:cs="方正仿宋_GB2312" w:hint="eastAsia"/>
          <w:sz w:val="24"/>
          <w:szCs w:val="24"/>
        </w:rPr>
        <w:t>活力的知名节庆品牌。在“2024南通江海国际文化旅游节”期间，拟策划推出达人游南通采风活动，充分发挥江海</w:t>
      </w:r>
      <w:proofErr w:type="gramStart"/>
      <w:r w:rsidRPr="00C321E7">
        <w:rPr>
          <w:rFonts w:asciiTheme="minorEastAsia" w:eastAsiaTheme="minorEastAsia" w:hAnsiTheme="minorEastAsia" w:cs="方正仿宋_GB2312" w:hint="eastAsia"/>
          <w:sz w:val="24"/>
          <w:szCs w:val="24"/>
        </w:rPr>
        <w:t>文旅节</w:t>
      </w:r>
      <w:proofErr w:type="gramEnd"/>
      <w:r w:rsidRPr="00C321E7">
        <w:rPr>
          <w:rFonts w:asciiTheme="minorEastAsia" w:eastAsiaTheme="minorEastAsia" w:hAnsiTheme="minorEastAsia" w:cs="方正仿宋_GB2312" w:hint="eastAsia"/>
          <w:sz w:val="24"/>
          <w:szCs w:val="24"/>
        </w:rPr>
        <w:t>集聚人气、拉动消费的优势，线上、线下联动全面展示南通</w:t>
      </w:r>
      <w:proofErr w:type="gramStart"/>
      <w:r w:rsidRPr="00C321E7">
        <w:rPr>
          <w:rFonts w:asciiTheme="minorEastAsia" w:eastAsiaTheme="minorEastAsia" w:hAnsiTheme="minorEastAsia" w:cs="方正仿宋_GB2312" w:hint="eastAsia"/>
          <w:sz w:val="24"/>
          <w:szCs w:val="24"/>
        </w:rPr>
        <w:t>文旅发展</w:t>
      </w:r>
      <w:proofErr w:type="gramEnd"/>
      <w:r w:rsidRPr="00C321E7">
        <w:rPr>
          <w:rFonts w:asciiTheme="minorEastAsia" w:eastAsiaTheme="minorEastAsia" w:hAnsiTheme="minorEastAsia" w:cs="方正仿宋_GB2312" w:hint="eastAsia"/>
          <w:sz w:val="24"/>
          <w:szCs w:val="24"/>
        </w:rPr>
        <w:t>的新成效、新形象。</w:t>
      </w:r>
    </w:p>
    <w:p w14:paraId="55EEA3D2" w14:textId="77777777" w:rsidR="002E3CBE" w:rsidRPr="00C321E7" w:rsidRDefault="00000000">
      <w:pPr>
        <w:numPr>
          <w:ilvl w:val="0"/>
          <w:numId w:val="3"/>
        </w:numPr>
        <w:spacing w:line="360" w:lineRule="auto"/>
        <w:ind w:firstLineChars="200" w:firstLine="482"/>
        <w:rPr>
          <w:rFonts w:asciiTheme="minorEastAsia" w:eastAsiaTheme="minorEastAsia" w:hAnsiTheme="minorEastAsia" w:cs="方正仿宋_GB2312" w:hint="eastAsia"/>
          <w:b/>
          <w:bCs/>
          <w:sz w:val="24"/>
          <w:szCs w:val="24"/>
        </w:rPr>
      </w:pPr>
      <w:r w:rsidRPr="00C321E7">
        <w:rPr>
          <w:rFonts w:asciiTheme="minorEastAsia" w:eastAsiaTheme="minorEastAsia" w:hAnsiTheme="minorEastAsia" w:cs="方正仿宋_GB2312" w:hint="eastAsia"/>
          <w:b/>
          <w:bCs/>
          <w:sz w:val="24"/>
          <w:szCs w:val="24"/>
        </w:rPr>
        <w:t>项目需求</w:t>
      </w:r>
    </w:p>
    <w:p w14:paraId="3F0F82E9" w14:textId="77777777" w:rsidR="002E3CBE" w:rsidRPr="00C321E7" w:rsidRDefault="00000000">
      <w:pPr>
        <w:spacing w:line="360" w:lineRule="auto"/>
        <w:ind w:firstLineChars="200" w:firstLine="482"/>
        <w:jc w:val="left"/>
        <w:rPr>
          <w:rFonts w:asciiTheme="minorEastAsia" w:eastAsiaTheme="minorEastAsia" w:hAnsiTheme="minorEastAsia" w:cs="方正仿宋_GB2312" w:hint="eastAsia"/>
          <w:b/>
          <w:sz w:val="24"/>
          <w:szCs w:val="24"/>
        </w:rPr>
      </w:pPr>
      <w:r w:rsidRPr="00C321E7">
        <w:rPr>
          <w:rFonts w:asciiTheme="minorEastAsia" w:eastAsiaTheme="minorEastAsia" w:hAnsiTheme="minorEastAsia" w:cs="方正仿宋_GB2312" w:hint="eastAsia"/>
          <w:b/>
          <w:sz w:val="24"/>
          <w:szCs w:val="24"/>
        </w:rPr>
        <w:t>（一）达人采风活动</w:t>
      </w:r>
    </w:p>
    <w:p w14:paraId="511DF365" w14:textId="77777777" w:rsidR="002E3CBE" w:rsidRPr="00C321E7" w:rsidRDefault="00000000">
      <w:pPr>
        <w:spacing w:line="360" w:lineRule="auto"/>
        <w:ind w:firstLineChars="200" w:firstLine="480"/>
        <w:jc w:val="left"/>
        <w:rPr>
          <w:rFonts w:asciiTheme="minorEastAsia" w:eastAsiaTheme="minorEastAsia" w:hAnsiTheme="minorEastAsia" w:cs="方正仿宋_GB2312" w:hint="eastAsia"/>
          <w:bCs/>
          <w:sz w:val="24"/>
          <w:szCs w:val="24"/>
        </w:rPr>
      </w:pPr>
      <w:r w:rsidRPr="00C321E7">
        <w:rPr>
          <w:rFonts w:asciiTheme="minorEastAsia" w:eastAsiaTheme="minorEastAsia" w:hAnsiTheme="minorEastAsia" w:cs="方正仿宋_GB2312" w:hint="eastAsia"/>
          <w:bCs/>
          <w:sz w:val="24"/>
          <w:szCs w:val="24"/>
        </w:rPr>
        <w:t>整合南通文化旅游资源和线路产品等，深入挖掘</w:t>
      </w:r>
      <w:proofErr w:type="gramStart"/>
      <w:r w:rsidRPr="00C321E7">
        <w:rPr>
          <w:rFonts w:asciiTheme="minorEastAsia" w:eastAsiaTheme="minorEastAsia" w:hAnsiTheme="minorEastAsia" w:cs="方正仿宋_GB2312" w:hint="eastAsia"/>
          <w:bCs/>
          <w:sz w:val="24"/>
          <w:szCs w:val="24"/>
        </w:rPr>
        <w:t>南通文旅全域</w:t>
      </w:r>
      <w:proofErr w:type="gramEnd"/>
      <w:r w:rsidRPr="00C321E7">
        <w:rPr>
          <w:rFonts w:asciiTheme="minorEastAsia" w:eastAsiaTheme="minorEastAsia" w:hAnsiTheme="minorEastAsia" w:cs="方正仿宋_GB2312" w:hint="eastAsia"/>
          <w:bCs/>
          <w:sz w:val="24"/>
          <w:szCs w:val="24"/>
        </w:rPr>
        <w:t>特色，通过达人的亲身体验和独特视角，搭建多元化媒体矩阵，</w:t>
      </w:r>
      <w:proofErr w:type="gramStart"/>
      <w:r w:rsidRPr="00C321E7">
        <w:rPr>
          <w:rFonts w:asciiTheme="minorEastAsia" w:eastAsiaTheme="minorEastAsia" w:hAnsiTheme="minorEastAsia" w:cs="方正仿宋_GB2312" w:hint="eastAsia"/>
          <w:bCs/>
          <w:sz w:val="24"/>
          <w:szCs w:val="24"/>
        </w:rPr>
        <w:t>拟于抖音平台</w:t>
      </w:r>
      <w:proofErr w:type="gramEnd"/>
      <w:r w:rsidRPr="00C321E7">
        <w:rPr>
          <w:rFonts w:asciiTheme="minorEastAsia" w:eastAsiaTheme="minorEastAsia" w:hAnsiTheme="minorEastAsia" w:cs="方正仿宋_GB2312" w:hint="eastAsia"/>
          <w:bCs/>
          <w:sz w:val="24"/>
          <w:szCs w:val="24"/>
        </w:rPr>
        <w:t>发布原创</w:t>
      </w:r>
      <w:proofErr w:type="gramStart"/>
      <w:r w:rsidRPr="00C321E7">
        <w:rPr>
          <w:rFonts w:asciiTheme="minorEastAsia" w:eastAsiaTheme="minorEastAsia" w:hAnsiTheme="minorEastAsia" w:cs="方正仿宋_GB2312" w:hint="eastAsia"/>
          <w:bCs/>
          <w:sz w:val="24"/>
          <w:szCs w:val="24"/>
        </w:rPr>
        <w:t>优质文旅内容</w:t>
      </w:r>
      <w:proofErr w:type="gramEnd"/>
      <w:r w:rsidRPr="00C321E7">
        <w:rPr>
          <w:rFonts w:asciiTheme="minorEastAsia" w:eastAsiaTheme="minorEastAsia" w:hAnsiTheme="minorEastAsia" w:cs="方正仿宋_GB2312" w:hint="eastAsia"/>
          <w:bCs/>
          <w:sz w:val="24"/>
          <w:szCs w:val="24"/>
        </w:rPr>
        <w:t>。同时，紧抓当下“144小时看中国”热点，邀请外籍友人拍摄、制作短视频，展现</w:t>
      </w:r>
      <w:proofErr w:type="gramStart"/>
      <w:r w:rsidRPr="00C321E7">
        <w:rPr>
          <w:rFonts w:asciiTheme="minorEastAsia" w:eastAsiaTheme="minorEastAsia" w:hAnsiTheme="minorEastAsia" w:cs="方正仿宋_GB2312" w:hint="eastAsia"/>
          <w:bCs/>
          <w:sz w:val="24"/>
          <w:szCs w:val="24"/>
        </w:rPr>
        <w:t>南通文旅特色</w:t>
      </w:r>
      <w:proofErr w:type="gramEnd"/>
      <w:r w:rsidRPr="00C321E7">
        <w:rPr>
          <w:rFonts w:asciiTheme="minorEastAsia" w:eastAsiaTheme="minorEastAsia" w:hAnsiTheme="minorEastAsia" w:cs="方正仿宋_GB2312" w:hint="eastAsia"/>
          <w:bCs/>
          <w:sz w:val="24"/>
          <w:szCs w:val="24"/>
        </w:rPr>
        <w:t>，吸引广大外国</w:t>
      </w:r>
      <w:proofErr w:type="gramStart"/>
      <w:r w:rsidRPr="00C321E7">
        <w:rPr>
          <w:rFonts w:asciiTheme="minorEastAsia" w:eastAsiaTheme="minorEastAsia" w:hAnsiTheme="minorEastAsia" w:cs="方正仿宋_GB2312" w:hint="eastAsia"/>
          <w:bCs/>
          <w:sz w:val="24"/>
          <w:szCs w:val="24"/>
        </w:rPr>
        <w:t>友人赴南通</w:t>
      </w:r>
      <w:proofErr w:type="gramEnd"/>
      <w:r w:rsidRPr="00C321E7">
        <w:rPr>
          <w:rFonts w:asciiTheme="minorEastAsia" w:eastAsiaTheme="minorEastAsia" w:hAnsiTheme="minorEastAsia" w:cs="方正仿宋_GB2312" w:hint="eastAsia"/>
          <w:bCs/>
          <w:sz w:val="24"/>
          <w:szCs w:val="24"/>
        </w:rPr>
        <w:t>旅游。</w:t>
      </w:r>
    </w:p>
    <w:p w14:paraId="050F3FDD" w14:textId="77777777" w:rsidR="002E3CBE" w:rsidRPr="00C321E7" w:rsidRDefault="00000000">
      <w:pPr>
        <w:spacing w:line="360" w:lineRule="auto"/>
        <w:ind w:firstLineChars="200" w:firstLine="480"/>
        <w:rPr>
          <w:rFonts w:asciiTheme="minorEastAsia" w:eastAsiaTheme="minorEastAsia" w:hAnsiTheme="minorEastAsia" w:hint="eastAsia"/>
          <w:sz w:val="24"/>
          <w:szCs w:val="24"/>
        </w:rPr>
      </w:pPr>
      <w:r w:rsidRPr="00C321E7">
        <w:rPr>
          <w:rFonts w:asciiTheme="minorEastAsia" w:eastAsiaTheme="minorEastAsia" w:hAnsiTheme="minorEastAsia" w:cs="方正仿宋_GB2312" w:hint="eastAsia"/>
          <w:sz w:val="24"/>
          <w:szCs w:val="24"/>
        </w:rPr>
        <w:t>要求：</w:t>
      </w:r>
      <w:proofErr w:type="gramStart"/>
      <w:r w:rsidRPr="00C321E7">
        <w:rPr>
          <w:rFonts w:asciiTheme="minorEastAsia" w:eastAsiaTheme="minorEastAsia" w:hAnsiTheme="minorEastAsia" w:cs="方正仿宋_GB2312" w:hint="eastAsia"/>
          <w:sz w:val="24"/>
          <w:szCs w:val="24"/>
        </w:rPr>
        <w:t>组织抖音达</w:t>
      </w:r>
      <w:proofErr w:type="gramEnd"/>
      <w:r w:rsidRPr="00C321E7">
        <w:rPr>
          <w:rFonts w:asciiTheme="minorEastAsia" w:eastAsiaTheme="minorEastAsia" w:hAnsiTheme="minorEastAsia" w:cs="方正仿宋_GB2312" w:hint="eastAsia"/>
          <w:sz w:val="24"/>
          <w:szCs w:val="24"/>
        </w:rPr>
        <w:t>人采风活动（采风活动主题要有创意，内容丰富，能体现</w:t>
      </w:r>
      <w:proofErr w:type="gramStart"/>
      <w:r w:rsidRPr="00C321E7">
        <w:rPr>
          <w:rFonts w:asciiTheme="minorEastAsia" w:eastAsiaTheme="minorEastAsia" w:hAnsiTheme="minorEastAsia" w:cs="方正仿宋_GB2312" w:hint="eastAsia"/>
          <w:sz w:val="24"/>
          <w:szCs w:val="24"/>
        </w:rPr>
        <w:t>南通文旅特色</w:t>
      </w:r>
      <w:proofErr w:type="gramEnd"/>
      <w:r w:rsidRPr="00C321E7">
        <w:rPr>
          <w:rFonts w:asciiTheme="minorEastAsia" w:eastAsiaTheme="minorEastAsia" w:hAnsiTheme="minorEastAsia" w:cs="方正仿宋_GB2312" w:hint="eastAsia"/>
          <w:sz w:val="24"/>
          <w:szCs w:val="24"/>
        </w:rPr>
        <w:t>），组织不少于15名KOL（</w:t>
      </w:r>
      <w:proofErr w:type="gramStart"/>
      <w:r w:rsidRPr="00C321E7">
        <w:rPr>
          <w:rFonts w:asciiTheme="minorEastAsia" w:eastAsiaTheme="minorEastAsia" w:hAnsiTheme="minorEastAsia" w:cs="方正仿宋_GB2312" w:hint="eastAsia"/>
          <w:sz w:val="24"/>
          <w:szCs w:val="24"/>
        </w:rPr>
        <w:t>抖音达</w:t>
      </w:r>
      <w:proofErr w:type="gramEnd"/>
      <w:r w:rsidRPr="00C321E7">
        <w:rPr>
          <w:rFonts w:asciiTheme="minorEastAsia" w:eastAsiaTheme="minorEastAsia" w:hAnsiTheme="minorEastAsia" w:cs="方正仿宋_GB2312" w:hint="eastAsia"/>
          <w:sz w:val="24"/>
          <w:szCs w:val="24"/>
        </w:rPr>
        <w:t>人粉丝500万以上不少于1位；</w:t>
      </w:r>
      <w:proofErr w:type="gramStart"/>
      <w:r w:rsidRPr="00C321E7">
        <w:rPr>
          <w:rFonts w:asciiTheme="minorEastAsia" w:eastAsiaTheme="minorEastAsia" w:hAnsiTheme="minorEastAsia" w:cs="方正仿宋_GB2312" w:hint="eastAsia"/>
          <w:sz w:val="24"/>
          <w:szCs w:val="24"/>
        </w:rPr>
        <w:t>抖音粉丝</w:t>
      </w:r>
      <w:proofErr w:type="gramEnd"/>
      <w:r w:rsidRPr="00C321E7">
        <w:rPr>
          <w:rFonts w:asciiTheme="minorEastAsia" w:eastAsiaTheme="minorEastAsia" w:hAnsiTheme="minorEastAsia" w:cs="方正仿宋_GB2312" w:hint="eastAsia"/>
          <w:sz w:val="24"/>
          <w:szCs w:val="24"/>
        </w:rPr>
        <w:t>200万以上不少于4位，</w:t>
      </w:r>
      <w:proofErr w:type="gramStart"/>
      <w:r w:rsidRPr="00C321E7">
        <w:rPr>
          <w:rFonts w:asciiTheme="minorEastAsia" w:eastAsiaTheme="minorEastAsia" w:hAnsiTheme="minorEastAsia" w:cs="方正仿宋_GB2312" w:hint="eastAsia"/>
          <w:sz w:val="24"/>
          <w:szCs w:val="24"/>
        </w:rPr>
        <w:t>抖音粉丝</w:t>
      </w:r>
      <w:proofErr w:type="gramEnd"/>
      <w:r w:rsidRPr="00C321E7">
        <w:rPr>
          <w:rFonts w:asciiTheme="minorEastAsia" w:eastAsiaTheme="minorEastAsia" w:hAnsiTheme="minorEastAsia" w:cs="方正仿宋_GB2312" w:hint="eastAsia"/>
          <w:sz w:val="24"/>
          <w:szCs w:val="24"/>
        </w:rPr>
        <w:t>100万</w:t>
      </w:r>
      <w:proofErr w:type="gramStart"/>
      <w:r w:rsidRPr="00C321E7">
        <w:rPr>
          <w:rFonts w:asciiTheme="minorEastAsia" w:eastAsiaTheme="minorEastAsia" w:hAnsiTheme="minorEastAsia" w:cs="方正仿宋_GB2312" w:hint="eastAsia"/>
          <w:sz w:val="24"/>
          <w:szCs w:val="24"/>
        </w:rPr>
        <w:t>以上以上</w:t>
      </w:r>
      <w:proofErr w:type="gramEnd"/>
      <w:r w:rsidRPr="00C321E7">
        <w:rPr>
          <w:rFonts w:asciiTheme="minorEastAsia" w:eastAsiaTheme="minorEastAsia" w:hAnsiTheme="minorEastAsia" w:cs="方正仿宋_GB2312" w:hint="eastAsia"/>
          <w:sz w:val="24"/>
          <w:szCs w:val="24"/>
        </w:rPr>
        <w:t>不少于8位；外籍达人不少于2位）。</w:t>
      </w:r>
    </w:p>
    <w:p w14:paraId="3511B06B" w14:textId="77777777" w:rsidR="002E3CBE" w:rsidRPr="00C321E7" w:rsidRDefault="00000000">
      <w:pPr>
        <w:spacing w:line="360" w:lineRule="auto"/>
        <w:ind w:firstLineChars="200" w:firstLine="482"/>
        <w:rPr>
          <w:rFonts w:asciiTheme="minorEastAsia" w:eastAsiaTheme="minorEastAsia" w:hAnsiTheme="minorEastAsia" w:cs="方正仿宋_GB2312" w:hint="eastAsia"/>
          <w:b/>
          <w:bCs/>
          <w:sz w:val="24"/>
          <w:szCs w:val="24"/>
        </w:rPr>
      </w:pPr>
      <w:r w:rsidRPr="00C321E7">
        <w:rPr>
          <w:rFonts w:asciiTheme="minorEastAsia" w:eastAsiaTheme="minorEastAsia" w:hAnsiTheme="minorEastAsia" w:cs="方正仿宋_GB2312" w:hint="eastAsia"/>
          <w:b/>
          <w:bCs/>
          <w:sz w:val="24"/>
          <w:szCs w:val="24"/>
        </w:rPr>
        <w:t>（二）系列宣传推广</w:t>
      </w:r>
    </w:p>
    <w:p w14:paraId="02A9B604" w14:textId="77777777" w:rsidR="002E3CBE" w:rsidRPr="00C321E7" w:rsidRDefault="00000000">
      <w:pPr>
        <w:spacing w:line="360" w:lineRule="auto"/>
        <w:ind w:firstLineChars="200" w:firstLine="480"/>
        <w:jc w:val="left"/>
        <w:rPr>
          <w:rFonts w:asciiTheme="minorEastAsia" w:eastAsiaTheme="minorEastAsia" w:hAnsiTheme="minorEastAsia" w:cs="方正仿宋_GB2312" w:hint="eastAsia"/>
          <w:bCs/>
          <w:sz w:val="24"/>
          <w:szCs w:val="24"/>
        </w:rPr>
      </w:pPr>
      <w:r w:rsidRPr="00C321E7">
        <w:rPr>
          <w:rFonts w:asciiTheme="minorEastAsia" w:eastAsiaTheme="minorEastAsia" w:hAnsiTheme="minorEastAsia" w:cs="方正仿宋_GB2312" w:hint="eastAsia"/>
          <w:bCs/>
          <w:sz w:val="24"/>
          <w:szCs w:val="24"/>
        </w:rPr>
        <w:t>结合本次活动，深度挖掘南通文化旅游资源，借力大平台、高流量、强曝光等优势，</w:t>
      </w:r>
      <w:r w:rsidRPr="00C321E7">
        <w:rPr>
          <w:rFonts w:asciiTheme="minorEastAsia" w:eastAsiaTheme="minorEastAsia" w:hAnsiTheme="minorEastAsia" w:cs="方正仿宋_GB2312" w:hint="eastAsia"/>
          <w:sz w:val="24"/>
          <w:szCs w:val="24"/>
        </w:rPr>
        <w:t>设计策划活动前、中、后期报道与传播整体方案，</w:t>
      </w:r>
      <w:r w:rsidRPr="00C321E7">
        <w:rPr>
          <w:rFonts w:asciiTheme="minorEastAsia" w:eastAsiaTheme="minorEastAsia" w:hAnsiTheme="minorEastAsia" w:cs="方正仿宋_GB2312" w:hint="eastAsia"/>
          <w:bCs/>
          <w:sz w:val="24"/>
          <w:szCs w:val="24"/>
        </w:rPr>
        <w:t>精准营销，聚合资源打造全媒体宣传矩阵。包括但不限于：</w:t>
      </w:r>
    </w:p>
    <w:p w14:paraId="43B87352"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1.围绕活动基本信息及活动亮点内容，设计并发布系列创意海报不少于9张。</w:t>
      </w:r>
    </w:p>
    <w:p w14:paraId="162CEFA7" w14:textId="77777777" w:rsidR="002E3CBE" w:rsidRPr="00C321E7" w:rsidRDefault="00000000">
      <w:pPr>
        <w:spacing w:line="360" w:lineRule="auto"/>
        <w:ind w:firstLineChars="200" w:firstLine="480"/>
        <w:rPr>
          <w:rFonts w:asciiTheme="minorEastAsia" w:eastAsiaTheme="minorEastAsia" w:hAnsiTheme="minorEastAsia" w:cs="方正仿宋_GB2312" w:hint="eastAsia"/>
          <w:bCs/>
          <w:sz w:val="24"/>
          <w:szCs w:val="24"/>
        </w:rPr>
      </w:pPr>
      <w:r w:rsidRPr="00C321E7">
        <w:rPr>
          <w:rFonts w:asciiTheme="minorEastAsia" w:eastAsiaTheme="minorEastAsia" w:hAnsiTheme="minorEastAsia" w:cs="方正仿宋_GB2312" w:hint="eastAsia"/>
          <w:sz w:val="24"/>
          <w:szCs w:val="24"/>
        </w:rPr>
        <w:t>2.版面宣传：在国家级旅游行业报上策划发布针对本次活动及南通文化旅游发展亮点专题广告1期1/6黑白版面。</w:t>
      </w:r>
    </w:p>
    <w:p w14:paraId="54F2A27F"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3.</w:t>
      </w:r>
      <w:proofErr w:type="gramStart"/>
      <w:r w:rsidRPr="00C321E7">
        <w:rPr>
          <w:rFonts w:asciiTheme="minorEastAsia" w:eastAsiaTheme="minorEastAsia" w:hAnsiTheme="minorEastAsia" w:cs="方正仿宋_GB2312" w:hint="eastAsia"/>
          <w:sz w:val="24"/>
          <w:szCs w:val="24"/>
        </w:rPr>
        <w:t>融媒体</w:t>
      </w:r>
      <w:proofErr w:type="gramEnd"/>
      <w:r w:rsidRPr="00C321E7">
        <w:rPr>
          <w:rFonts w:asciiTheme="minorEastAsia" w:eastAsiaTheme="minorEastAsia" w:hAnsiTheme="minorEastAsia" w:cs="方正仿宋_GB2312" w:hint="eastAsia"/>
          <w:sz w:val="24"/>
          <w:szCs w:val="24"/>
        </w:rPr>
        <w:t>专题宣传：国家级旅游行业新媒体平台</w:t>
      </w:r>
      <w:proofErr w:type="gramStart"/>
      <w:r w:rsidRPr="00C321E7">
        <w:rPr>
          <w:rFonts w:asciiTheme="minorEastAsia" w:eastAsiaTheme="minorEastAsia" w:hAnsiTheme="minorEastAsia" w:cs="方正仿宋_GB2312" w:hint="eastAsia"/>
          <w:sz w:val="24"/>
          <w:szCs w:val="24"/>
        </w:rPr>
        <w:t>融媒体</w:t>
      </w:r>
      <w:proofErr w:type="gramEnd"/>
      <w:r w:rsidRPr="00C321E7">
        <w:rPr>
          <w:rFonts w:asciiTheme="minorEastAsia" w:eastAsiaTheme="minorEastAsia" w:hAnsiTheme="minorEastAsia" w:cs="方正仿宋_GB2312" w:hint="eastAsia"/>
          <w:sz w:val="24"/>
          <w:szCs w:val="24"/>
        </w:rPr>
        <w:t>矩阵联动，多角度、全方位、立体化宣传本次系列活动盛况，宣传特别策划推出活动专题报道不少于2篇。</w:t>
      </w:r>
    </w:p>
    <w:p w14:paraId="7B50D141"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4.在不少于3个媒体平台推送活动花絮视频。</w:t>
      </w:r>
    </w:p>
    <w:p w14:paraId="667892C3" w14:textId="77777777" w:rsidR="002E3CBE" w:rsidRPr="00C321E7" w:rsidRDefault="00000000">
      <w:pPr>
        <w:numPr>
          <w:ilvl w:val="0"/>
          <w:numId w:val="3"/>
        </w:numPr>
        <w:spacing w:line="360" w:lineRule="auto"/>
        <w:ind w:firstLineChars="200" w:firstLine="482"/>
        <w:rPr>
          <w:rFonts w:asciiTheme="minorEastAsia" w:eastAsiaTheme="minorEastAsia" w:hAnsiTheme="minorEastAsia" w:cs="方正仿宋_GB2312" w:hint="eastAsia"/>
          <w:b/>
          <w:bCs/>
          <w:sz w:val="24"/>
          <w:szCs w:val="24"/>
        </w:rPr>
      </w:pPr>
      <w:r w:rsidRPr="00C321E7">
        <w:rPr>
          <w:rFonts w:asciiTheme="minorEastAsia" w:eastAsiaTheme="minorEastAsia" w:hAnsiTheme="minorEastAsia" w:cs="方正仿宋_GB2312" w:hint="eastAsia"/>
          <w:b/>
          <w:bCs/>
          <w:sz w:val="24"/>
          <w:szCs w:val="24"/>
        </w:rPr>
        <w:t>其他</w:t>
      </w:r>
    </w:p>
    <w:p w14:paraId="3AA32F43"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1.知识产权共享限制：本项目产出内容，除原创作者外，采购人为产出内容</w:t>
      </w:r>
      <w:r w:rsidRPr="00C321E7">
        <w:rPr>
          <w:rFonts w:asciiTheme="minorEastAsia" w:eastAsiaTheme="minorEastAsia" w:hAnsiTheme="minorEastAsia" w:cs="方正仿宋_GB2312" w:hint="eastAsia"/>
          <w:sz w:val="24"/>
          <w:szCs w:val="24"/>
        </w:rPr>
        <w:lastRenderedPageBreak/>
        <w:t>知识产权唯一共有人。未经采购人授权，任何单位及个人不得将相关内容用于商业及其他用途。</w:t>
      </w:r>
    </w:p>
    <w:p w14:paraId="2158F0D0"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2.原创视频图片移交：本项目产出内容，在项目完成后应由供应商整理移交，相关视频、图片等应可供二次制作使用，不得人为设置编辑限制。</w:t>
      </w:r>
    </w:p>
    <w:p w14:paraId="6C1B1C60" w14:textId="77777777" w:rsidR="002E3CBE" w:rsidRPr="00C321E7" w:rsidRDefault="002E3CBE">
      <w:pPr>
        <w:snapToGrid w:val="0"/>
        <w:spacing w:line="480" w:lineRule="exact"/>
        <w:ind w:firstLineChars="200" w:firstLine="482"/>
        <w:jc w:val="left"/>
        <w:outlineLvl w:val="1"/>
        <w:rPr>
          <w:rFonts w:ascii="宋体" w:hAnsi="宋体" w:hint="eastAsia"/>
          <w:b/>
          <w:kern w:val="0"/>
          <w:sz w:val="24"/>
        </w:rPr>
      </w:pPr>
    </w:p>
    <w:p w14:paraId="671C6D48" w14:textId="77777777" w:rsidR="002E3CBE" w:rsidRPr="00C321E7" w:rsidRDefault="002E3CBE">
      <w:pPr>
        <w:snapToGrid w:val="0"/>
        <w:spacing w:line="480" w:lineRule="exact"/>
        <w:jc w:val="center"/>
        <w:outlineLvl w:val="1"/>
        <w:rPr>
          <w:rFonts w:ascii="宋体" w:hAnsi="宋体" w:hint="eastAsia"/>
          <w:b/>
          <w:kern w:val="0"/>
          <w:sz w:val="24"/>
        </w:rPr>
      </w:pPr>
    </w:p>
    <w:p w14:paraId="48995E43" w14:textId="77777777" w:rsidR="002E3CBE" w:rsidRPr="00C321E7" w:rsidRDefault="002E3CBE">
      <w:pPr>
        <w:snapToGrid w:val="0"/>
        <w:spacing w:line="480" w:lineRule="exact"/>
        <w:jc w:val="center"/>
        <w:outlineLvl w:val="1"/>
        <w:rPr>
          <w:rFonts w:ascii="宋体" w:hAnsi="宋体" w:hint="eastAsia"/>
          <w:b/>
          <w:kern w:val="0"/>
          <w:sz w:val="24"/>
        </w:rPr>
      </w:pPr>
    </w:p>
    <w:p w14:paraId="3EC21AE3" w14:textId="77777777" w:rsidR="002E3CBE" w:rsidRPr="00C321E7" w:rsidRDefault="002E3CBE">
      <w:pPr>
        <w:snapToGrid w:val="0"/>
        <w:spacing w:line="480" w:lineRule="exact"/>
        <w:jc w:val="center"/>
        <w:outlineLvl w:val="1"/>
        <w:rPr>
          <w:rFonts w:ascii="宋体" w:hAnsi="宋体" w:hint="eastAsia"/>
          <w:b/>
          <w:kern w:val="0"/>
          <w:sz w:val="24"/>
        </w:rPr>
      </w:pPr>
    </w:p>
    <w:p w14:paraId="378E5B8B" w14:textId="77777777" w:rsidR="002E3CBE" w:rsidRPr="00C321E7" w:rsidRDefault="002E3CBE">
      <w:pPr>
        <w:snapToGrid w:val="0"/>
        <w:spacing w:line="480" w:lineRule="exact"/>
        <w:jc w:val="center"/>
        <w:outlineLvl w:val="1"/>
        <w:rPr>
          <w:rFonts w:ascii="宋体" w:hAnsi="宋体" w:hint="eastAsia"/>
          <w:b/>
          <w:kern w:val="0"/>
          <w:sz w:val="24"/>
        </w:rPr>
      </w:pPr>
    </w:p>
    <w:p w14:paraId="6B5ABE9B" w14:textId="77777777" w:rsidR="002E3CBE" w:rsidRPr="00C321E7" w:rsidRDefault="002E3CBE">
      <w:pPr>
        <w:snapToGrid w:val="0"/>
        <w:spacing w:line="480" w:lineRule="exact"/>
        <w:jc w:val="center"/>
        <w:outlineLvl w:val="1"/>
        <w:rPr>
          <w:rFonts w:ascii="宋体" w:hAnsi="宋体" w:hint="eastAsia"/>
          <w:b/>
          <w:kern w:val="0"/>
          <w:sz w:val="24"/>
        </w:rPr>
      </w:pPr>
    </w:p>
    <w:p w14:paraId="134F3BB8" w14:textId="77777777" w:rsidR="002E3CBE" w:rsidRPr="00C321E7" w:rsidRDefault="002E3CBE">
      <w:pPr>
        <w:snapToGrid w:val="0"/>
        <w:spacing w:line="480" w:lineRule="exact"/>
        <w:jc w:val="center"/>
        <w:outlineLvl w:val="1"/>
        <w:rPr>
          <w:rFonts w:ascii="宋体" w:hAnsi="宋体" w:hint="eastAsia"/>
          <w:b/>
          <w:kern w:val="0"/>
          <w:sz w:val="24"/>
        </w:rPr>
      </w:pPr>
    </w:p>
    <w:p w14:paraId="61B2BB9D" w14:textId="77777777" w:rsidR="002E3CBE" w:rsidRPr="00C321E7" w:rsidRDefault="002E3CBE">
      <w:pPr>
        <w:snapToGrid w:val="0"/>
        <w:spacing w:line="480" w:lineRule="exact"/>
        <w:jc w:val="center"/>
        <w:outlineLvl w:val="1"/>
        <w:rPr>
          <w:rFonts w:ascii="宋体" w:hAnsi="宋体" w:hint="eastAsia"/>
          <w:b/>
          <w:kern w:val="0"/>
          <w:sz w:val="24"/>
        </w:rPr>
      </w:pPr>
    </w:p>
    <w:p w14:paraId="20D4519A" w14:textId="77777777" w:rsidR="002E3CBE" w:rsidRPr="00C321E7" w:rsidRDefault="002E3CBE">
      <w:pPr>
        <w:snapToGrid w:val="0"/>
        <w:spacing w:line="480" w:lineRule="exact"/>
        <w:jc w:val="center"/>
        <w:outlineLvl w:val="1"/>
        <w:rPr>
          <w:rFonts w:ascii="宋体" w:hAnsi="宋体" w:hint="eastAsia"/>
          <w:b/>
          <w:kern w:val="0"/>
          <w:sz w:val="24"/>
        </w:rPr>
      </w:pPr>
    </w:p>
    <w:p w14:paraId="0C4B3313" w14:textId="77777777" w:rsidR="002E3CBE" w:rsidRPr="00C321E7" w:rsidRDefault="002E3CBE">
      <w:pPr>
        <w:snapToGrid w:val="0"/>
        <w:spacing w:line="480" w:lineRule="exact"/>
        <w:jc w:val="center"/>
        <w:outlineLvl w:val="1"/>
        <w:rPr>
          <w:rFonts w:ascii="宋体" w:hAnsi="宋体" w:hint="eastAsia"/>
          <w:b/>
          <w:kern w:val="0"/>
          <w:sz w:val="24"/>
        </w:rPr>
      </w:pPr>
    </w:p>
    <w:p w14:paraId="3BF3273C" w14:textId="77777777" w:rsidR="002E3CBE" w:rsidRPr="00C321E7" w:rsidRDefault="002E3CBE">
      <w:pPr>
        <w:snapToGrid w:val="0"/>
        <w:spacing w:line="480" w:lineRule="exact"/>
        <w:jc w:val="center"/>
        <w:outlineLvl w:val="1"/>
        <w:rPr>
          <w:rFonts w:ascii="宋体" w:hAnsi="宋体" w:hint="eastAsia"/>
          <w:b/>
          <w:kern w:val="0"/>
          <w:sz w:val="24"/>
        </w:rPr>
      </w:pPr>
    </w:p>
    <w:p w14:paraId="7A34FFA3" w14:textId="77777777" w:rsidR="002E3CBE" w:rsidRPr="00C321E7" w:rsidRDefault="002E3CBE">
      <w:pPr>
        <w:snapToGrid w:val="0"/>
        <w:spacing w:line="480" w:lineRule="exact"/>
        <w:jc w:val="center"/>
        <w:outlineLvl w:val="1"/>
        <w:rPr>
          <w:rFonts w:ascii="宋体" w:hAnsi="宋体" w:hint="eastAsia"/>
          <w:b/>
          <w:kern w:val="0"/>
          <w:sz w:val="24"/>
        </w:rPr>
      </w:pPr>
    </w:p>
    <w:p w14:paraId="5E3FFE0F" w14:textId="77777777" w:rsidR="002E3CBE" w:rsidRPr="00C321E7" w:rsidRDefault="002E3CBE">
      <w:pPr>
        <w:snapToGrid w:val="0"/>
        <w:spacing w:line="480" w:lineRule="exact"/>
        <w:jc w:val="center"/>
        <w:outlineLvl w:val="1"/>
        <w:rPr>
          <w:rFonts w:ascii="宋体" w:hAnsi="宋体" w:hint="eastAsia"/>
          <w:b/>
          <w:kern w:val="0"/>
          <w:sz w:val="24"/>
        </w:rPr>
      </w:pPr>
    </w:p>
    <w:p w14:paraId="58026A60" w14:textId="77777777" w:rsidR="002E3CBE" w:rsidRPr="00C321E7" w:rsidRDefault="002E3CBE">
      <w:pPr>
        <w:snapToGrid w:val="0"/>
        <w:spacing w:line="480" w:lineRule="exact"/>
        <w:jc w:val="center"/>
        <w:outlineLvl w:val="1"/>
        <w:rPr>
          <w:rFonts w:ascii="宋体" w:hAnsi="宋体" w:hint="eastAsia"/>
          <w:b/>
          <w:kern w:val="0"/>
          <w:sz w:val="24"/>
        </w:rPr>
      </w:pPr>
    </w:p>
    <w:p w14:paraId="6FB7D869" w14:textId="77777777" w:rsidR="002E3CBE" w:rsidRPr="00C321E7" w:rsidRDefault="002E3CBE">
      <w:pPr>
        <w:snapToGrid w:val="0"/>
        <w:spacing w:line="480" w:lineRule="exact"/>
        <w:jc w:val="center"/>
        <w:outlineLvl w:val="1"/>
        <w:rPr>
          <w:rFonts w:ascii="宋体" w:hAnsi="宋体" w:hint="eastAsia"/>
          <w:b/>
          <w:kern w:val="0"/>
          <w:sz w:val="24"/>
        </w:rPr>
      </w:pPr>
    </w:p>
    <w:p w14:paraId="7AF637CA" w14:textId="77777777" w:rsidR="002E3CBE" w:rsidRPr="00C321E7" w:rsidRDefault="002E3CBE">
      <w:pPr>
        <w:snapToGrid w:val="0"/>
        <w:spacing w:line="480" w:lineRule="exact"/>
        <w:jc w:val="center"/>
        <w:outlineLvl w:val="1"/>
        <w:rPr>
          <w:rFonts w:ascii="宋体" w:hAnsi="宋体" w:hint="eastAsia"/>
          <w:b/>
          <w:kern w:val="0"/>
          <w:sz w:val="24"/>
        </w:rPr>
      </w:pPr>
    </w:p>
    <w:p w14:paraId="52C74621" w14:textId="77777777" w:rsidR="002E3CBE" w:rsidRPr="00C321E7" w:rsidRDefault="002E3CBE">
      <w:pPr>
        <w:snapToGrid w:val="0"/>
        <w:spacing w:line="480" w:lineRule="exact"/>
        <w:jc w:val="center"/>
        <w:outlineLvl w:val="1"/>
        <w:rPr>
          <w:rFonts w:ascii="宋体" w:hAnsi="宋体" w:hint="eastAsia"/>
          <w:b/>
          <w:kern w:val="0"/>
          <w:sz w:val="24"/>
        </w:rPr>
      </w:pPr>
    </w:p>
    <w:p w14:paraId="41DA42AB" w14:textId="77777777" w:rsidR="002E3CBE" w:rsidRPr="00C321E7" w:rsidRDefault="002E3CBE">
      <w:pPr>
        <w:snapToGrid w:val="0"/>
        <w:spacing w:line="480" w:lineRule="exact"/>
        <w:jc w:val="center"/>
        <w:outlineLvl w:val="1"/>
        <w:rPr>
          <w:rFonts w:ascii="宋体" w:hAnsi="宋体" w:hint="eastAsia"/>
          <w:b/>
          <w:kern w:val="0"/>
          <w:sz w:val="24"/>
        </w:rPr>
      </w:pPr>
    </w:p>
    <w:p w14:paraId="6D3C7C6D" w14:textId="77777777" w:rsidR="002E3CBE" w:rsidRPr="00C321E7" w:rsidRDefault="002E3CBE">
      <w:pPr>
        <w:snapToGrid w:val="0"/>
        <w:spacing w:line="480" w:lineRule="exact"/>
        <w:jc w:val="center"/>
        <w:outlineLvl w:val="1"/>
        <w:rPr>
          <w:rFonts w:ascii="宋体" w:hAnsi="宋体" w:hint="eastAsia"/>
          <w:b/>
          <w:kern w:val="0"/>
          <w:sz w:val="24"/>
        </w:rPr>
      </w:pPr>
    </w:p>
    <w:p w14:paraId="447E476D" w14:textId="77777777" w:rsidR="002E3CBE" w:rsidRPr="00C321E7" w:rsidRDefault="002E3CBE">
      <w:pPr>
        <w:snapToGrid w:val="0"/>
        <w:spacing w:line="480" w:lineRule="exact"/>
        <w:jc w:val="center"/>
        <w:outlineLvl w:val="1"/>
        <w:rPr>
          <w:rFonts w:ascii="宋体" w:hAnsi="宋体" w:hint="eastAsia"/>
          <w:b/>
          <w:kern w:val="0"/>
          <w:sz w:val="24"/>
        </w:rPr>
      </w:pPr>
    </w:p>
    <w:p w14:paraId="3B86F4BE" w14:textId="77777777" w:rsidR="002E3CBE" w:rsidRPr="00C321E7" w:rsidRDefault="002E3CBE">
      <w:pPr>
        <w:snapToGrid w:val="0"/>
        <w:spacing w:line="480" w:lineRule="exact"/>
        <w:jc w:val="center"/>
        <w:outlineLvl w:val="1"/>
        <w:rPr>
          <w:rFonts w:ascii="宋体" w:hAnsi="宋体" w:hint="eastAsia"/>
          <w:b/>
          <w:kern w:val="0"/>
          <w:sz w:val="24"/>
        </w:rPr>
      </w:pPr>
    </w:p>
    <w:p w14:paraId="4367F630" w14:textId="77777777" w:rsidR="002E3CBE" w:rsidRPr="00C321E7" w:rsidRDefault="002E3CBE">
      <w:pPr>
        <w:snapToGrid w:val="0"/>
        <w:spacing w:line="480" w:lineRule="exact"/>
        <w:jc w:val="center"/>
        <w:outlineLvl w:val="1"/>
        <w:rPr>
          <w:rFonts w:ascii="宋体" w:hAnsi="宋体" w:hint="eastAsia"/>
          <w:b/>
          <w:kern w:val="0"/>
          <w:sz w:val="24"/>
        </w:rPr>
      </w:pPr>
    </w:p>
    <w:p w14:paraId="065C6F20" w14:textId="77777777" w:rsidR="002E3CBE" w:rsidRPr="00C321E7" w:rsidRDefault="002E3CBE">
      <w:pPr>
        <w:snapToGrid w:val="0"/>
        <w:spacing w:line="480" w:lineRule="exact"/>
        <w:jc w:val="center"/>
        <w:outlineLvl w:val="1"/>
        <w:rPr>
          <w:rFonts w:ascii="宋体" w:hAnsi="宋体" w:hint="eastAsia"/>
          <w:b/>
          <w:kern w:val="0"/>
          <w:sz w:val="24"/>
        </w:rPr>
      </w:pPr>
    </w:p>
    <w:p w14:paraId="231FD061" w14:textId="77777777" w:rsidR="002E3CBE" w:rsidRPr="00C321E7" w:rsidRDefault="002E3CBE">
      <w:pPr>
        <w:snapToGrid w:val="0"/>
        <w:spacing w:line="480" w:lineRule="exact"/>
        <w:jc w:val="center"/>
        <w:outlineLvl w:val="1"/>
        <w:rPr>
          <w:rFonts w:ascii="宋体" w:hAnsi="宋体" w:hint="eastAsia"/>
          <w:b/>
          <w:kern w:val="0"/>
          <w:sz w:val="24"/>
        </w:rPr>
      </w:pPr>
    </w:p>
    <w:p w14:paraId="1689E418" w14:textId="77777777" w:rsidR="002E3CBE" w:rsidRPr="00C321E7" w:rsidRDefault="002E3CBE">
      <w:pPr>
        <w:snapToGrid w:val="0"/>
        <w:spacing w:line="480" w:lineRule="exact"/>
        <w:jc w:val="center"/>
        <w:outlineLvl w:val="1"/>
        <w:rPr>
          <w:rFonts w:ascii="宋体" w:hAnsi="宋体" w:cs="宋体" w:hint="eastAsia"/>
          <w:b/>
          <w:iCs/>
          <w:w w:val="80"/>
          <w:sz w:val="44"/>
          <w:szCs w:val="44"/>
        </w:rPr>
      </w:pPr>
    </w:p>
    <w:p w14:paraId="430031CE" w14:textId="77777777" w:rsidR="002E3CBE" w:rsidRPr="00C321E7" w:rsidRDefault="00000000">
      <w:pPr>
        <w:snapToGrid w:val="0"/>
        <w:spacing w:line="480" w:lineRule="exact"/>
        <w:jc w:val="center"/>
        <w:outlineLvl w:val="1"/>
        <w:rPr>
          <w:rFonts w:ascii="宋体" w:cs="宋体"/>
          <w:kern w:val="0"/>
          <w:sz w:val="24"/>
          <w:szCs w:val="24"/>
        </w:rPr>
      </w:pPr>
      <w:r w:rsidRPr="00C321E7">
        <w:rPr>
          <w:rFonts w:ascii="宋体" w:hAnsi="宋体" w:cs="宋体" w:hint="eastAsia"/>
          <w:b/>
          <w:iCs/>
          <w:w w:val="80"/>
          <w:sz w:val="44"/>
          <w:szCs w:val="44"/>
        </w:rPr>
        <w:lastRenderedPageBreak/>
        <w:t>第四章</w:t>
      </w:r>
      <w:r w:rsidRPr="00C321E7">
        <w:rPr>
          <w:rFonts w:ascii="宋体" w:hAnsi="宋体" w:cs="宋体"/>
          <w:b/>
          <w:iCs/>
          <w:w w:val="80"/>
          <w:sz w:val="44"/>
          <w:szCs w:val="44"/>
        </w:rPr>
        <w:t xml:space="preserve">  </w:t>
      </w:r>
      <w:bookmarkStart w:id="45" w:name="_Toc38121794"/>
      <w:bookmarkStart w:id="46" w:name="_Toc85627670"/>
      <w:bookmarkStart w:id="47" w:name="_Toc43217893"/>
      <w:bookmarkStart w:id="48" w:name="_Toc37322565"/>
      <w:bookmarkStart w:id="49" w:name="_Toc182848996"/>
      <w:bookmarkStart w:id="50" w:name="_Toc94544873"/>
      <w:bookmarkStart w:id="51" w:name="_Toc94544747"/>
      <w:bookmarkStart w:id="52" w:name="_Toc12670506"/>
      <w:bookmarkStart w:id="53" w:name="_Toc11500283"/>
      <w:bookmarkStart w:id="54" w:name="_Toc8895742"/>
      <w:bookmarkStart w:id="55" w:name="_Toc13803484"/>
      <w:bookmarkStart w:id="56" w:name="_Toc11499587"/>
      <w:bookmarkStart w:id="57" w:name="_Toc11554642"/>
      <w:bookmarkEnd w:id="33"/>
      <w:bookmarkEnd w:id="34"/>
      <w:bookmarkEnd w:id="35"/>
      <w:bookmarkEnd w:id="36"/>
      <w:bookmarkEnd w:id="37"/>
      <w:bookmarkEnd w:id="38"/>
      <w:bookmarkEnd w:id="39"/>
      <w:bookmarkEnd w:id="40"/>
      <w:bookmarkEnd w:id="41"/>
      <w:bookmarkEnd w:id="42"/>
      <w:bookmarkEnd w:id="43"/>
      <w:r w:rsidRPr="00C321E7">
        <w:rPr>
          <w:rFonts w:ascii="宋体" w:hAnsi="宋体" w:cs="宋体" w:hint="eastAsia"/>
          <w:b/>
          <w:iCs/>
          <w:w w:val="80"/>
          <w:sz w:val="44"/>
          <w:szCs w:val="44"/>
        </w:rPr>
        <w:t>评审方法和程序</w:t>
      </w:r>
      <w:bookmarkEnd w:id="44"/>
    </w:p>
    <w:p w14:paraId="79837171" w14:textId="77777777" w:rsidR="002E3CBE" w:rsidRPr="00C321E7" w:rsidRDefault="002E3CBE">
      <w:pPr>
        <w:snapToGrid w:val="0"/>
        <w:spacing w:line="480" w:lineRule="exact"/>
        <w:ind w:firstLineChars="200" w:firstLine="482"/>
        <w:outlineLvl w:val="1"/>
        <w:rPr>
          <w:rFonts w:ascii="宋体" w:hAnsi="宋体" w:cs="宋体" w:hint="eastAsia"/>
          <w:b/>
          <w:sz w:val="24"/>
          <w:szCs w:val="24"/>
        </w:rPr>
      </w:pPr>
      <w:bookmarkStart w:id="58" w:name="_Toc363573857"/>
      <w:bookmarkEnd w:id="45"/>
      <w:bookmarkEnd w:id="46"/>
      <w:bookmarkEnd w:id="47"/>
      <w:bookmarkEnd w:id="48"/>
      <w:bookmarkEnd w:id="49"/>
      <w:bookmarkEnd w:id="58"/>
    </w:p>
    <w:p w14:paraId="42A3F270" w14:textId="77777777" w:rsidR="002E3CBE" w:rsidRPr="00C321E7" w:rsidRDefault="00000000">
      <w:pPr>
        <w:snapToGrid w:val="0"/>
        <w:spacing w:line="360" w:lineRule="auto"/>
        <w:ind w:firstLineChars="200" w:firstLine="482"/>
        <w:outlineLvl w:val="1"/>
        <w:rPr>
          <w:rFonts w:ascii="宋体" w:cs="宋体"/>
          <w:b/>
          <w:sz w:val="24"/>
          <w:szCs w:val="24"/>
        </w:rPr>
      </w:pPr>
      <w:r w:rsidRPr="00C321E7">
        <w:rPr>
          <w:rFonts w:ascii="宋体" w:hAnsi="宋体" w:cs="宋体" w:hint="eastAsia"/>
          <w:b/>
          <w:sz w:val="24"/>
          <w:szCs w:val="24"/>
        </w:rPr>
        <w:t>一、代理机构组织磋商</w:t>
      </w:r>
    </w:p>
    <w:p w14:paraId="26988C3B" w14:textId="77777777" w:rsidR="002E3CBE" w:rsidRPr="00C321E7" w:rsidRDefault="00000000">
      <w:pPr>
        <w:snapToGrid w:val="0"/>
        <w:spacing w:line="360" w:lineRule="auto"/>
        <w:ind w:firstLineChars="182" w:firstLine="437"/>
        <w:rPr>
          <w:rFonts w:ascii="宋体" w:hAnsi="宋体" w:cs="宋体" w:hint="eastAsia"/>
          <w:b/>
          <w:bCs/>
          <w:sz w:val="24"/>
          <w:szCs w:val="24"/>
        </w:rPr>
      </w:pPr>
      <w:r w:rsidRPr="00C321E7">
        <w:rPr>
          <w:rFonts w:ascii="宋体" w:hAnsi="宋体" w:cs="宋体"/>
          <w:sz w:val="24"/>
          <w:szCs w:val="24"/>
        </w:rPr>
        <w:t>1</w:t>
      </w:r>
      <w:r w:rsidRPr="00C321E7">
        <w:rPr>
          <w:rFonts w:ascii="宋体" w:hAnsi="宋体" w:cs="宋体" w:hint="eastAsia"/>
          <w:sz w:val="24"/>
          <w:szCs w:val="24"/>
        </w:rPr>
        <w:t>、本次竞争性磋商依据有关法规</w:t>
      </w:r>
      <w:proofErr w:type="gramStart"/>
      <w:r w:rsidRPr="00C321E7">
        <w:rPr>
          <w:rFonts w:ascii="宋体" w:hAnsi="宋体" w:cs="宋体" w:hint="eastAsia"/>
          <w:sz w:val="24"/>
          <w:szCs w:val="24"/>
        </w:rPr>
        <w:t>成立磋商</w:t>
      </w:r>
      <w:proofErr w:type="gramEnd"/>
      <w:r w:rsidRPr="00C321E7">
        <w:rPr>
          <w:rFonts w:ascii="宋体" w:hAnsi="宋体" w:cs="宋体" w:hint="eastAsia"/>
          <w:sz w:val="24"/>
          <w:szCs w:val="24"/>
        </w:rPr>
        <w:t>小组。</w:t>
      </w:r>
      <w:r w:rsidRPr="00C321E7">
        <w:rPr>
          <w:rFonts w:ascii="宋体" w:hAnsi="宋体" w:cs="宋体" w:hint="eastAsia"/>
          <w:b/>
          <w:bCs/>
          <w:sz w:val="24"/>
          <w:szCs w:val="24"/>
        </w:rPr>
        <w:t>磋商小组由采购人代表和评审专家共</w:t>
      </w:r>
      <w:r w:rsidRPr="00C321E7">
        <w:rPr>
          <w:rFonts w:ascii="宋体" w:hAnsi="宋体" w:cs="宋体"/>
          <w:b/>
          <w:bCs/>
          <w:sz w:val="24"/>
          <w:szCs w:val="24"/>
        </w:rPr>
        <w:t>3</w:t>
      </w:r>
      <w:r w:rsidRPr="00C321E7">
        <w:rPr>
          <w:rFonts w:ascii="宋体" w:hAnsi="宋体" w:cs="宋体" w:hint="eastAsia"/>
          <w:b/>
          <w:bCs/>
          <w:sz w:val="24"/>
          <w:szCs w:val="24"/>
        </w:rPr>
        <w:t>人组成。</w:t>
      </w:r>
    </w:p>
    <w:p w14:paraId="4548693B" w14:textId="77777777" w:rsidR="002E3CBE" w:rsidRPr="00C321E7" w:rsidRDefault="00000000">
      <w:pPr>
        <w:snapToGrid w:val="0"/>
        <w:spacing w:line="360" w:lineRule="auto"/>
        <w:ind w:firstLineChars="200" w:firstLine="480"/>
        <w:rPr>
          <w:rFonts w:ascii="宋体"/>
          <w:sz w:val="24"/>
          <w:szCs w:val="24"/>
        </w:rPr>
      </w:pPr>
      <w:r w:rsidRPr="00C321E7">
        <w:rPr>
          <w:rFonts w:ascii="宋体" w:hAnsi="宋体" w:cs="宋体"/>
          <w:sz w:val="24"/>
          <w:szCs w:val="24"/>
        </w:rPr>
        <w:t>2</w:t>
      </w:r>
      <w:r w:rsidRPr="00C321E7">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05F9E650"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3、磋商小组的职责：</w:t>
      </w:r>
    </w:p>
    <w:p w14:paraId="5F05316D"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w:t>
      </w:r>
      <w:r w:rsidRPr="00C321E7">
        <w:rPr>
          <w:rFonts w:ascii="宋体" w:hAnsi="宋体" w:cs="宋体"/>
          <w:sz w:val="24"/>
          <w:szCs w:val="24"/>
        </w:rPr>
        <w:t>1</w:t>
      </w:r>
      <w:r w:rsidRPr="00C321E7">
        <w:rPr>
          <w:rFonts w:ascii="宋体" w:hAnsi="宋体" w:cs="宋体" w:hint="eastAsia"/>
          <w:sz w:val="24"/>
          <w:szCs w:val="24"/>
        </w:rPr>
        <w:t>）磋商小组成员应当按照客观、公正、审慎的原则，根据磋商文件规定的评审程序、评审方法和评审标准进行独立评审。</w:t>
      </w:r>
    </w:p>
    <w:p w14:paraId="6545FC6F"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w:t>
      </w:r>
      <w:r w:rsidRPr="00C321E7">
        <w:rPr>
          <w:rFonts w:ascii="宋体" w:hAnsi="宋体" w:cs="宋体"/>
          <w:sz w:val="24"/>
          <w:szCs w:val="24"/>
        </w:rPr>
        <w:t>2</w:t>
      </w:r>
      <w:r w:rsidRPr="00C321E7">
        <w:rPr>
          <w:rFonts w:ascii="宋体" w:hAnsi="宋体" w:cs="宋体" w:hint="eastAsia"/>
          <w:sz w:val="24"/>
          <w:szCs w:val="24"/>
        </w:rPr>
        <w:t>）磋商小组成员应当遵守评审工作纪律，不得泄露评审情况和评审中获悉的商业秘密，对个人的评审意见承担法律责任。</w:t>
      </w:r>
    </w:p>
    <w:p w14:paraId="48F2265C"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w:t>
      </w:r>
      <w:r w:rsidRPr="00C321E7">
        <w:rPr>
          <w:rFonts w:ascii="宋体" w:hAnsi="宋体" w:cs="宋体"/>
          <w:sz w:val="24"/>
          <w:szCs w:val="24"/>
        </w:rPr>
        <w:t>3</w:t>
      </w:r>
      <w:r w:rsidRPr="00C321E7">
        <w:rPr>
          <w:rFonts w:ascii="宋体" w:hAnsi="宋体" w:cs="宋体" w:hint="eastAsia"/>
          <w:sz w:val="24"/>
          <w:szCs w:val="24"/>
        </w:rPr>
        <w:t>）磋商小组成员在评审过程中发现供应商有行贿、提供虚假材料或者串通等违法行为的，应当及时向财政部门报告</w:t>
      </w:r>
      <w:r w:rsidRPr="00C321E7">
        <w:rPr>
          <w:rFonts w:ascii="宋体" w:cs="宋体"/>
          <w:sz w:val="24"/>
          <w:szCs w:val="24"/>
        </w:rPr>
        <w:t>,</w:t>
      </w:r>
      <w:r w:rsidRPr="00C321E7">
        <w:rPr>
          <w:rFonts w:ascii="宋体" w:hAnsi="宋体" w:cs="宋体" w:hint="eastAsia"/>
          <w:sz w:val="24"/>
          <w:szCs w:val="24"/>
        </w:rPr>
        <w:t>并建议将其列入采购黑名单。</w:t>
      </w:r>
    </w:p>
    <w:p w14:paraId="0CB670D1"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w:t>
      </w:r>
      <w:r w:rsidRPr="00C321E7">
        <w:rPr>
          <w:rFonts w:ascii="宋体" w:hAnsi="宋体" w:cs="宋体"/>
          <w:sz w:val="24"/>
          <w:szCs w:val="24"/>
        </w:rPr>
        <w:t>4</w:t>
      </w:r>
      <w:r w:rsidRPr="00C321E7">
        <w:rPr>
          <w:rFonts w:ascii="宋体" w:hAnsi="宋体" w:cs="宋体" w:hint="eastAsia"/>
          <w:sz w:val="24"/>
          <w:szCs w:val="24"/>
        </w:rPr>
        <w:t>）磋商小组成员在评审过程中受到非法干涉的，应当及时向财政、监察等部门举报。</w:t>
      </w:r>
    </w:p>
    <w:p w14:paraId="4E12A9C9"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w:t>
      </w:r>
      <w:r w:rsidRPr="00C321E7">
        <w:rPr>
          <w:rFonts w:ascii="宋体" w:hAnsi="宋体" w:cs="宋体"/>
          <w:sz w:val="24"/>
          <w:szCs w:val="24"/>
        </w:rPr>
        <w:t>5</w:t>
      </w:r>
      <w:r w:rsidRPr="00C321E7">
        <w:rPr>
          <w:rFonts w:ascii="宋体" w:hAnsi="宋体" w:cs="宋体" w:hint="eastAsia"/>
          <w:sz w:val="24"/>
          <w:szCs w:val="24"/>
        </w:rPr>
        <w:t>）配合采购单位答复供应商提出的质疑；配合财政部门的投诉处理和监督检查工作。</w:t>
      </w:r>
    </w:p>
    <w:p w14:paraId="3D087623"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4、评审有关记录由磋商小组成员签名，存档备查。</w:t>
      </w:r>
    </w:p>
    <w:p w14:paraId="08A8E8B2"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5、供应商的法定代表人或被授权人须持身份证准时参加磋商开标会。</w:t>
      </w:r>
    </w:p>
    <w:p w14:paraId="52F3AF2F" w14:textId="77777777" w:rsidR="002E3CBE" w:rsidRPr="00C321E7" w:rsidRDefault="00000000">
      <w:pPr>
        <w:snapToGrid w:val="0"/>
        <w:spacing w:line="360" w:lineRule="auto"/>
        <w:ind w:firstLineChars="200" w:firstLine="482"/>
        <w:outlineLvl w:val="1"/>
        <w:rPr>
          <w:rFonts w:ascii="宋体" w:cs="宋体"/>
          <w:b/>
          <w:sz w:val="24"/>
          <w:szCs w:val="24"/>
        </w:rPr>
      </w:pPr>
      <w:r w:rsidRPr="00C321E7">
        <w:rPr>
          <w:rFonts w:ascii="宋体" w:hAnsi="宋体" w:cs="宋体" w:hint="eastAsia"/>
          <w:b/>
          <w:sz w:val="24"/>
          <w:szCs w:val="24"/>
        </w:rPr>
        <w:t>二、磋商的原则及方法</w:t>
      </w:r>
    </w:p>
    <w:p w14:paraId="69947297"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、磋商小组依据采购的相关法规，遵循“公开、公平、公正、择优、信用”的原则进行磋商评审。</w:t>
      </w:r>
    </w:p>
    <w:p w14:paraId="7EFD06DC" w14:textId="77777777" w:rsidR="002E3CBE" w:rsidRPr="00C321E7" w:rsidRDefault="00000000">
      <w:pPr>
        <w:snapToGrid w:val="0"/>
        <w:spacing w:line="360" w:lineRule="auto"/>
        <w:ind w:firstLineChars="202" w:firstLine="485"/>
        <w:rPr>
          <w:rFonts w:ascii="宋体" w:cs="宋体"/>
          <w:sz w:val="24"/>
          <w:szCs w:val="24"/>
        </w:rPr>
      </w:pPr>
      <w:r w:rsidRPr="00C321E7">
        <w:rPr>
          <w:rFonts w:ascii="宋体" w:hAnsi="宋体" w:cs="宋体"/>
          <w:sz w:val="24"/>
          <w:szCs w:val="24"/>
        </w:rPr>
        <w:t>2</w:t>
      </w:r>
      <w:r w:rsidRPr="00C321E7">
        <w:rPr>
          <w:rFonts w:ascii="宋体" w:hAnsi="宋体" w:cs="宋体" w:hint="eastAsia"/>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sidRPr="00C321E7">
        <w:rPr>
          <w:rFonts w:ascii="宋体" w:hAnsi="宋体" w:cs="宋体"/>
          <w:sz w:val="24"/>
          <w:szCs w:val="24"/>
        </w:rPr>
        <w:t xml:space="preserve"> </w:t>
      </w:r>
    </w:p>
    <w:p w14:paraId="4BFD175D" w14:textId="77777777" w:rsidR="002E3CBE" w:rsidRPr="00C321E7" w:rsidRDefault="00000000">
      <w:pPr>
        <w:snapToGrid w:val="0"/>
        <w:spacing w:line="360" w:lineRule="auto"/>
        <w:ind w:firstLineChars="202" w:firstLine="485"/>
        <w:rPr>
          <w:rFonts w:ascii="宋体" w:cs="宋体"/>
          <w:sz w:val="24"/>
          <w:szCs w:val="24"/>
        </w:rPr>
      </w:pPr>
      <w:r w:rsidRPr="00C321E7">
        <w:rPr>
          <w:rFonts w:ascii="宋体" w:hAnsi="宋体" w:cs="宋体"/>
          <w:sz w:val="24"/>
          <w:szCs w:val="24"/>
        </w:rPr>
        <w:t>3</w:t>
      </w:r>
      <w:r w:rsidRPr="00C321E7">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77624EC"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lastRenderedPageBreak/>
        <w:t>4</w:t>
      </w:r>
      <w:r w:rsidRPr="00C321E7">
        <w:rPr>
          <w:rFonts w:ascii="宋体" w:hAnsi="宋体" w:cs="宋体" w:hint="eastAsia"/>
          <w:sz w:val="24"/>
          <w:szCs w:val="24"/>
        </w:rPr>
        <w:t>、磋商小组所有成员应当集中与单一供应商分别进行磋商，并给予所有参加磋商的供应商平等的磋商机会。</w:t>
      </w:r>
    </w:p>
    <w:p w14:paraId="1A735F48"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5</w:t>
      </w:r>
      <w:r w:rsidRPr="00C321E7">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571B160F"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6</w:t>
      </w:r>
      <w:r w:rsidRPr="00C321E7">
        <w:rPr>
          <w:rFonts w:ascii="宋体" w:hAnsi="宋体" w:cs="宋体" w:hint="eastAsia"/>
          <w:sz w:val="24"/>
          <w:szCs w:val="24"/>
        </w:rPr>
        <w:t>、对磋商文件</w:t>
      </w:r>
      <w:proofErr w:type="gramStart"/>
      <w:r w:rsidRPr="00C321E7">
        <w:rPr>
          <w:rFonts w:ascii="宋体" w:hAnsi="宋体" w:cs="宋体" w:hint="eastAsia"/>
          <w:sz w:val="24"/>
          <w:szCs w:val="24"/>
        </w:rPr>
        <w:t>作出</w:t>
      </w:r>
      <w:proofErr w:type="gramEnd"/>
      <w:r w:rsidRPr="00C321E7">
        <w:rPr>
          <w:rFonts w:ascii="宋体" w:hAnsi="宋体" w:cs="宋体" w:hint="eastAsia"/>
          <w:sz w:val="24"/>
          <w:szCs w:val="24"/>
        </w:rPr>
        <w:t>的实质性变动是磋商文件的有效组成部分，磋商小组应当及时以书面形式同时通知所有参加磋商的供应商。</w:t>
      </w:r>
    </w:p>
    <w:p w14:paraId="452A3389"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7</w:t>
      </w:r>
      <w:r w:rsidRPr="00C321E7">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7F07F2CC"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8</w:t>
      </w:r>
      <w:r w:rsidRPr="00C321E7">
        <w:rPr>
          <w:rFonts w:ascii="宋体" w:hAnsi="宋体" w:cs="宋体" w:hint="eastAsia"/>
          <w:sz w:val="24"/>
          <w:szCs w:val="24"/>
        </w:rPr>
        <w:t>、经磋商确定最终采购需求和提交最终报价的供应商：磋商文件能够详细列明采购标的</w:t>
      </w:r>
      <w:proofErr w:type="gramStart"/>
      <w:r w:rsidRPr="00C321E7">
        <w:rPr>
          <w:rFonts w:ascii="宋体" w:hAnsi="宋体" w:cs="宋体" w:hint="eastAsia"/>
          <w:sz w:val="24"/>
          <w:szCs w:val="24"/>
        </w:rPr>
        <w:t>的</w:t>
      </w:r>
      <w:proofErr w:type="gramEnd"/>
      <w:r w:rsidRPr="00C321E7">
        <w:rPr>
          <w:rFonts w:ascii="宋体" w:hAnsi="宋体" w:cs="宋体" w:hint="eastAsia"/>
          <w:sz w:val="24"/>
          <w:szCs w:val="24"/>
        </w:rPr>
        <w:t>商务技术、服务要求的，磋商结束后，磋商小组应当要求所有实质性响应的供应商在规定时间内提交最终报价。</w:t>
      </w:r>
    </w:p>
    <w:p w14:paraId="6EFA68C1"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9、除非在磋商中磋商小组对采购单位需求内容作了调整增加，或对采购内容作了实质性变更，否则</w:t>
      </w:r>
      <w:r w:rsidRPr="00C321E7">
        <w:rPr>
          <w:rFonts w:ascii="宋体" w:hAnsi="宋体" w:cs="宋体" w:hint="eastAsia"/>
          <w:b/>
          <w:sz w:val="24"/>
          <w:szCs w:val="24"/>
        </w:rPr>
        <w:t>采购单位不接受供应商高于自己前一轮的磋商报价</w:t>
      </w:r>
      <w:r w:rsidRPr="00C321E7">
        <w:rPr>
          <w:rFonts w:ascii="宋体" w:hAnsi="宋体" w:cs="宋体" w:hint="eastAsia"/>
          <w:sz w:val="24"/>
          <w:szCs w:val="24"/>
        </w:rPr>
        <w:t>。</w:t>
      </w:r>
    </w:p>
    <w:p w14:paraId="17919CA4"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0、对于在磋商顺利开始后至最终报价前，根据磋商情况</w:t>
      </w:r>
      <w:proofErr w:type="gramStart"/>
      <w:r w:rsidRPr="00C321E7">
        <w:rPr>
          <w:rFonts w:ascii="宋体" w:hAnsi="宋体" w:cs="宋体" w:hint="eastAsia"/>
          <w:sz w:val="24"/>
          <w:szCs w:val="24"/>
        </w:rPr>
        <w:t>退出磋商</w:t>
      </w:r>
      <w:proofErr w:type="gramEnd"/>
      <w:r w:rsidRPr="00C321E7">
        <w:rPr>
          <w:rFonts w:ascii="宋体" w:hAnsi="宋体" w:cs="宋体" w:hint="eastAsia"/>
          <w:sz w:val="24"/>
          <w:szCs w:val="24"/>
        </w:rPr>
        <w:t>的供应商，须以书面形式说明</w:t>
      </w:r>
      <w:proofErr w:type="gramStart"/>
      <w:r w:rsidRPr="00C321E7">
        <w:rPr>
          <w:rFonts w:ascii="宋体" w:hAnsi="宋体" w:cs="宋体" w:hint="eastAsia"/>
          <w:sz w:val="24"/>
          <w:szCs w:val="24"/>
        </w:rPr>
        <w:t>退出磋商</w:t>
      </w:r>
      <w:proofErr w:type="gramEnd"/>
      <w:r w:rsidRPr="00C321E7">
        <w:rPr>
          <w:rFonts w:ascii="宋体" w:hAnsi="宋体" w:cs="宋体" w:hint="eastAsia"/>
          <w:sz w:val="24"/>
          <w:szCs w:val="24"/>
        </w:rPr>
        <w:t>的原因，经磋商小组同意可以退出磋商。</w:t>
      </w:r>
    </w:p>
    <w:p w14:paraId="4833020A"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1、在磋商中，磋商的任何一方不得透露与磋商有关的其他响应磋商的供应商的商务技术资料、价格及其他信息。</w:t>
      </w:r>
    </w:p>
    <w:p w14:paraId="67E217E4"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67BB72FF"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t>1</w:t>
      </w:r>
      <w:r w:rsidRPr="00C321E7">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sidRPr="00C321E7">
        <w:rPr>
          <w:rFonts w:ascii="宋体" w:hAnsi="宋体" w:cs="宋体" w:hint="eastAsia"/>
          <w:sz w:val="24"/>
          <w:szCs w:val="24"/>
        </w:rPr>
        <w:t>作出</w:t>
      </w:r>
      <w:proofErr w:type="gramEnd"/>
      <w:r w:rsidRPr="00C321E7">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sidRPr="00C321E7">
        <w:rPr>
          <w:rFonts w:ascii="宋体" w:hAnsi="宋体" w:cs="宋体" w:hint="eastAsia"/>
          <w:sz w:val="24"/>
          <w:szCs w:val="24"/>
        </w:rPr>
        <w:t>报价磋商</w:t>
      </w:r>
      <w:proofErr w:type="gramEnd"/>
      <w:r w:rsidRPr="00C321E7">
        <w:rPr>
          <w:rFonts w:ascii="宋体" w:hAnsi="宋体" w:cs="宋体" w:hint="eastAsia"/>
          <w:sz w:val="24"/>
          <w:szCs w:val="24"/>
        </w:rPr>
        <w:t>竞标。对被认定为低于成本</w:t>
      </w:r>
      <w:proofErr w:type="gramStart"/>
      <w:r w:rsidRPr="00C321E7">
        <w:rPr>
          <w:rFonts w:ascii="宋体" w:hAnsi="宋体" w:cs="宋体" w:hint="eastAsia"/>
          <w:sz w:val="24"/>
          <w:szCs w:val="24"/>
        </w:rPr>
        <w:t>报价磋商</w:t>
      </w:r>
      <w:proofErr w:type="gramEnd"/>
      <w:r w:rsidRPr="00C321E7">
        <w:rPr>
          <w:rFonts w:ascii="宋体" w:hAnsi="宋体" w:cs="宋体" w:hint="eastAsia"/>
          <w:sz w:val="24"/>
          <w:szCs w:val="24"/>
        </w:rPr>
        <w:t>竞标的报价作无效报价，按无效响应处理。</w:t>
      </w:r>
    </w:p>
    <w:p w14:paraId="1D37936E" w14:textId="77777777" w:rsidR="002E3CBE" w:rsidRPr="00C321E7" w:rsidRDefault="00000000">
      <w:pPr>
        <w:snapToGrid w:val="0"/>
        <w:spacing w:line="360" w:lineRule="auto"/>
        <w:ind w:firstLineChars="200" w:firstLine="482"/>
        <w:rPr>
          <w:rFonts w:ascii="宋体"/>
          <w:b/>
          <w:bCs/>
          <w:sz w:val="24"/>
          <w:szCs w:val="24"/>
        </w:rPr>
      </w:pPr>
      <w:r w:rsidRPr="00C321E7">
        <w:rPr>
          <w:rFonts w:ascii="宋体" w:hAnsi="宋体" w:cs="宋体" w:hint="eastAsia"/>
          <w:b/>
          <w:bCs/>
          <w:sz w:val="24"/>
          <w:szCs w:val="24"/>
        </w:rPr>
        <w:t>三、评估步骤</w:t>
      </w:r>
    </w:p>
    <w:p w14:paraId="781FA0EC" w14:textId="77777777" w:rsidR="002E3CBE" w:rsidRPr="00C321E7" w:rsidRDefault="00000000">
      <w:pPr>
        <w:snapToGrid w:val="0"/>
        <w:spacing w:line="360" w:lineRule="auto"/>
        <w:ind w:firstLineChars="200" w:firstLine="482"/>
        <w:rPr>
          <w:rFonts w:ascii="宋体"/>
          <w:b/>
          <w:bCs/>
          <w:sz w:val="24"/>
          <w:szCs w:val="24"/>
          <w:lang w:val="zh-CN"/>
        </w:rPr>
      </w:pPr>
      <w:r w:rsidRPr="00C321E7">
        <w:rPr>
          <w:rFonts w:ascii="宋体" w:hAnsi="宋体" w:cs="宋体"/>
          <w:b/>
          <w:bCs/>
          <w:sz w:val="24"/>
          <w:szCs w:val="24"/>
          <w:lang w:val="zh-CN"/>
        </w:rPr>
        <w:t>1</w:t>
      </w:r>
      <w:r w:rsidRPr="00C321E7">
        <w:rPr>
          <w:rFonts w:ascii="宋体" w:hAnsi="宋体" w:cs="宋体" w:hint="eastAsia"/>
          <w:b/>
          <w:bCs/>
          <w:sz w:val="24"/>
          <w:szCs w:val="24"/>
          <w:lang w:val="zh-CN"/>
        </w:rPr>
        <w:t>、评估步骤规定：</w:t>
      </w:r>
    </w:p>
    <w:p w14:paraId="706D8640" w14:textId="77777777" w:rsidR="002E3CBE" w:rsidRPr="00C321E7" w:rsidRDefault="00000000">
      <w:pPr>
        <w:snapToGrid w:val="0"/>
        <w:spacing w:line="360" w:lineRule="auto"/>
        <w:ind w:firstLineChars="200" w:firstLine="482"/>
        <w:rPr>
          <w:rFonts w:ascii="宋体"/>
          <w:b/>
          <w:bCs/>
          <w:sz w:val="24"/>
          <w:szCs w:val="24"/>
          <w:lang w:val="zh-CN"/>
        </w:rPr>
      </w:pPr>
      <w:r w:rsidRPr="00C321E7">
        <w:rPr>
          <w:rFonts w:ascii="宋体" w:hAnsi="宋体" w:cs="宋体" w:hint="eastAsia"/>
          <w:b/>
          <w:bCs/>
          <w:sz w:val="24"/>
          <w:szCs w:val="24"/>
          <w:lang w:val="zh-CN"/>
        </w:rPr>
        <w:t>本次资格审查采用资格后审，各供应商资格审查通过后方能进入商务技术</w:t>
      </w:r>
      <w:r w:rsidRPr="00C321E7">
        <w:rPr>
          <w:rFonts w:ascii="宋体" w:hAnsi="宋体" w:cs="宋体" w:hint="eastAsia"/>
          <w:b/>
          <w:bCs/>
          <w:sz w:val="24"/>
          <w:szCs w:val="24"/>
          <w:lang w:val="zh-CN"/>
        </w:rPr>
        <w:lastRenderedPageBreak/>
        <w:t>标的开标。先开商务技术标，商务技术标打分结束后再开价格标。</w:t>
      </w:r>
    </w:p>
    <w:p w14:paraId="34C443A8" w14:textId="77777777" w:rsidR="002E3CBE" w:rsidRPr="00C321E7" w:rsidRDefault="00000000">
      <w:pPr>
        <w:snapToGrid w:val="0"/>
        <w:spacing w:line="360" w:lineRule="auto"/>
        <w:ind w:firstLineChars="200" w:firstLine="480"/>
        <w:rPr>
          <w:rFonts w:ascii="宋体"/>
          <w:sz w:val="24"/>
          <w:szCs w:val="24"/>
          <w:lang w:val="zh-CN"/>
        </w:rPr>
      </w:pPr>
      <w:r w:rsidRPr="00C321E7">
        <w:rPr>
          <w:rFonts w:ascii="宋体" w:hAnsi="宋体" w:cs="宋体" w:hint="eastAsia"/>
          <w:sz w:val="24"/>
          <w:szCs w:val="24"/>
          <w:lang w:val="zh-CN"/>
        </w:rPr>
        <w:t>第一阶段：</w:t>
      </w:r>
      <w:r w:rsidRPr="00C321E7">
        <w:rPr>
          <w:rFonts w:ascii="宋体" w:hAnsi="宋体" w:cs="宋体" w:hint="eastAsia"/>
          <w:sz w:val="24"/>
          <w:szCs w:val="24"/>
        </w:rPr>
        <w:t>磋商小组</w:t>
      </w:r>
      <w:r w:rsidRPr="00C321E7">
        <w:rPr>
          <w:rFonts w:ascii="宋体" w:hAnsi="宋体" w:cs="宋体" w:hint="eastAsia"/>
          <w:sz w:val="24"/>
          <w:szCs w:val="24"/>
          <w:lang w:val="zh-CN"/>
        </w:rPr>
        <w:t>对每个供应商的资格进行审查。</w:t>
      </w:r>
    </w:p>
    <w:p w14:paraId="686447FD" w14:textId="77777777" w:rsidR="002E3CBE" w:rsidRPr="00C321E7" w:rsidRDefault="00000000">
      <w:pPr>
        <w:snapToGrid w:val="0"/>
        <w:spacing w:line="360" w:lineRule="auto"/>
        <w:ind w:firstLineChars="200" w:firstLine="480"/>
        <w:rPr>
          <w:rFonts w:ascii="宋体"/>
          <w:sz w:val="24"/>
          <w:szCs w:val="24"/>
          <w:lang w:val="zh-CN"/>
        </w:rPr>
      </w:pPr>
      <w:r w:rsidRPr="00C321E7">
        <w:rPr>
          <w:rFonts w:ascii="宋体" w:hAnsi="宋体" w:cs="宋体" w:hint="eastAsia"/>
          <w:sz w:val="24"/>
          <w:szCs w:val="24"/>
          <w:lang w:val="zh-CN"/>
        </w:rPr>
        <w:t>第二阶段：</w:t>
      </w:r>
      <w:r w:rsidRPr="00C321E7">
        <w:rPr>
          <w:rFonts w:ascii="宋体" w:hAnsi="宋体" w:cs="宋体" w:hint="eastAsia"/>
          <w:sz w:val="24"/>
          <w:szCs w:val="24"/>
        </w:rPr>
        <w:t>磋商小组</w:t>
      </w:r>
      <w:r w:rsidRPr="00C321E7">
        <w:rPr>
          <w:rFonts w:ascii="宋体" w:hAnsi="宋体" w:cs="宋体" w:hint="eastAsia"/>
          <w:sz w:val="24"/>
          <w:szCs w:val="24"/>
          <w:lang w:val="zh-CN"/>
        </w:rPr>
        <w:t>对每个符合资格要求的供应商的商务技术标进行</w:t>
      </w:r>
      <w:r w:rsidRPr="00C321E7">
        <w:rPr>
          <w:rFonts w:ascii="宋体" w:hAnsi="宋体" w:cs="宋体" w:hint="eastAsia"/>
          <w:sz w:val="24"/>
          <w:szCs w:val="24"/>
        </w:rPr>
        <w:t>评估</w:t>
      </w:r>
      <w:r w:rsidRPr="00C321E7">
        <w:rPr>
          <w:rFonts w:ascii="宋体" w:hAnsi="宋体" w:cs="宋体" w:hint="eastAsia"/>
          <w:sz w:val="24"/>
          <w:szCs w:val="24"/>
          <w:lang w:val="zh-CN"/>
        </w:rPr>
        <w:t>。主要审查商务技术标提交的内容是否齐全，商务技术方案及项目实施是否完全满足采购文件的要求。</w:t>
      </w:r>
      <w:r w:rsidRPr="00C321E7">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6A2AAB72" w14:textId="77777777" w:rsidR="002E3CBE" w:rsidRPr="00C321E7" w:rsidRDefault="00000000">
      <w:pPr>
        <w:snapToGrid w:val="0"/>
        <w:spacing w:line="360" w:lineRule="auto"/>
        <w:ind w:firstLineChars="200" w:firstLine="480"/>
        <w:rPr>
          <w:rFonts w:ascii="宋体"/>
          <w:sz w:val="24"/>
          <w:szCs w:val="24"/>
          <w:lang w:val="zh-CN"/>
        </w:rPr>
      </w:pPr>
      <w:r w:rsidRPr="00C321E7">
        <w:rPr>
          <w:rFonts w:ascii="宋体" w:hAnsi="宋体" w:cs="宋体" w:hint="eastAsia"/>
          <w:sz w:val="24"/>
          <w:szCs w:val="24"/>
          <w:lang w:val="zh-CN"/>
        </w:rPr>
        <w:t>第三阶段：以供应</w:t>
      </w:r>
      <w:proofErr w:type="gramStart"/>
      <w:r w:rsidRPr="00C321E7">
        <w:rPr>
          <w:rFonts w:ascii="宋体" w:hAnsi="宋体" w:cs="宋体" w:hint="eastAsia"/>
          <w:sz w:val="24"/>
          <w:szCs w:val="24"/>
          <w:lang w:val="zh-CN"/>
        </w:rPr>
        <w:t>商价格标文件</w:t>
      </w:r>
      <w:proofErr w:type="gramEnd"/>
      <w:r w:rsidRPr="00C321E7">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sidRPr="00C321E7">
        <w:rPr>
          <w:rFonts w:ascii="宋体" w:hAnsi="宋体" w:cs="宋体" w:hint="eastAsia"/>
          <w:sz w:val="24"/>
          <w:szCs w:val="24"/>
          <w:lang w:val="zh-CN"/>
        </w:rPr>
        <w:t>商符合</w:t>
      </w:r>
      <w:proofErr w:type="gramEnd"/>
      <w:r w:rsidRPr="00C321E7">
        <w:rPr>
          <w:rFonts w:ascii="宋体" w:hAnsi="宋体" w:cs="宋体" w:hint="eastAsia"/>
          <w:sz w:val="24"/>
          <w:szCs w:val="24"/>
          <w:lang w:val="zh-CN"/>
        </w:rPr>
        <w:t>并满足磋商文件要求，并能</w:t>
      </w:r>
      <w:proofErr w:type="gramStart"/>
      <w:r w:rsidRPr="00C321E7">
        <w:rPr>
          <w:rFonts w:ascii="宋体" w:hAnsi="宋体" w:cs="宋体" w:hint="eastAsia"/>
          <w:sz w:val="24"/>
          <w:szCs w:val="24"/>
          <w:lang w:val="zh-CN"/>
        </w:rPr>
        <w:t>完全响应</w:t>
      </w:r>
      <w:proofErr w:type="gramEnd"/>
      <w:r w:rsidRPr="00C321E7">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02001BE5" w14:textId="77777777" w:rsidR="002E3CBE" w:rsidRPr="00C321E7" w:rsidRDefault="00000000">
      <w:pPr>
        <w:snapToGrid w:val="0"/>
        <w:spacing w:line="360" w:lineRule="auto"/>
        <w:ind w:firstLineChars="200" w:firstLine="480"/>
        <w:rPr>
          <w:rFonts w:ascii="宋体"/>
          <w:sz w:val="24"/>
          <w:szCs w:val="24"/>
          <w:lang w:val="zh-CN"/>
        </w:rPr>
      </w:pPr>
      <w:r w:rsidRPr="00C321E7">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593ACDBF"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lang w:val="zh-CN"/>
        </w:rPr>
        <w:t>2</w:t>
      </w:r>
      <w:r w:rsidRPr="00C321E7">
        <w:rPr>
          <w:rFonts w:ascii="宋体" w:hAnsi="宋体" w:cs="宋体" w:hint="eastAsia"/>
          <w:sz w:val="24"/>
          <w:szCs w:val="24"/>
          <w:lang w:val="zh-CN"/>
        </w:rPr>
        <w:t>、在</w:t>
      </w:r>
      <w:r w:rsidRPr="00C321E7">
        <w:rPr>
          <w:rFonts w:ascii="宋体" w:hAnsi="宋体" w:cs="宋体" w:hint="eastAsia"/>
          <w:sz w:val="24"/>
          <w:szCs w:val="24"/>
        </w:rPr>
        <w:t>磋商</w:t>
      </w:r>
      <w:r w:rsidRPr="00C321E7">
        <w:rPr>
          <w:rFonts w:ascii="宋体" w:hAnsi="宋体" w:cs="宋体" w:hint="eastAsia"/>
          <w:sz w:val="24"/>
          <w:szCs w:val="24"/>
          <w:lang w:val="zh-CN"/>
        </w:rPr>
        <w:t>过程中，供应商提交的澄清文件和最终报价文件，由供应</w:t>
      </w:r>
      <w:proofErr w:type="gramStart"/>
      <w:r w:rsidRPr="00C321E7">
        <w:rPr>
          <w:rFonts w:ascii="宋体" w:hAnsi="宋体" w:cs="宋体" w:hint="eastAsia"/>
          <w:sz w:val="24"/>
          <w:szCs w:val="24"/>
          <w:lang w:val="zh-CN"/>
        </w:rPr>
        <w:t>商法定</w:t>
      </w:r>
      <w:proofErr w:type="gramEnd"/>
      <w:r w:rsidRPr="00C321E7">
        <w:rPr>
          <w:rFonts w:ascii="宋体" w:hAnsi="宋体" w:cs="宋体" w:hint="eastAsia"/>
          <w:sz w:val="24"/>
          <w:szCs w:val="24"/>
          <w:lang w:val="zh-CN"/>
        </w:rPr>
        <w:t>代表人或被授权人签字盖章后生效，供应商受其约束。</w:t>
      </w:r>
    </w:p>
    <w:p w14:paraId="3FF40303" w14:textId="77777777" w:rsidR="002E3CBE" w:rsidRPr="00C321E7" w:rsidRDefault="00000000">
      <w:pPr>
        <w:snapToGrid w:val="0"/>
        <w:spacing w:line="360" w:lineRule="auto"/>
        <w:ind w:firstLineChars="200" w:firstLine="482"/>
        <w:outlineLvl w:val="1"/>
        <w:rPr>
          <w:rFonts w:ascii="宋体" w:cs="宋体"/>
          <w:b/>
          <w:sz w:val="24"/>
          <w:szCs w:val="24"/>
        </w:rPr>
      </w:pPr>
      <w:r w:rsidRPr="00C321E7">
        <w:rPr>
          <w:rFonts w:ascii="宋体" w:hAnsi="宋体" w:cs="宋体" w:hint="eastAsia"/>
          <w:b/>
          <w:sz w:val="24"/>
          <w:szCs w:val="24"/>
        </w:rPr>
        <w:t>四、磋商评定结果的方法</w:t>
      </w:r>
    </w:p>
    <w:p w14:paraId="0F2466C8"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w:t>
      </w:r>
      <w:r w:rsidRPr="00C321E7">
        <w:rPr>
          <w:rFonts w:ascii="宋体" w:hAnsi="宋体" w:cs="宋体" w:hint="eastAsia"/>
          <w:b/>
          <w:sz w:val="24"/>
          <w:szCs w:val="24"/>
          <w:u w:val="single"/>
        </w:rPr>
        <w:t>经磋商确定最终采购需求和提交最终报价的供应商后，</w:t>
      </w:r>
      <w:r w:rsidRPr="00C321E7">
        <w:rPr>
          <w:rFonts w:ascii="宋体" w:hAnsi="宋体" w:cs="宋体" w:hint="eastAsia"/>
          <w:sz w:val="24"/>
          <w:szCs w:val="24"/>
        </w:rPr>
        <w:t>由磋商小组采用综合评分法</w:t>
      </w:r>
      <w:r w:rsidRPr="00C321E7">
        <w:rPr>
          <w:rFonts w:ascii="宋体" w:hAnsi="宋体" w:cs="宋体" w:hint="eastAsia"/>
          <w:b/>
          <w:sz w:val="24"/>
          <w:szCs w:val="24"/>
          <w:u w:val="single"/>
        </w:rPr>
        <w:t>对提交最终报价的供应商的响应文件和最终报价</w:t>
      </w:r>
      <w:r w:rsidRPr="00C321E7">
        <w:rPr>
          <w:rFonts w:ascii="宋体" w:hAnsi="宋体" w:cs="宋体" w:hint="eastAsia"/>
          <w:sz w:val="24"/>
          <w:szCs w:val="24"/>
        </w:rPr>
        <w:t>进行综合评分。</w:t>
      </w:r>
    </w:p>
    <w:p w14:paraId="0287AE39"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2</w:t>
      </w:r>
      <w:r w:rsidRPr="00C321E7">
        <w:rPr>
          <w:rFonts w:ascii="宋体" w:hAnsi="宋体" w:cs="宋体" w:hint="eastAsia"/>
          <w:sz w:val="24"/>
          <w:szCs w:val="24"/>
        </w:rPr>
        <w:t>、评审时，磋商小组各成员应当独立对每个</w:t>
      </w:r>
      <w:proofErr w:type="gramStart"/>
      <w:r w:rsidRPr="00C321E7">
        <w:rPr>
          <w:rFonts w:ascii="宋体" w:hAnsi="宋体" w:cs="宋体" w:hint="eastAsia"/>
          <w:sz w:val="24"/>
          <w:szCs w:val="24"/>
        </w:rPr>
        <w:t>有效响应</w:t>
      </w:r>
      <w:proofErr w:type="gramEnd"/>
      <w:r w:rsidRPr="00C321E7">
        <w:rPr>
          <w:rFonts w:ascii="宋体" w:hAnsi="宋体" w:cs="宋体" w:hint="eastAsia"/>
          <w:sz w:val="24"/>
          <w:szCs w:val="24"/>
        </w:rPr>
        <w:t>的文件进行评价、打分，然后汇总每个供应商每项评分因素的得分（计算结果均四舍五入保留两位小数）。</w:t>
      </w:r>
    </w:p>
    <w:p w14:paraId="2A337096"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3</w:t>
      </w:r>
      <w:r w:rsidRPr="00C321E7">
        <w:rPr>
          <w:rFonts w:ascii="宋体" w:hAnsi="宋体" w:cs="宋体" w:hint="eastAsia"/>
          <w:sz w:val="24"/>
          <w:szCs w:val="24"/>
        </w:rPr>
        <w:t>、本次项目磋商的商务技术</w:t>
      </w:r>
      <w:r w:rsidRPr="00C321E7">
        <w:rPr>
          <w:rFonts w:ascii="宋体" w:hAnsi="宋体" w:cs="宋体" w:hint="eastAsia"/>
          <w:kern w:val="0"/>
          <w:sz w:val="24"/>
          <w:szCs w:val="24"/>
        </w:rPr>
        <w:t>响应文件</w:t>
      </w:r>
      <w:r w:rsidRPr="00C321E7">
        <w:rPr>
          <w:rFonts w:ascii="宋体" w:hAnsi="宋体" w:cs="宋体" w:hint="eastAsia"/>
          <w:sz w:val="24"/>
          <w:szCs w:val="24"/>
        </w:rPr>
        <w:t>和报价</w:t>
      </w:r>
      <w:r w:rsidRPr="00C321E7">
        <w:rPr>
          <w:rFonts w:ascii="宋体" w:hAnsi="宋体" w:cs="宋体" w:hint="eastAsia"/>
          <w:kern w:val="0"/>
          <w:sz w:val="24"/>
          <w:szCs w:val="24"/>
        </w:rPr>
        <w:t>响应文件</w:t>
      </w:r>
      <w:r w:rsidRPr="00C321E7">
        <w:rPr>
          <w:rFonts w:ascii="宋体" w:hAnsi="宋体" w:cs="宋体" w:hint="eastAsia"/>
          <w:sz w:val="24"/>
          <w:szCs w:val="24"/>
        </w:rPr>
        <w:t>评审总分值为</w:t>
      </w:r>
      <w:r w:rsidRPr="00C321E7">
        <w:rPr>
          <w:rFonts w:ascii="宋体" w:hAnsi="宋体" w:cs="宋体"/>
          <w:sz w:val="24"/>
          <w:szCs w:val="24"/>
        </w:rPr>
        <w:t>100</w:t>
      </w:r>
      <w:r w:rsidRPr="00C321E7">
        <w:rPr>
          <w:rFonts w:ascii="宋体" w:hAnsi="宋体" w:cs="宋体" w:hint="eastAsia"/>
          <w:sz w:val="24"/>
          <w:szCs w:val="24"/>
        </w:rPr>
        <w:t>分。两部分评审因素比重如下：</w:t>
      </w:r>
      <w:r w:rsidRPr="00C321E7">
        <w:rPr>
          <w:rFonts w:ascii="宋体" w:hAnsi="宋体" w:cs="宋体"/>
          <w:sz w:val="24"/>
          <w:szCs w:val="24"/>
        </w:rPr>
        <w:t xml:space="preserve"> </w:t>
      </w:r>
    </w:p>
    <w:p w14:paraId="127306F6"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商务技术</w:t>
      </w:r>
      <w:r w:rsidRPr="00C321E7">
        <w:rPr>
          <w:rFonts w:ascii="宋体" w:hAnsi="宋体" w:cs="宋体" w:hint="eastAsia"/>
          <w:kern w:val="0"/>
          <w:sz w:val="24"/>
          <w:szCs w:val="24"/>
        </w:rPr>
        <w:t>响应文件</w:t>
      </w:r>
      <w:proofErr w:type="gramStart"/>
      <w:r w:rsidRPr="00C321E7">
        <w:rPr>
          <w:rFonts w:ascii="宋体" w:hAnsi="宋体" w:cs="宋体" w:hint="eastAsia"/>
          <w:sz w:val="24"/>
          <w:szCs w:val="24"/>
        </w:rPr>
        <w:t>分值占</w:t>
      </w:r>
      <w:proofErr w:type="gramEnd"/>
      <w:r w:rsidRPr="00C321E7">
        <w:rPr>
          <w:rFonts w:ascii="宋体" w:hAnsi="宋体" w:cs="宋体" w:hint="eastAsia"/>
          <w:sz w:val="24"/>
          <w:szCs w:val="24"/>
        </w:rPr>
        <w:t>总分值的比重为</w:t>
      </w:r>
      <w:r w:rsidR="00761A84" w:rsidRPr="00C321E7">
        <w:rPr>
          <w:rFonts w:ascii="宋体" w:hAnsi="宋体" w:cs="宋体" w:hint="eastAsia"/>
          <w:b/>
          <w:sz w:val="24"/>
          <w:szCs w:val="24"/>
          <w:u w:val="single"/>
        </w:rPr>
        <w:t>8</w:t>
      </w:r>
      <w:r w:rsidRPr="00C321E7">
        <w:rPr>
          <w:rFonts w:ascii="宋体" w:hAnsi="宋体" w:cs="宋体" w:hint="eastAsia"/>
          <w:b/>
          <w:sz w:val="24"/>
          <w:szCs w:val="24"/>
          <w:u w:val="single"/>
        </w:rPr>
        <w:t>0</w:t>
      </w:r>
      <w:r w:rsidRPr="00C321E7">
        <w:rPr>
          <w:rFonts w:ascii="宋体" w:hAnsi="宋体" w:cs="宋体"/>
          <w:b/>
          <w:sz w:val="24"/>
          <w:szCs w:val="24"/>
          <w:u w:val="single"/>
        </w:rPr>
        <w:t>%</w:t>
      </w:r>
      <w:r w:rsidRPr="00C321E7">
        <w:rPr>
          <w:rFonts w:ascii="宋体" w:hAnsi="宋体" w:cs="宋体" w:hint="eastAsia"/>
          <w:b/>
          <w:sz w:val="24"/>
          <w:szCs w:val="24"/>
          <w:u w:val="single"/>
        </w:rPr>
        <w:t>（权重）</w:t>
      </w:r>
      <w:r w:rsidRPr="00C321E7">
        <w:rPr>
          <w:rFonts w:ascii="宋体" w:hAnsi="宋体" w:cs="宋体" w:hint="eastAsia"/>
          <w:sz w:val="24"/>
          <w:szCs w:val="24"/>
        </w:rPr>
        <w:t>（四舍五入保留两位小数）；</w:t>
      </w:r>
    </w:p>
    <w:p w14:paraId="61DEB507"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报价</w:t>
      </w:r>
      <w:r w:rsidRPr="00C321E7">
        <w:rPr>
          <w:rFonts w:ascii="宋体" w:hAnsi="宋体" w:cs="宋体" w:hint="eastAsia"/>
          <w:kern w:val="0"/>
          <w:sz w:val="24"/>
          <w:szCs w:val="24"/>
        </w:rPr>
        <w:t>响应文件</w:t>
      </w:r>
      <w:proofErr w:type="gramStart"/>
      <w:r w:rsidRPr="00C321E7">
        <w:rPr>
          <w:rFonts w:ascii="宋体" w:hAnsi="宋体" w:cs="宋体" w:hint="eastAsia"/>
          <w:sz w:val="24"/>
          <w:szCs w:val="24"/>
        </w:rPr>
        <w:t>分值占</w:t>
      </w:r>
      <w:proofErr w:type="gramEnd"/>
      <w:r w:rsidRPr="00C321E7">
        <w:rPr>
          <w:rFonts w:ascii="宋体" w:hAnsi="宋体" w:cs="宋体" w:hint="eastAsia"/>
          <w:sz w:val="24"/>
          <w:szCs w:val="24"/>
        </w:rPr>
        <w:t>总分值的比重为</w:t>
      </w:r>
      <w:r w:rsidRPr="00C321E7">
        <w:rPr>
          <w:rFonts w:ascii="宋体" w:hAnsi="宋体" w:cs="宋体"/>
          <w:b/>
          <w:sz w:val="24"/>
          <w:szCs w:val="24"/>
          <w:u w:val="single"/>
        </w:rPr>
        <w:t xml:space="preserve"> </w:t>
      </w:r>
      <w:r w:rsidR="00761A84" w:rsidRPr="00C321E7">
        <w:rPr>
          <w:rFonts w:ascii="宋体" w:hAnsi="宋体" w:cs="宋体" w:hint="eastAsia"/>
          <w:b/>
          <w:sz w:val="24"/>
          <w:szCs w:val="24"/>
          <w:u w:val="single"/>
        </w:rPr>
        <w:t>2</w:t>
      </w:r>
      <w:r w:rsidRPr="00C321E7">
        <w:rPr>
          <w:rFonts w:ascii="宋体" w:hAnsi="宋体" w:cs="宋体" w:hint="eastAsia"/>
          <w:b/>
          <w:sz w:val="24"/>
          <w:szCs w:val="24"/>
          <w:u w:val="single"/>
        </w:rPr>
        <w:t>0</w:t>
      </w:r>
      <w:r w:rsidRPr="00C321E7">
        <w:rPr>
          <w:rFonts w:ascii="宋体" w:hAnsi="宋体" w:cs="宋体"/>
          <w:b/>
          <w:sz w:val="24"/>
          <w:szCs w:val="24"/>
          <w:u w:val="single"/>
        </w:rPr>
        <w:t>%</w:t>
      </w:r>
      <w:r w:rsidRPr="00C321E7">
        <w:rPr>
          <w:rFonts w:ascii="宋体" w:hAnsi="宋体" w:cs="宋体" w:hint="eastAsia"/>
          <w:b/>
          <w:sz w:val="24"/>
          <w:szCs w:val="24"/>
          <w:u w:val="single"/>
        </w:rPr>
        <w:t>（权重）</w:t>
      </w:r>
      <w:r w:rsidRPr="00C321E7">
        <w:rPr>
          <w:rFonts w:ascii="宋体" w:hAnsi="宋体" w:cs="宋体"/>
          <w:b/>
          <w:sz w:val="24"/>
          <w:szCs w:val="24"/>
          <w:u w:val="single"/>
        </w:rPr>
        <w:t xml:space="preserve"> </w:t>
      </w:r>
      <w:r w:rsidRPr="00C321E7">
        <w:rPr>
          <w:rFonts w:ascii="宋体" w:hAnsi="宋体" w:cs="宋体" w:hint="eastAsia"/>
          <w:sz w:val="24"/>
          <w:szCs w:val="24"/>
        </w:rPr>
        <w:t>（四舍五入保留两位小</w:t>
      </w:r>
      <w:r w:rsidRPr="00C321E7">
        <w:rPr>
          <w:rFonts w:ascii="宋体" w:hAnsi="宋体" w:cs="宋体" w:hint="eastAsia"/>
          <w:sz w:val="24"/>
          <w:szCs w:val="24"/>
        </w:rPr>
        <w:lastRenderedPageBreak/>
        <w:t>数）。</w:t>
      </w:r>
    </w:p>
    <w:p w14:paraId="37D3A715"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4</w:t>
      </w:r>
      <w:r w:rsidRPr="00C321E7">
        <w:rPr>
          <w:rFonts w:ascii="宋体" w:hAnsi="宋体" w:cs="宋体" w:hint="eastAsia"/>
          <w:sz w:val="24"/>
          <w:szCs w:val="24"/>
        </w:rPr>
        <w:t>、商务技术</w:t>
      </w:r>
      <w:r w:rsidRPr="00C321E7">
        <w:rPr>
          <w:rFonts w:ascii="宋体" w:hAnsi="宋体" w:cs="宋体" w:hint="eastAsia"/>
          <w:kern w:val="0"/>
          <w:sz w:val="24"/>
          <w:szCs w:val="24"/>
        </w:rPr>
        <w:t>响应文件分值为所有评委打分的算术平均值，计算</w:t>
      </w:r>
      <w:r w:rsidRPr="00C321E7">
        <w:rPr>
          <w:rFonts w:ascii="宋体" w:hAnsi="宋体" w:cs="宋体" w:hint="eastAsia"/>
          <w:sz w:val="24"/>
          <w:szCs w:val="24"/>
        </w:rPr>
        <w:t>结果均四舍五入保留两位小数。</w:t>
      </w:r>
      <w:r w:rsidRPr="00C321E7">
        <w:rPr>
          <w:rFonts w:ascii="宋体" w:hAnsi="宋体" w:cs="宋体"/>
          <w:sz w:val="24"/>
          <w:szCs w:val="24"/>
        </w:rPr>
        <w:t xml:space="preserve">  </w:t>
      </w:r>
    </w:p>
    <w:p w14:paraId="4DBDACCA"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5</w:t>
      </w:r>
      <w:r w:rsidRPr="00C321E7">
        <w:rPr>
          <w:rFonts w:ascii="宋体" w:hAnsi="宋体" w:cs="宋体" w:hint="eastAsia"/>
          <w:sz w:val="24"/>
          <w:szCs w:val="24"/>
        </w:rPr>
        <w:t>、报价</w:t>
      </w:r>
      <w:r w:rsidRPr="00C321E7">
        <w:rPr>
          <w:rFonts w:ascii="宋体" w:hAnsi="宋体" w:cs="宋体" w:hint="eastAsia"/>
          <w:kern w:val="0"/>
          <w:sz w:val="24"/>
          <w:szCs w:val="24"/>
        </w:rPr>
        <w:t>响应文件</w:t>
      </w:r>
      <w:r w:rsidRPr="00C321E7">
        <w:rPr>
          <w:rFonts w:ascii="宋体" w:hAnsi="宋体" w:cs="宋体" w:hint="eastAsia"/>
          <w:sz w:val="24"/>
          <w:szCs w:val="24"/>
        </w:rPr>
        <w:t>分值统一采用低价优先法计算直接取得，与商务技术</w:t>
      </w:r>
      <w:r w:rsidRPr="00C321E7">
        <w:rPr>
          <w:rFonts w:ascii="宋体" w:hAnsi="宋体" w:cs="宋体" w:hint="eastAsia"/>
          <w:kern w:val="0"/>
          <w:sz w:val="24"/>
          <w:szCs w:val="24"/>
        </w:rPr>
        <w:t>响应文件</w:t>
      </w:r>
      <w:r w:rsidRPr="00C321E7">
        <w:rPr>
          <w:rFonts w:ascii="宋体" w:hAnsi="宋体" w:cs="宋体" w:hint="eastAsia"/>
          <w:sz w:val="24"/>
          <w:szCs w:val="24"/>
        </w:rPr>
        <w:t>分值相加为供应商的综合得分（四舍五入保留两位小数）。</w:t>
      </w:r>
    </w:p>
    <w:p w14:paraId="009AAB43"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6</w:t>
      </w:r>
      <w:r w:rsidRPr="00C321E7">
        <w:rPr>
          <w:rFonts w:ascii="宋体" w:hAnsi="宋体" w:cs="宋体" w:hint="eastAsia"/>
          <w:sz w:val="24"/>
          <w:szCs w:val="24"/>
        </w:rPr>
        <w:t>、综合得分最高的供应商推荐为项目成交供应商并出具</w:t>
      </w:r>
      <w:proofErr w:type="gramStart"/>
      <w:r w:rsidRPr="00C321E7">
        <w:rPr>
          <w:rFonts w:ascii="宋体" w:hAnsi="宋体" w:cs="宋体" w:hint="eastAsia"/>
          <w:sz w:val="24"/>
          <w:szCs w:val="24"/>
        </w:rPr>
        <w:t>评审磋商</w:t>
      </w:r>
      <w:proofErr w:type="gramEnd"/>
      <w:r w:rsidRPr="00C321E7">
        <w:rPr>
          <w:rFonts w:ascii="宋体" w:hAnsi="宋体" w:cs="宋体" w:hint="eastAsia"/>
          <w:sz w:val="24"/>
          <w:szCs w:val="24"/>
        </w:rPr>
        <w:t>报告。</w:t>
      </w:r>
    </w:p>
    <w:p w14:paraId="48A8CFB4" w14:textId="77777777" w:rsidR="002E3CBE" w:rsidRPr="00C321E7" w:rsidRDefault="00000000">
      <w:pPr>
        <w:snapToGrid w:val="0"/>
        <w:spacing w:line="360" w:lineRule="auto"/>
        <w:ind w:firstLineChars="200" w:firstLine="480"/>
        <w:outlineLvl w:val="1"/>
        <w:rPr>
          <w:rFonts w:ascii="宋体" w:cs="宋体"/>
          <w:sz w:val="24"/>
          <w:szCs w:val="24"/>
        </w:rPr>
      </w:pPr>
      <w:r w:rsidRPr="00C321E7">
        <w:rPr>
          <w:rFonts w:ascii="宋体" w:hAnsi="宋体" w:cs="宋体"/>
          <w:sz w:val="24"/>
          <w:szCs w:val="24"/>
        </w:rPr>
        <w:t>7</w:t>
      </w:r>
      <w:r w:rsidRPr="00C321E7">
        <w:rPr>
          <w:rFonts w:ascii="宋体" w:hAnsi="宋体" w:cs="宋体" w:hint="eastAsia"/>
          <w:sz w:val="24"/>
          <w:szCs w:val="24"/>
        </w:rPr>
        <w:t>、确定成交候选人的特殊情况处理：</w:t>
      </w:r>
    </w:p>
    <w:p w14:paraId="0F35063C" w14:textId="77777777" w:rsidR="002E3CBE" w:rsidRPr="00C321E7" w:rsidRDefault="00000000">
      <w:pPr>
        <w:snapToGrid w:val="0"/>
        <w:spacing w:line="360" w:lineRule="auto"/>
        <w:ind w:firstLineChars="200" w:firstLine="480"/>
        <w:outlineLvl w:val="1"/>
        <w:rPr>
          <w:rFonts w:ascii="宋体" w:cs="宋体"/>
          <w:sz w:val="24"/>
          <w:szCs w:val="24"/>
        </w:rPr>
      </w:pPr>
      <w:r w:rsidRPr="00C321E7">
        <w:rPr>
          <w:rFonts w:ascii="宋体" w:hAnsi="宋体" w:cs="宋体" w:hint="eastAsia"/>
          <w:sz w:val="24"/>
          <w:szCs w:val="24"/>
        </w:rPr>
        <w:t>（</w:t>
      </w:r>
      <w:r w:rsidRPr="00C321E7">
        <w:rPr>
          <w:rFonts w:ascii="宋体" w:hAnsi="宋体" w:cs="宋体"/>
          <w:sz w:val="24"/>
          <w:szCs w:val="24"/>
        </w:rPr>
        <w:t>1</w:t>
      </w:r>
      <w:r w:rsidRPr="00C321E7">
        <w:rPr>
          <w:rFonts w:ascii="宋体" w:hAnsi="宋体" w:cs="宋体" w:hint="eastAsia"/>
          <w:sz w:val="24"/>
          <w:szCs w:val="24"/>
        </w:rPr>
        <w:t>）若总分相同，则按最终报价得分高者优先成交。</w:t>
      </w:r>
    </w:p>
    <w:p w14:paraId="003CE293" w14:textId="77777777" w:rsidR="002E3CBE" w:rsidRPr="00C321E7" w:rsidRDefault="00000000">
      <w:pPr>
        <w:snapToGrid w:val="0"/>
        <w:spacing w:line="360" w:lineRule="auto"/>
        <w:ind w:firstLineChars="200" w:firstLine="480"/>
        <w:outlineLvl w:val="1"/>
        <w:rPr>
          <w:rFonts w:ascii="宋体" w:cs="宋体"/>
          <w:dstrike/>
          <w:sz w:val="24"/>
          <w:szCs w:val="24"/>
        </w:rPr>
      </w:pPr>
      <w:r w:rsidRPr="00C321E7">
        <w:rPr>
          <w:rFonts w:ascii="宋体" w:hAnsi="宋体" w:cs="宋体" w:hint="eastAsia"/>
          <w:sz w:val="24"/>
          <w:szCs w:val="24"/>
        </w:rPr>
        <w:t>（</w:t>
      </w:r>
      <w:r w:rsidRPr="00C321E7">
        <w:rPr>
          <w:rFonts w:ascii="宋体" w:hAnsi="宋体" w:cs="宋体"/>
          <w:sz w:val="24"/>
          <w:szCs w:val="24"/>
        </w:rPr>
        <w:t>2</w:t>
      </w:r>
      <w:r w:rsidRPr="00C321E7">
        <w:rPr>
          <w:rFonts w:ascii="宋体" w:hAnsi="宋体" w:cs="宋体" w:hint="eastAsia"/>
          <w:sz w:val="24"/>
          <w:szCs w:val="24"/>
        </w:rPr>
        <w:t>）若总分且最终报价得分相同，则采取现场抽签的方式确定（由供应商按递交响应文件签到顺序号抽签确定）。</w:t>
      </w:r>
    </w:p>
    <w:p w14:paraId="3ACCCC69"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8</w:t>
      </w:r>
      <w:r w:rsidRPr="00C321E7">
        <w:rPr>
          <w:rFonts w:ascii="宋体" w:hAnsi="宋体" w:cs="宋体" w:hint="eastAsia"/>
          <w:sz w:val="24"/>
          <w:szCs w:val="24"/>
        </w:rPr>
        <w:t>、磋商评审时，评委对评审的细则若有争议，由磋商小组集体讨论确定，并对未尽情况有最终解释权。</w:t>
      </w:r>
    </w:p>
    <w:p w14:paraId="5DCABC06"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9</w:t>
      </w:r>
      <w:r w:rsidRPr="00C321E7">
        <w:rPr>
          <w:rFonts w:ascii="宋体" w:hAnsi="宋体" w:cs="宋体" w:hint="eastAsia"/>
          <w:sz w:val="24"/>
          <w:szCs w:val="24"/>
        </w:rPr>
        <w:t>、对落标的供应商不做落标原因的解释。</w:t>
      </w:r>
    </w:p>
    <w:p w14:paraId="459C1F46" w14:textId="77777777" w:rsidR="002E3CBE" w:rsidRPr="00C321E7" w:rsidRDefault="00000000">
      <w:pPr>
        <w:snapToGrid w:val="0"/>
        <w:spacing w:line="480" w:lineRule="exact"/>
        <w:ind w:firstLineChars="200" w:firstLine="482"/>
        <w:outlineLvl w:val="1"/>
        <w:rPr>
          <w:rFonts w:ascii="宋体"/>
          <w:b/>
          <w:bCs/>
          <w:sz w:val="24"/>
          <w:szCs w:val="24"/>
        </w:rPr>
      </w:pPr>
      <w:r w:rsidRPr="00C321E7">
        <w:rPr>
          <w:rFonts w:ascii="宋体" w:hAnsi="宋体" w:cs="宋体" w:hint="eastAsia"/>
          <w:b/>
          <w:bCs/>
          <w:sz w:val="24"/>
          <w:szCs w:val="24"/>
        </w:rPr>
        <w:t>五、关于投标价格评审</w:t>
      </w:r>
    </w:p>
    <w:p w14:paraId="1168AC41" w14:textId="77777777" w:rsidR="002E3CBE" w:rsidRPr="00C321E7" w:rsidRDefault="00000000">
      <w:pPr>
        <w:snapToGrid w:val="0"/>
        <w:spacing w:line="480" w:lineRule="exact"/>
        <w:ind w:firstLineChars="200" w:firstLine="480"/>
        <w:rPr>
          <w:rFonts w:ascii="宋体"/>
          <w:sz w:val="24"/>
          <w:szCs w:val="24"/>
        </w:rPr>
      </w:pPr>
      <w:r w:rsidRPr="00C321E7">
        <w:rPr>
          <w:rFonts w:ascii="宋体" w:hAnsi="宋体" w:cs="宋体"/>
          <w:sz w:val="24"/>
          <w:szCs w:val="24"/>
        </w:rPr>
        <w:t>1</w:t>
      </w:r>
      <w:r w:rsidRPr="00C321E7">
        <w:rPr>
          <w:rFonts w:ascii="宋体" w:hAnsi="宋体" w:cs="宋体" w:hint="eastAsia"/>
          <w:sz w:val="24"/>
          <w:szCs w:val="24"/>
        </w:rPr>
        <w:t>、针对投标价格实质响应的评审</w:t>
      </w:r>
    </w:p>
    <w:p w14:paraId="77A4FBB2" w14:textId="77777777" w:rsidR="002E3CBE" w:rsidRPr="00C321E7" w:rsidRDefault="00000000">
      <w:pPr>
        <w:snapToGrid w:val="0"/>
        <w:spacing w:line="480" w:lineRule="exact"/>
        <w:ind w:firstLineChars="200" w:firstLine="480"/>
        <w:rPr>
          <w:rFonts w:ascii="宋体"/>
          <w:sz w:val="24"/>
          <w:szCs w:val="24"/>
        </w:rPr>
      </w:pPr>
      <w:r w:rsidRPr="00C321E7">
        <w:rPr>
          <w:rFonts w:ascii="宋体" w:hAnsi="宋体" w:cs="宋体" w:hint="eastAsia"/>
          <w:sz w:val="24"/>
          <w:szCs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w:t>
      </w:r>
      <w:r w:rsidRPr="00C321E7">
        <w:rPr>
          <w:rFonts w:ascii="宋体" w:hAnsi="宋体" w:cs="宋体"/>
          <w:sz w:val="24"/>
          <w:szCs w:val="24"/>
        </w:rPr>
        <w:t xml:space="preserve"> </w:t>
      </w:r>
      <w:r w:rsidRPr="00C321E7">
        <w:rPr>
          <w:rFonts w:ascii="宋体" w:hAnsi="宋体" w:cs="宋体" w:hint="eastAsia"/>
          <w:sz w:val="24"/>
          <w:szCs w:val="24"/>
        </w:rPr>
        <w:t>，则按无效投标处理。</w:t>
      </w:r>
    </w:p>
    <w:p w14:paraId="0F58E3D0" w14:textId="77777777" w:rsidR="002E3CBE" w:rsidRPr="00C321E7" w:rsidRDefault="00000000">
      <w:pPr>
        <w:snapToGrid w:val="0"/>
        <w:spacing w:line="480" w:lineRule="exact"/>
        <w:ind w:firstLineChars="200" w:firstLine="480"/>
        <w:rPr>
          <w:rFonts w:ascii="宋体"/>
          <w:sz w:val="24"/>
          <w:szCs w:val="24"/>
        </w:rPr>
      </w:pPr>
      <w:r w:rsidRPr="00C321E7">
        <w:rPr>
          <w:rFonts w:ascii="宋体" w:hAnsi="宋体" w:cs="宋体"/>
          <w:sz w:val="24"/>
          <w:szCs w:val="24"/>
        </w:rPr>
        <w:t>2</w:t>
      </w:r>
      <w:r w:rsidRPr="00C321E7">
        <w:rPr>
          <w:rFonts w:ascii="宋体" w:hAnsi="宋体" w:cs="宋体" w:hint="eastAsia"/>
          <w:sz w:val="24"/>
          <w:szCs w:val="24"/>
        </w:rPr>
        <w:t>、针对投标价格合理性的评审</w:t>
      </w:r>
    </w:p>
    <w:p w14:paraId="602857AF" w14:textId="77777777" w:rsidR="002E3CBE" w:rsidRPr="00C321E7" w:rsidRDefault="00000000">
      <w:pPr>
        <w:snapToGrid w:val="0"/>
        <w:spacing w:line="480" w:lineRule="exact"/>
        <w:ind w:firstLineChars="200" w:firstLine="480"/>
        <w:rPr>
          <w:rFonts w:ascii="宋体"/>
          <w:sz w:val="24"/>
          <w:szCs w:val="24"/>
        </w:rPr>
      </w:pPr>
      <w:r w:rsidRPr="00C321E7">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B8CC77" w14:textId="77777777" w:rsidR="002E3CBE" w:rsidRPr="00C321E7" w:rsidRDefault="00000000">
      <w:pPr>
        <w:snapToGrid w:val="0"/>
        <w:spacing w:line="480" w:lineRule="exact"/>
        <w:ind w:firstLineChars="200" w:firstLine="482"/>
        <w:outlineLvl w:val="1"/>
        <w:rPr>
          <w:rFonts w:asciiTheme="minorEastAsia" w:eastAsiaTheme="minorEastAsia" w:hAnsiTheme="minorEastAsia" w:cstheme="minorEastAsia" w:hint="eastAsia"/>
          <w:b/>
          <w:sz w:val="24"/>
          <w:szCs w:val="24"/>
        </w:rPr>
      </w:pPr>
      <w:r w:rsidRPr="00C321E7">
        <w:rPr>
          <w:rFonts w:asciiTheme="minorEastAsia" w:eastAsiaTheme="minorEastAsia" w:hAnsiTheme="minorEastAsia" w:cstheme="minorEastAsia" w:hint="eastAsia"/>
          <w:b/>
          <w:sz w:val="24"/>
          <w:szCs w:val="24"/>
        </w:rPr>
        <w:t>六、综合评分评审标准</w:t>
      </w:r>
    </w:p>
    <w:p w14:paraId="7A889651" w14:textId="77777777" w:rsidR="002E3CBE" w:rsidRPr="00C321E7" w:rsidRDefault="00000000">
      <w:pPr>
        <w:adjustRightInd w:val="0"/>
        <w:snapToGrid w:val="0"/>
        <w:spacing w:line="500" w:lineRule="exact"/>
        <w:ind w:firstLineChars="200" w:firstLine="482"/>
        <w:rPr>
          <w:rFonts w:asciiTheme="minorEastAsia" w:eastAsiaTheme="minorEastAsia" w:hAnsiTheme="minorEastAsia" w:cstheme="minorEastAsia" w:hint="eastAsia"/>
          <w:b/>
          <w:sz w:val="24"/>
          <w:szCs w:val="24"/>
        </w:rPr>
      </w:pPr>
      <w:r w:rsidRPr="00C321E7">
        <w:rPr>
          <w:rFonts w:asciiTheme="minorEastAsia" w:eastAsiaTheme="minorEastAsia" w:hAnsiTheme="minorEastAsia" w:cstheme="minorEastAsia" w:hint="eastAsia"/>
          <w:b/>
          <w:sz w:val="24"/>
          <w:szCs w:val="24"/>
        </w:rPr>
        <w:t>（一）商务技术响应评分：（</w:t>
      </w:r>
      <w:r w:rsidR="00761A84" w:rsidRPr="00C321E7">
        <w:rPr>
          <w:rFonts w:asciiTheme="minorEastAsia" w:eastAsiaTheme="minorEastAsia" w:hAnsiTheme="minorEastAsia" w:cstheme="minorEastAsia" w:hint="eastAsia"/>
          <w:b/>
          <w:sz w:val="24"/>
          <w:szCs w:val="24"/>
        </w:rPr>
        <w:t>8</w:t>
      </w:r>
      <w:r w:rsidRPr="00C321E7">
        <w:rPr>
          <w:rFonts w:asciiTheme="minorEastAsia" w:eastAsiaTheme="minorEastAsia" w:hAnsiTheme="minorEastAsia" w:cstheme="minorEastAsia" w:hint="eastAsia"/>
          <w:b/>
          <w:sz w:val="24"/>
          <w:szCs w:val="24"/>
        </w:rPr>
        <w:t>0分）</w:t>
      </w:r>
    </w:p>
    <w:p w14:paraId="64FB9E41" w14:textId="77777777" w:rsidR="002E3CBE" w:rsidRPr="00C321E7" w:rsidRDefault="002E3CBE">
      <w:pPr>
        <w:adjustRightInd w:val="0"/>
        <w:snapToGrid w:val="0"/>
        <w:spacing w:line="500" w:lineRule="exact"/>
        <w:ind w:firstLineChars="200" w:firstLine="482"/>
        <w:rPr>
          <w:rFonts w:asciiTheme="minorEastAsia" w:eastAsiaTheme="minorEastAsia" w:hAnsiTheme="minorEastAsia" w:cstheme="minorEastAsia" w:hint="eastAsia"/>
          <w:b/>
          <w:sz w:val="24"/>
          <w:szCs w:val="24"/>
        </w:rPr>
      </w:pPr>
    </w:p>
    <w:p w14:paraId="23F31522" w14:textId="77777777" w:rsidR="002E3CBE" w:rsidRPr="00C321E7" w:rsidRDefault="002E3CBE">
      <w:pPr>
        <w:keepNext/>
        <w:adjustRightInd w:val="0"/>
        <w:snapToGrid w:val="0"/>
        <w:spacing w:before="120" w:after="120" w:line="360" w:lineRule="auto"/>
        <w:textAlignment w:val="baseline"/>
        <w:outlineLvl w:val="1"/>
        <w:rPr>
          <w:rFonts w:asciiTheme="minorEastAsia" w:eastAsiaTheme="minorEastAsia" w:hAnsiTheme="minorEastAsia" w:cstheme="minorEastAsia" w:hint="eastAsia"/>
          <w:b/>
          <w:kern w:val="0"/>
          <w:sz w:val="24"/>
          <w:szCs w:val="24"/>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97"/>
        <w:gridCol w:w="6615"/>
        <w:gridCol w:w="873"/>
      </w:tblGrid>
      <w:tr w:rsidR="00C321E7" w:rsidRPr="00C321E7" w14:paraId="2E845FD5" w14:textId="77777777">
        <w:trPr>
          <w:trHeight w:val="701"/>
          <w:tblHeader/>
        </w:trPr>
        <w:tc>
          <w:tcPr>
            <w:tcW w:w="713" w:type="dxa"/>
            <w:vAlign w:val="center"/>
          </w:tcPr>
          <w:p w14:paraId="3F7E73F2"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序号</w:t>
            </w:r>
          </w:p>
        </w:tc>
        <w:tc>
          <w:tcPr>
            <w:tcW w:w="1197" w:type="dxa"/>
            <w:noWrap/>
            <w:vAlign w:val="center"/>
          </w:tcPr>
          <w:p w14:paraId="7132E666"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评分类型</w:t>
            </w:r>
          </w:p>
        </w:tc>
        <w:tc>
          <w:tcPr>
            <w:tcW w:w="6615" w:type="dxa"/>
            <w:vAlign w:val="center"/>
          </w:tcPr>
          <w:p w14:paraId="48BDCEF1"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评审内容</w:t>
            </w:r>
            <w:r w:rsidRPr="00C321E7">
              <w:rPr>
                <w:rFonts w:asciiTheme="minorEastAsia" w:eastAsiaTheme="minorEastAsia" w:hAnsiTheme="minorEastAsia" w:cstheme="minorEastAsia" w:hint="eastAsia"/>
                <w:b/>
                <w:sz w:val="24"/>
                <w:szCs w:val="24"/>
              </w:rPr>
              <w:t>（缺项为0分）</w:t>
            </w:r>
          </w:p>
        </w:tc>
        <w:tc>
          <w:tcPr>
            <w:tcW w:w="873" w:type="dxa"/>
            <w:noWrap/>
            <w:vAlign w:val="center"/>
          </w:tcPr>
          <w:p w14:paraId="34B8BF01"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分值</w:t>
            </w:r>
          </w:p>
        </w:tc>
      </w:tr>
      <w:tr w:rsidR="00C321E7" w:rsidRPr="00C321E7" w14:paraId="3E6F379F" w14:textId="77777777">
        <w:trPr>
          <w:trHeight w:val="501"/>
          <w:tblHeader/>
        </w:trPr>
        <w:tc>
          <w:tcPr>
            <w:tcW w:w="9398" w:type="dxa"/>
            <w:gridSpan w:val="4"/>
            <w:vAlign w:val="center"/>
          </w:tcPr>
          <w:p w14:paraId="275D3962"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技术部分</w:t>
            </w:r>
          </w:p>
        </w:tc>
      </w:tr>
      <w:tr w:rsidR="00C321E7" w:rsidRPr="00C321E7" w14:paraId="41A7F722" w14:textId="77777777">
        <w:trPr>
          <w:trHeight w:val="1367"/>
        </w:trPr>
        <w:tc>
          <w:tcPr>
            <w:tcW w:w="713" w:type="dxa"/>
            <w:vAlign w:val="center"/>
          </w:tcPr>
          <w:p w14:paraId="4BB5B27E"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1</w:t>
            </w:r>
          </w:p>
        </w:tc>
        <w:tc>
          <w:tcPr>
            <w:tcW w:w="1197" w:type="dxa"/>
            <w:noWrap/>
            <w:vAlign w:val="center"/>
          </w:tcPr>
          <w:p w14:paraId="148D5C8D" w14:textId="77777777" w:rsidR="002E3CBE" w:rsidRPr="00C321E7" w:rsidRDefault="00000000">
            <w:pPr>
              <w:adjustRightInd w:val="0"/>
              <w:snapToGrid w:val="0"/>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对本项目的理解与定位</w:t>
            </w:r>
          </w:p>
        </w:tc>
        <w:tc>
          <w:tcPr>
            <w:tcW w:w="6615" w:type="dxa"/>
            <w:noWrap/>
            <w:vAlign w:val="center"/>
          </w:tcPr>
          <w:p w14:paraId="0E24395C" w14:textId="77777777" w:rsidR="002E3CBE" w:rsidRPr="00C321E7" w:rsidRDefault="00000000">
            <w:pPr>
              <w:widowControl/>
              <w:spacing w:line="360" w:lineRule="auto"/>
              <w:jc w:val="left"/>
              <w:textAlignment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根据响应供应商对项目背景把握透彻、目标任务定位准确，工作任务罗列清晰把握到位等情况，根据内容完整、措施有效等情况进行综合打分。</w:t>
            </w:r>
            <w:proofErr w:type="gramStart"/>
            <w:r w:rsidRPr="00C321E7">
              <w:rPr>
                <w:rFonts w:asciiTheme="minorEastAsia" w:eastAsiaTheme="minorEastAsia" w:hAnsiTheme="minorEastAsia" w:cstheme="minorEastAsia" w:hint="eastAsia"/>
                <w:sz w:val="24"/>
                <w:szCs w:val="24"/>
              </w:rPr>
              <w:t>优得</w:t>
            </w:r>
            <w:proofErr w:type="gramEnd"/>
            <w:r w:rsidRPr="00C321E7">
              <w:rPr>
                <w:rFonts w:asciiTheme="minorEastAsia" w:eastAsiaTheme="minorEastAsia" w:hAnsiTheme="minorEastAsia" w:cstheme="minorEastAsia" w:hint="eastAsia"/>
                <w:sz w:val="24"/>
                <w:szCs w:val="24"/>
              </w:rPr>
              <w:t>6-8分，</w:t>
            </w:r>
            <w:proofErr w:type="gramStart"/>
            <w:r w:rsidRPr="00C321E7">
              <w:rPr>
                <w:rFonts w:asciiTheme="minorEastAsia" w:eastAsiaTheme="minorEastAsia" w:hAnsiTheme="minorEastAsia" w:cstheme="minorEastAsia" w:hint="eastAsia"/>
                <w:sz w:val="24"/>
                <w:szCs w:val="24"/>
              </w:rPr>
              <w:t>良得</w:t>
            </w:r>
            <w:proofErr w:type="gramEnd"/>
            <w:r w:rsidRPr="00C321E7">
              <w:rPr>
                <w:rFonts w:asciiTheme="minorEastAsia" w:eastAsiaTheme="minorEastAsia" w:hAnsiTheme="minorEastAsia" w:cstheme="minorEastAsia" w:hint="eastAsia"/>
                <w:sz w:val="24"/>
                <w:szCs w:val="24"/>
              </w:rPr>
              <w:t>3-5分，一般得1-2分，不提供不得分。</w:t>
            </w:r>
          </w:p>
        </w:tc>
        <w:tc>
          <w:tcPr>
            <w:tcW w:w="873" w:type="dxa"/>
            <w:noWrap/>
            <w:vAlign w:val="center"/>
          </w:tcPr>
          <w:p w14:paraId="1EB93160" w14:textId="77777777" w:rsidR="002E3CBE" w:rsidRPr="00C321E7" w:rsidRDefault="00000000">
            <w:pPr>
              <w:widowControl/>
              <w:spacing w:line="360" w:lineRule="auto"/>
              <w:jc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0～8</w:t>
            </w:r>
          </w:p>
        </w:tc>
      </w:tr>
      <w:tr w:rsidR="00C321E7" w:rsidRPr="00C321E7" w14:paraId="0B08ED91" w14:textId="77777777">
        <w:trPr>
          <w:trHeight w:val="1526"/>
        </w:trPr>
        <w:tc>
          <w:tcPr>
            <w:tcW w:w="713" w:type="dxa"/>
            <w:vMerge w:val="restart"/>
            <w:vAlign w:val="center"/>
          </w:tcPr>
          <w:p w14:paraId="63C0A339"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2</w:t>
            </w:r>
          </w:p>
        </w:tc>
        <w:tc>
          <w:tcPr>
            <w:tcW w:w="1197" w:type="dxa"/>
            <w:vMerge w:val="restart"/>
            <w:noWrap/>
            <w:vAlign w:val="center"/>
          </w:tcPr>
          <w:p w14:paraId="7042B3AC" w14:textId="77777777" w:rsidR="002E3CBE" w:rsidRPr="00C321E7" w:rsidRDefault="00000000">
            <w:pPr>
              <w:adjustRightInd w:val="0"/>
              <w:snapToGrid w:val="0"/>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采风活动方案</w:t>
            </w:r>
          </w:p>
          <w:p w14:paraId="49F3B1E3" w14:textId="77777777" w:rsidR="002E3CBE" w:rsidRPr="00C321E7" w:rsidRDefault="002E3CBE">
            <w:pPr>
              <w:adjustRightInd w:val="0"/>
              <w:snapToGrid w:val="0"/>
              <w:spacing w:line="360" w:lineRule="auto"/>
              <w:jc w:val="center"/>
              <w:rPr>
                <w:rFonts w:asciiTheme="minorEastAsia" w:eastAsiaTheme="minorEastAsia" w:hAnsiTheme="minorEastAsia" w:cstheme="minorEastAsia" w:hint="eastAsia"/>
                <w:b/>
                <w:kern w:val="0"/>
                <w:sz w:val="24"/>
                <w:szCs w:val="24"/>
              </w:rPr>
            </w:pPr>
          </w:p>
        </w:tc>
        <w:tc>
          <w:tcPr>
            <w:tcW w:w="6615" w:type="dxa"/>
            <w:noWrap/>
            <w:vAlign w:val="center"/>
          </w:tcPr>
          <w:p w14:paraId="24FC3A97" w14:textId="77777777" w:rsidR="002E3CBE" w:rsidRPr="00C321E7" w:rsidRDefault="00000000">
            <w:pPr>
              <w:widowControl/>
              <w:spacing w:line="360" w:lineRule="auto"/>
              <w:textAlignment w:val="center"/>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kern w:val="0"/>
                <w:sz w:val="24"/>
                <w:szCs w:val="24"/>
                <w:lang w:bidi="ar"/>
              </w:rPr>
              <w:t>根据采购需求，</w:t>
            </w:r>
            <w:r w:rsidRPr="00C321E7">
              <w:rPr>
                <w:rFonts w:asciiTheme="minorEastAsia" w:eastAsiaTheme="minorEastAsia" w:hAnsiTheme="minorEastAsia" w:cstheme="minorEastAsia" w:hint="eastAsia"/>
                <w:sz w:val="24"/>
                <w:szCs w:val="24"/>
              </w:rPr>
              <w:t>响应供应商</w:t>
            </w:r>
            <w:r w:rsidRPr="00C321E7">
              <w:rPr>
                <w:rFonts w:asciiTheme="minorEastAsia" w:eastAsiaTheme="minorEastAsia" w:hAnsiTheme="minorEastAsia" w:cstheme="minorEastAsia" w:hint="eastAsia"/>
                <w:kern w:val="0"/>
                <w:sz w:val="24"/>
                <w:szCs w:val="24"/>
                <w:lang w:bidi="ar"/>
              </w:rPr>
              <w:t>提供达人推广活动方案，方案须契合采购需求，条理清晰、重点突出。</w:t>
            </w:r>
          </w:p>
          <w:p w14:paraId="7B60869F" w14:textId="77777777" w:rsidR="002E3CBE" w:rsidRPr="00C321E7" w:rsidRDefault="00000000">
            <w:pPr>
              <w:widowControl/>
              <w:spacing w:line="360" w:lineRule="auto"/>
              <w:textAlignment w:val="center"/>
              <w:rPr>
                <w:rFonts w:asciiTheme="minorEastAsia" w:eastAsiaTheme="minorEastAsia" w:hAnsiTheme="minorEastAsia" w:cstheme="minorEastAsia" w:hint="eastAsia"/>
                <w:sz w:val="24"/>
                <w:szCs w:val="24"/>
              </w:rPr>
            </w:pPr>
            <w:proofErr w:type="gramStart"/>
            <w:r w:rsidRPr="00C321E7">
              <w:rPr>
                <w:rFonts w:asciiTheme="minorEastAsia" w:eastAsiaTheme="minorEastAsia" w:hAnsiTheme="minorEastAsia" w:cstheme="minorEastAsia" w:hint="eastAsia"/>
                <w:sz w:val="24"/>
                <w:szCs w:val="24"/>
              </w:rPr>
              <w:t>优得</w:t>
            </w:r>
            <w:proofErr w:type="gramEnd"/>
            <w:r w:rsidRPr="00C321E7">
              <w:rPr>
                <w:rFonts w:asciiTheme="minorEastAsia" w:eastAsiaTheme="minorEastAsia" w:hAnsiTheme="minorEastAsia" w:cstheme="minorEastAsia" w:hint="eastAsia"/>
                <w:sz w:val="24"/>
                <w:szCs w:val="24"/>
              </w:rPr>
              <w:t>10-12分，</w:t>
            </w:r>
            <w:proofErr w:type="gramStart"/>
            <w:r w:rsidRPr="00C321E7">
              <w:rPr>
                <w:rFonts w:asciiTheme="minorEastAsia" w:eastAsiaTheme="minorEastAsia" w:hAnsiTheme="minorEastAsia" w:cstheme="minorEastAsia" w:hint="eastAsia"/>
                <w:sz w:val="24"/>
                <w:szCs w:val="24"/>
              </w:rPr>
              <w:t>良得</w:t>
            </w:r>
            <w:proofErr w:type="gramEnd"/>
            <w:r w:rsidRPr="00C321E7">
              <w:rPr>
                <w:rFonts w:asciiTheme="minorEastAsia" w:eastAsiaTheme="minorEastAsia" w:hAnsiTheme="minorEastAsia" w:cstheme="minorEastAsia" w:hint="eastAsia"/>
                <w:sz w:val="24"/>
                <w:szCs w:val="24"/>
              </w:rPr>
              <w:t>6-8分，一般得2-4分，不提供不得分。</w:t>
            </w:r>
          </w:p>
        </w:tc>
        <w:tc>
          <w:tcPr>
            <w:tcW w:w="873" w:type="dxa"/>
            <w:noWrap/>
            <w:vAlign w:val="center"/>
          </w:tcPr>
          <w:p w14:paraId="411984D0" w14:textId="77777777" w:rsidR="002E3CBE" w:rsidRPr="00C321E7" w:rsidRDefault="00000000">
            <w:pPr>
              <w:widowControl/>
              <w:spacing w:line="360" w:lineRule="auto"/>
              <w:jc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0~12</w:t>
            </w:r>
          </w:p>
        </w:tc>
      </w:tr>
      <w:tr w:rsidR="00C321E7" w:rsidRPr="00C321E7" w14:paraId="15FD9C30" w14:textId="77777777">
        <w:trPr>
          <w:trHeight w:val="1221"/>
        </w:trPr>
        <w:tc>
          <w:tcPr>
            <w:tcW w:w="713" w:type="dxa"/>
            <w:vMerge/>
            <w:vAlign w:val="center"/>
          </w:tcPr>
          <w:p w14:paraId="708E8A85" w14:textId="77777777" w:rsidR="002E3CBE" w:rsidRPr="00C321E7" w:rsidRDefault="002E3CBE">
            <w:pPr>
              <w:spacing w:line="360" w:lineRule="auto"/>
              <w:jc w:val="center"/>
              <w:rPr>
                <w:rFonts w:asciiTheme="minorEastAsia" w:eastAsiaTheme="minorEastAsia" w:hAnsiTheme="minorEastAsia" w:cstheme="minorEastAsia" w:hint="eastAsia"/>
                <w:b/>
                <w:kern w:val="0"/>
                <w:sz w:val="24"/>
                <w:szCs w:val="24"/>
              </w:rPr>
            </w:pPr>
          </w:p>
        </w:tc>
        <w:tc>
          <w:tcPr>
            <w:tcW w:w="1197" w:type="dxa"/>
            <w:vMerge/>
            <w:noWrap/>
            <w:vAlign w:val="center"/>
          </w:tcPr>
          <w:p w14:paraId="27650F06" w14:textId="77777777" w:rsidR="002E3CBE" w:rsidRPr="00C321E7" w:rsidRDefault="002E3CBE">
            <w:pPr>
              <w:adjustRightInd w:val="0"/>
              <w:snapToGrid w:val="0"/>
              <w:spacing w:line="360" w:lineRule="auto"/>
              <w:jc w:val="center"/>
              <w:rPr>
                <w:rFonts w:asciiTheme="minorEastAsia" w:eastAsiaTheme="minorEastAsia" w:hAnsiTheme="minorEastAsia" w:cstheme="minorEastAsia" w:hint="eastAsia"/>
                <w:b/>
                <w:kern w:val="0"/>
                <w:sz w:val="24"/>
                <w:szCs w:val="24"/>
              </w:rPr>
            </w:pPr>
          </w:p>
        </w:tc>
        <w:tc>
          <w:tcPr>
            <w:tcW w:w="6615" w:type="dxa"/>
            <w:noWrap/>
            <w:vAlign w:val="center"/>
          </w:tcPr>
          <w:p w14:paraId="6AFE12A6" w14:textId="77777777" w:rsidR="002E3CBE" w:rsidRPr="00C321E7" w:rsidRDefault="00000000">
            <w:pPr>
              <w:spacing w:line="360" w:lineRule="auto"/>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根据响应供应商提供的踩线线路方案可实施性、创意性的情况进行综合评分，</w:t>
            </w:r>
            <w:proofErr w:type="gramStart"/>
            <w:r w:rsidRPr="00C321E7">
              <w:rPr>
                <w:rFonts w:asciiTheme="minorEastAsia" w:eastAsiaTheme="minorEastAsia" w:hAnsiTheme="minorEastAsia" w:cstheme="minorEastAsia" w:hint="eastAsia"/>
                <w:sz w:val="24"/>
                <w:szCs w:val="24"/>
              </w:rPr>
              <w:t>优得</w:t>
            </w:r>
            <w:proofErr w:type="gramEnd"/>
            <w:r w:rsidRPr="00C321E7">
              <w:rPr>
                <w:rFonts w:asciiTheme="minorEastAsia" w:eastAsiaTheme="minorEastAsia" w:hAnsiTheme="minorEastAsia" w:cstheme="minorEastAsia" w:hint="eastAsia"/>
                <w:sz w:val="24"/>
                <w:szCs w:val="24"/>
              </w:rPr>
              <w:t>12-15分，</w:t>
            </w:r>
            <w:proofErr w:type="gramStart"/>
            <w:r w:rsidRPr="00C321E7">
              <w:rPr>
                <w:rFonts w:asciiTheme="minorEastAsia" w:eastAsiaTheme="minorEastAsia" w:hAnsiTheme="minorEastAsia" w:cstheme="minorEastAsia" w:hint="eastAsia"/>
                <w:sz w:val="24"/>
                <w:szCs w:val="24"/>
              </w:rPr>
              <w:t>良得</w:t>
            </w:r>
            <w:proofErr w:type="gramEnd"/>
            <w:r w:rsidRPr="00C321E7">
              <w:rPr>
                <w:rFonts w:asciiTheme="minorEastAsia" w:eastAsiaTheme="minorEastAsia" w:hAnsiTheme="minorEastAsia" w:cstheme="minorEastAsia" w:hint="eastAsia"/>
                <w:sz w:val="24"/>
                <w:szCs w:val="24"/>
              </w:rPr>
              <w:t>7-10分，一般得2-4分，不提供不得分。</w:t>
            </w:r>
          </w:p>
        </w:tc>
        <w:tc>
          <w:tcPr>
            <w:tcW w:w="873" w:type="dxa"/>
            <w:noWrap/>
            <w:vAlign w:val="center"/>
          </w:tcPr>
          <w:p w14:paraId="301E505C" w14:textId="77777777" w:rsidR="002E3CBE" w:rsidRPr="00C321E7" w:rsidRDefault="00000000">
            <w:pPr>
              <w:widowControl/>
              <w:spacing w:line="360" w:lineRule="auto"/>
              <w:jc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0～15</w:t>
            </w:r>
          </w:p>
        </w:tc>
      </w:tr>
      <w:tr w:rsidR="00C321E7" w:rsidRPr="00C321E7" w14:paraId="4DEC639C" w14:textId="77777777">
        <w:trPr>
          <w:trHeight w:val="3142"/>
        </w:trPr>
        <w:tc>
          <w:tcPr>
            <w:tcW w:w="713" w:type="dxa"/>
            <w:vMerge w:val="restart"/>
            <w:vAlign w:val="center"/>
          </w:tcPr>
          <w:p w14:paraId="3D5D8AD8"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3</w:t>
            </w:r>
          </w:p>
        </w:tc>
        <w:tc>
          <w:tcPr>
            <w:tcW w:w="1197" w:type="dxa"/>
            <w:vMerge w:val="restart"/>
            <w:noWrap/>
            <w:vAlign w:val="center"/>
          </w:tcPr>
          <w:p w14:paraId="48A45D28" w14:textId="77777777" w:rsidR="002E3CBE" w:rsidRPr="00C321E7" w:rsidRDefault="00000000">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配套宣传方案</w:t>
            </w:r>
          </w:p>
        </w:tc>
        <w:tc>
          <w:tcPr>
            <w:tcW w:w="6615" w:type="dxa"/>
            <w:noWrap/>
            <w:vAlign w:val="center"/>
          </w:tcPr>
          <w:p w14:paraId="64969574" w14:textId="77777777" w:rsidR="002E3CBE" w:rsidRPr="00C321E7" w:rsidRDefault="00000000">
            <w:pPr>
              <w:spacing w:line="360" w:lineRule="auto"/>
              <w:rPr>
                <w:rFonts w:asciiTheme="minorEastAsia" w:eastAsiaTheme="minorEastAsia" w:hAnsiTheme="minorEastAsia" w:cstheme="minorEastAsia" w:hint="eastAsia"/>
                <w:b/>
                <w:bCs/>
                <w:kern w:val="0"/>
                <w:sz w:val="24"/>
                <w:szCs w:val="24"/>
                <w:lang w:bidi="ar"/>
              </w:rPr>
            </w:pPr>
            <w:r w:rsidRPr="00C321E7">
              <w:rPr>
                <w:rFonts w:asciiTheme="minorEastAsia" w:eastAsiaTheme="minorEastAsia" w:hAnsiTheme="minorEastAsia" w:cstheme="minorEastAsia" w:hint="eastAsia"/>
                <w:b/>
                <w:bCs/>
                <w:kern w:val="0"/>
                <w:sz w:val="24"/>
                <w:szCs w:val="24"/>
                <w:lang w:bidi="ar"/>
              </w:rPr>
              <w:t>1.系列宣传</w:t>
            </w:r>
          </w:p>
          <w:p w14:paraId="7FF07FBE" w14:textId="77777777" w:rsidR="002E3CBE" w:rsidRPr="00C321E7" w:rsidRDefault="00000000">
            <w:pPr>
              <w:spacing w:line="360" w:lineRule="auto"/>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kern w:val="0"/>
                <w:sz w:val="24"/>
                <w:szCs w:val="24"/>
                <w:lang w:bidi="ar"/>
              </w:rPr>
              <w:t>①</w:t>
            </w:r>
            <w:r w:rsidRPr="00C321E7">
              <w:rPr>
                <w:rFonts w:asciiTheme="minorEastAsia" w:eastAsiaTheme="minorEastAsia" w:hAnsiTheme="minorEastAsia" w:cstheme="minorEastAsia" w:hint="eastAsia"/>
                <w:sz w:val="24"/>
                <w:szCs w:val="24"/>
              </w:rPr>
              <w:t>响应供应商</w:t>
            </w:r>
            <w:r w:rsidRPr="00C321E7">
              <w:rPr>
                <w:rFonts w:asciiTheme="minorEastAsia" w:eastAsiaTheme="minorEastAsia" w:hAnsiTheme="minorEastAsia" w:cstheme="minorEastAsia" w:hint="eastAsia"/>
                <w:kern w:val="0"/>
                <w:sz w:val="24"/>
                <w:szCs w:val="24"/>
                <w:lang w:bidi="ar"/>
              </w:rPr>
              <w:t>提供的活动前期的宣传方案，根据是否宣传面广，具有可行性、传播性进行综合打分，0-</w:t>
            </w:r>
            <w:r w:rsidR="00761A84" w:rsidRPr="00C321E7">
              <w:rPr>
                <w:rFonts w:asciiTheme="minorEastAsia" w:eastAsiaTheme="minorEastAsia" w:hAnsiTheme="minorEastAsia" w:cstheme="minorEastAsia" w:hint="eastAsia"/>
                <w:kern w:val="0"/>
                <w:sz w:val="24"/>
                <w:szCs w:val="24"/>
                <w:lang w:bidi="ar"/>
              </w:rPr>
              <w:t>5</w:t>
            </w:r>
            <w:r w:rsidRPr="00C321E7">
              <w:rPr>
                <w:rFonts w:asciiTheme="minorEastAsia" w:eastAsiaTheme="minorEastAsia" w:hAnsiTheme="minorEastAsia" w:cstheme="minorEastAsia" w:hint="eastAsia"/>
                <w:kern w:val="0"/>
                <w:sz w:val="24"/>
                <w:szCs w:val="24"/>
                <w:lang w:bidi="ar"/>
              </w:rPr>
              <w:t>分；</w:t>
            </w:r>
          </w:p>
          <w:p w14:paraId="48619ED9" w14:textId="77777777" w:rsidR="002E3CBE" w:rsidRPr="00C321E7" w:rsidRDefault="00000000">
            <w:pPr>
              <w:widowControl/>
              <w:spacing w:line="360" w:lineRule="auto"/>
              <w:jc w:val="left"/>
              <w:textAlignment w:val="center"/>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kern w:val="0"/>
                <w:sz w:val="24"/>
                <w:szCs w:val="24"/>
                <w:lang w:bidi="ar"/>
              </w:rPr>
              <w:t>②</w:t>
            </w:r>
            <w:r w:rsidRPr="00C321E7">
              <w:rPr>
                <w:rFonts w:asciiTheme="minorEastAsia" w:eastAsiaTheme="minorEastAsia" w:hAnsiTheme="minorEastAsia" w:cstheme="minorEastAsia" w:hint="eastAsia"/>
                <w:sz w:val="24"/>
                <w:szCs w:val="24"/>
              </w:rPr>
              <w:t>响应供应商</w:t>
            </w:r>
            <w:r w:rsidRPr="00C321E7">
              <w:rPr>
                <w:rFonts w:asciiTheme="minorEastAsia" w:eastAsiaTheme="minorEastAsia" w:hAnsiTheme="minorEastAsia" w:cstheme="minorEastAsia" w:hint="eastAsia"/>
                <w:kern w:val="0"/>
                <w:sz w:val="24"/>
                <w:szCs w:val="24"/>
                <w:lang w:bidi="ar"/>
              </w:rPr>
              <w:t>提供的活动中期的宣传方案，根据是否宣传面广，具有可行性、传播性进行综合打分，0-</w:t>
            </w:r>
            <w:r w:rsidR="00761A84" w:rsidRPr="00C321E7">
              <w:rPr>
                <w:rFonts w:asciiTheme="minorEastAsia" w:eastAsiaTheme="minorEastAsia" w:hAnsiTheme="minorEastAsia" w:cstheme="minorEastAsia" w:hint="eastAsia"/>
                <w:kern w:val="0"/>
                <w:sz w:val="24"/>
                <w:szCs w:val="24"/>
                <w:lang w:bidi="ar"/>
              </w:rPr>
              <w:t>5</w:t>
            </w:r>
            <w:r w:rsidRPr="00C321E7">
              <w:rPr>
                <w:rFonts w:asciiTheme="minorEastAsia" w:eastAsiaTheme="minorEastAsia" w:hAnsiTheme="minorEastAsia" w:cstheme="minorEastAsia" w:hint="eastAsia"/>
                <w:kern w:val="0"/>
                <w:sz w:val="24"/>
                <w:szCs w:val="24"/>
                <w:lang w:bidi="ar"/>
              </w:rPr>
              <w:t>分；</w:t>
            </w:r>
          </w:p>
          <w:p w14:paraId="6417CA5D" w14:textId="77777777" w:rsidR="002E3CBE" w:rsidRPr="00C321E7" w:rsidRDefault="00000000">
            <w:pPr>
              <w:widowControl/>
              <w:spacing w:line="360" w:lineRule="auto"/>
              <w:jc w:val="left"/>
              <w:textAlignment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kern w:val="0"/>
                <w:sz w:val="24"/>
                <w:szCs w:val="24"/>
                <w:lang w:bidi="ar"/>
              </w:rPr>
              <w:t>③</w:t>
            </w:r>
            <w:r w:rsidRPr="00C321E7">
              <w:rPr>
                <w:rFonts w:asciiTheme="minorEastAsia" w:eastAsiaTheme="minorEastAsia" w:hAnsiTheme="minorEastAsia" w:cstheme="minorEastAsia" w:hint="eastAsia"/>
                <w:sz w:val="24"/>
                <w:szCs w:val="24"/>
              </w:rPr>
              <w:t>响应供应商</w:t>
            </w:r>
            <w:r w:rsidRPr="00C321E7">
              <w:rPr>
                <w:rFonts w:asciiTheme="minorEastAsia" w:eastAsiaTheme="minorEastAsia" w:hAnsiTheme="minorEastAsia" w:cstheme="minorEastAsia" w:hint="eastAsia"/>
                <w:kern w:val="0"/>
                <w:sz w:val="24"/>
                <w:szCs w:val="24"/>
                <w:lang w:bidi="ar"/>
              </w:rPr>
              <w:t>提供的活动后期的宣传方案，根据是否宣传面广，具有可行性、传播性进行综合打分，0-</w:t>
            </w:r>
            <w:r w:rsidR="00761A84" w:rsidRPr="00C321E7">
              <w:rPr>
                <w:rFonts w:asciiTheme="minorEastAsia" w:eastAsiaTheme="minorEastAsia" w:hAnsiTheme="minorEastAsia" w:cstheme="minorEastAsia" w:hint="eastAsia"/>
                <w:kern w:val="0"/>
                <w:sz w:val="24"/>
                <w:szCs w:val="24"/>
                <w:lang w:bidi="ar"/>
              </w:rPr>
              <w:t>5</w:t>
            </w:r>
            <w:r w:rsidRPr="00C321E7">
              <w:rPr>
                <w:rFonts w:asciiTheme="minorEastAsia" w:eastAsiaTheme="minorEastAsia" w:hAnsiTheme="minorEastAsia" w:cstheme="minorEastAsia" w:hint="eastAsia"/>
                <w:kern w:val="0"/>
                <w:sz w:val="24"/>
                <w:szCs w:val="24"/>
                <w:lang w:bidi="ar"/>
              </w:rPr>
              <w:t>分。</w:t>
            </w:r>
          </w:p>
        </w:tc>
        <w:tc>
          <w:tcPr>
            <w:tcW w:w="873" w:type="dxa"/>
            <w:noWrap/>
            <w:vAlign w:val="center"/>
          </w:tcPr>
          <w:p w14:paraId="7FBB4253" w14:textId="77777777" w:rsidR="002E3CBE" w:rsidRPr="00C321E7" w:rsidRDefault="00000000">
            <w:pPr>
              <w:widowControl/>
              <w:spacing w:line="360" w:lineRule="auto"/>
              <w:jc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0～1</w:t>
            </w:r>
            <w:r w:rsidR="00761A84" w:rsidRPr="00C321E7">
              <w:rPr>
                <w:rFonts w:asciiTheme="minorEastAsia" w:eastAsiaTheme="minorEastAsia" w:hAnsiTheme="minorEastAsia" w:cstheme="minorEastAsia" w:hint="eastAsia"/>
                <w:sz w:val="24"/>
                <w:szCs w:val="24"/>
              </w:rPr>
              <w:t>5</w:t>
            </w:r>
          </w:p>
        </w:tc>
      </w:tr>
      <w:tr w:rsidR="00C321E7" w:rsidRPr="00C321E7" w14:paraId="0A6D8061" w14:textId="77777777">
        <w:trPr>
          <w:trHeight w:val="519"/>
        </w:trPr>
        <w:tc>
          <w:tcPr>
            <w:tcW w:w="713" w:type="dxa"/>
            <w:vMerge/>
            <w:vAlign w:val="center"/>
          </w:tcPr>
          <w:p w14:paraId="00B64273" w14:textId="77777777" w:rsidR="002E3CBE" w:rsidRPr="00C321E7" w:rsidRDefault="002E3CBE">
            <w:pPr>
              <w:spacing w:line="360" w:lineRule="auto"/>
              <w:jc w:val="center"/>
              <w:rPr>
                <w:rFonts w:asciiTheme="minorEastAsia" w:eastAsiaTheme="minorEastAsia" w:hAnsiTheme="minorEastAsia" w:cstheme="minorEastAsia" w:hint="eastAsia"/>
                <w:b/>
                <w:kern w:val="0"/>
                <w:sz w:val="24"/>
                <w:szCs w:val="24"/>
              </w:rPr>
            </w:pPr>
          </w:p>
        </w:tc>
        <w:tc>
          <w:tcPr>
            <w:tcW w:w="1197" w:type="dxa"/>
            <w:vMerge/>
            <w:noWrap/>
            <w:vAlign w:val="center"/>
          </w:tcPr>
          <w:p w14:paraId="6B1FE308" w14:textId="77777777" w:rsidR="002E3CBE" w:rsidRPr="00C321E7" w:rsidRDefault="002E3CBE">
            <w:pPr>
              <w:widowControl/>
              <w:spacing w:line="360" w:lineRule="auto"/>
              <w:jc w:val="center"/>
              <w:textAlignment w:val="center"/>
              <w:rPr>
                <w:rFonts w:asciiTheme="minorEastAsia" w:eastAsiaTheme="minorEastAsia" w:hAnsiTheme="minorEastAsia" w:cstheme="minorEastAsia" w:hint="eastAsia"/>
                <w:b/>
                <w:sz w:val="24"/>
                <w:szCs w:val="24"/>
              </w:rPr>
            </w:pPr>
          </w:p>
        </w:tc>
        <w:tc>
          <w:tcPr>
            <w:tcW w:w="6615" w:type="dxa"/>
            <w:noWrap/>
            <w:vAlign w:val="center"/>
          </w:tcPr>
          <w:p w14:paraId="41559F05" w14:textId="77777777" w:rsidR="002E3CBE" w:rsidRPr="00C321E7" w:rsidRDefault="00000000">
            <w:pPr>
              <w:widowControl/>
              <w:spacing w:line="360" w:lineRule="auto"/>
              <w:jc w:val="left"/>
              <w:textAlignment w:val="center"/>
              <w:rPr>
                <w:rFonts w:asciiTheme="minorEastAsia" w:eastAsiaTheme="minorEastAsia" w:hAnsiTheme="minorEastAsia" w:cstheme="minorEastAsia" w:hint="eastAsia"/>
                <w:b/>
                <w:bCs/>
                <w:sz w:val="24"/>
                <w:szCs w:val="24"/>
              </w:rPr>
            </w:pPr>
            <w:r w:rsidRPr="00C321E7">
              <w:rPr>
                <w:rFonts w:asciiTheme="minorEastAsia" w:eastAsiaTheme="minorEastAsia" w:hAnsiTheme="minorEastAsia" w:cstheme="minorEastAsia" w:hint="eastAsia"/>
                <w:b/>
                <w:bCs/>
                <w:sz w:val="24"/>
                <w:szCs w:val="24"/>
              </w:rPr>
              <w:t>2.服务能力</w:t>
            </w:r>
          </w:p>
          <w:p w14:paraId="0CC2649A" w14:textId="77777777" w:rsidR="002E3CBE" w:rsidRPr="00C321E7" w:rsidRDefault="00000000">
            <w:pPr>
              <w:widowControl/>
              <w:spacing w:line="360" w:lineRule="auto"/>
              <w:jc w:val="left"/>
              <w:textAlignment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①响应供应商具有有效期内国家级旅游行业报广告发布或代理资格的得5分；</w:t>
            </w:r>
          </w:p>
          <w:p w14:paraId="189A1CFF" w14:textId="77777777" w:rsidR="002E3CBE" w:rsidRPr="00C321E7" w:rsidRDefault="00000000">
            <w:pPr>
              <w:widowControl/>
              <w:spacing w:line="360" w:lineRule="auto"/>
              <w:jc w:val="left"/>
              <w:textAlignment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②响应供应商具有国家级旅游行业新媒体平台授权或代理资格的得5分；</w:t>
            </w:r>
            <w:r w:rsidRPr="00C321E7">
              <w:rPr>
                <w:rFonts w:asciiTheme="minorEastAsia" w:eastAsiaTheme="minorEastAsia" w:hAnsiTheme="minorEastAsia" w:cstheme="minorEastAsia" w:hint="eastAsia"/>
                <w:b/>
                <w:bCs/>
                <w:kern w:val="0"/>
                <w:sz w:val="24"/>
                <w:szCs w:val="24"/>
              </w:rPr>
              <w:t>注：提供有效证明材料，否则不得分。</w:t>
            </w:r>
          </w:p>
        </w:tc>
        <w:tc>
          <w:tcPr>
            <w:tcW w:w="873" w:type="dxa"/>
            <w:noWrap/>
            <w:vAlign w:val="center"/>
          </w:tcPr>
          <w:p w14:paraId="6B572D30" w14:textId="77777777" w:rsidR="002E3CBE" w:rsidRPr="00C321E7" w:rsidRDefault="00000000">
            <w:pPr>
              <w:snapToGrid w:val="0"/>
              <w:spacing w:line="360" w:lineRule="auto"/>
              <w:jc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0～10</w:t>
            </w:r>
          </w:p>
        </w:tc>
      </w:tr>
      <w:tr w:rsidR="00C321E7" w:rsidRPr="00C321E7" w14:paraId="24959F64" w14:textId="77777777">
        <w:trPr>
          <w:trHeight w:val="519"/>
        </w:trPr>
        <w:tc>
          <w:tcPr>
            <w:tcW w:w="713" w:type="dxa"/>
            <w:vAlign w:val="center"/>
          </w:tcPr>
          <w:p w14:paraId="25E2B91F" w14:textId="77777777" w:rsidR="002E3CBE" w:rsidRPr="00C321E7" w:rsidRDefault="00761A84">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4</w:t>
            </w:r>
          </w:p>
        </w:tc>
        <w:tc>
          <w:tcPr>
            <w:tcW w:w="1197" w:type="dxa"/>
            <w:shd w:val="clear" w:color="auto" w:fill="auto"/>
            <w:noWrap/>
            <w:vAlign w:val="center"/>
          </w:tcPr>
          <w:p w14:paraId="05E4905D" w14:textId="77777777" w:rsidR="002E3CBE" w:rsidRPr="00C321E7" w:rsidRDefault="00000000">
            <w:pPr>
              <w:widowControl/>
              <w:spacing w:line="360" w:lineRule="auto"/>
              <w:jc w:val="center"/>
              <w:textAlignment w:val="center"/>
              <w:rPr>
                <w:rFonts w:asciiTheme="minorEastAsia" w:eastAsiaTheme="minorEastAsia" w:hAnsiTheme="minorEastAsia" w:cstheme="minorEastAsia" w:hint="eastAsia"/>
                <w:b/>
                <w:bCs/>
                <w:kern w:val="0"/>
                <w:sz w:val="24"/>
                <w:szCs w:val="24"/>
                <w:lang w:bidi="ar"/>
              </w:rPr>
            </w:pPr>
            <w:r w:rsidRPr="00C321E7">
              <w:rPr>
                <w:rFonts w:asciiTheme="minorEastAsia" w:eastAsiaTheme="minorEastAsia" w:hAnsiTheme="minorEastAsia" w:cstheme="minorEastAsia" w:hint="eastAsia"/>
                <w:b/>
                <w:bCs/>
                <w:kern w:val="0"/>
                <w:sz w:val="24"/>
                <w:szCs w:val="24"/>
                <w:lang w:bidi="ar"/>
              </w:rPr>
              <w:t>服务承诺及质量保障方案</w:t>
            </w:r>
          </w:p>
        </w:tc>
        <w:tc>
          <w:tcPr>
            <w:tcW w:w="6615" w:type="dxa"/>
            <w:shd w:val="clear" w:color="auto" w:fill="auto"/>
            <w:noWrap/>
            <w:vAlign w:val="center"/>
          </w:tcPr>
          <w:p w14:paraId="2C82F8CF" w14:textId="77777777" w:rsidR="002E3CBE" w:rsidRPr="00C321E7" w:rsidRDefault="00000000">
            <w:pPr>
              <w:widowControl/>
              <w:spacing w:line="360" w:lineRule="auto"/>
              <w:textAlignment w:val="center"/>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kern w:val="0"/>
                <w:sz w:val="24"/>
                <w:szCs w:val="24"/>
                <w:lang w:bidi="ar"/>
              </w:rPr>
              <w:t>提供本项目服务承诺及质量保障方案：方案和措施科学合理、安全严密、条理清晰、完善、重点突出、专业性强，</w:t>
            </w:r>
            <w:r w:rsidRPr="00C321E7">
              <w:rPr>
                <w:rFonts w:asciiTheme="minorEastAsia" w:eastAsiaTheme="minorEastAsia" w:hAnsiTheme="minorEastAsia" w:cstheme="minorEastAsia" w:hint="eastAsia"/>
                <w:sz w:val="24"/>
                <w:szCs w:val="24"/>
              </w:rPr>
              <w:t>进行综合评分，</w:t>
            </w:r>
            <w:proofErr w:type="gramStart"/>
            <w:r w:rsidRPr="00C321E7">
              <w:rPr>
                <w:rFonts w:asciiTheme="minorEastAsia" w:eastAsiaTheme="minorEastAsia" w:hAnsiTheme="minorEastAsia" w:cstheme="minorEastAsia" w:hint="eastAsia"/>
                <w:sz w:val="24"/>
                <w:szCs w:val="24"/>
              </w:rPr>
              <w:t>优得5分</w:t>
            </w:r>
            <w:proofErr w:type="gramEnd"/>
            <w:r w:rsidRPr="00C321E7">
              <w:rPr>
                <w:rFonts w:asciiTheme="minorEastAsia" w:eastAsiaTheme="minorEastAsia" w:hAnsiTheme="minorEastAsia" w:cstheme="minorEastAsia" w:hint="eastAsia"/>
                <w:sz w:val="24"/>
                <w:szCs w:val="24"/>
              </w:rPr>
              <w:t>，</w:t>
            </w:r>
            <w:proofErr w:type="gramStart"/>
            <w:r w:rsidRPr="00C321E7">
              <w:rPr>
                <w:rFonts w:asciiTheme="minorEastAsia" w:eastAsiaTheme="minorEastAsia" w:hAnsiTheme="minorEastAsia" w:cstheme="minorEastAsia" w:hint="eastAsia"/>
                <w:sz w:val="24"/>
                <w:szCs w:val="24"/>
              </w:rPr>
              <w:t>良得3分</w:t>
            </w:r>
            <w:proofErr w:type="gramEnd"/>
            <w:r w:rsidRPr="00C321E7">
              <w:rPr>
                <w:rFonts w:asciiTheme="minorEastAsia" w:eastAsiaTheme="minorEastAsia" w:hAnsiTheme="minorEastAsia" w:cstheme="minorEastAsia" w:hint="eastAsia"/>
                <w:sz w:val="24"/>
                <w:szCs w:val="24"/>
              </w:rPr>
              <w:t>，一般得1分，不提供不得分。</w:t>
            </w:r>
          </w:p>
        </w:tc>
        <w:tc>
          <w:tcPr>
            <w:tcW w:w="873" w:type="dxa"/>
            <w:shd w:val="clear" w:color="auto" w:fill="auto"/>
            <w:noWrap/>
            <w:vAlign w:val="center"/>
          </w:tcPr>
          <w:p w14:paraId="378FD971" w14:textId="77777777" w:rsidR="002E3CBE" w:rsidRPr="00C321E7" w:rsidRDefault="00000000">
            <w:pPr>
              <w:widowControl/>
              <w:spacing w:line="360" w:lineRule="auto"/>
              <w:jc w:val="center"/>
              <w:textAlignment w:val="center"/>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sz w:val="24"/>
                <w:szCs w:val="24"/>
              </w:rPr>
              <w:t>0～</w:t>
            </w:r>
            <w:r w:rsidRPr="00C321E7">
              <w:rPr>
                <w:rFonts w:asciiTheme="minorEastAsia" w:eastAsiaTheme="minorEastAsia" w:hAnsiTheme="minorEastAsia" w:cstheme="minorEastAsia" w:hint="eastAsia"/>
                <w:kern w:val="0"/>
                <w:sz w:val="24"/>
                <w:szCs w:val="24"/>
                <w:lang w:bidi="ar"/>
              </w:rPr>
              <w:t>5</w:t>
            </w:r>
          </w:p>
        </w:tc>
      </w:tr>
      <w:tr w:rsidR="00C321E7" w:rsidRPr="00C321E7" w14:paraId="78C7CB35" w14:textId="77777777">
        <w:trPr>
          <w:trHeight w:val="519"/>
        </w:trPr>
        <w:tc>
          <w:tcPr>
            <w:tcW w:w="713" w:type="dxa"/>
            <w:vAlign w:val="center"/>
          </w:tcPr>
          <w:p w14:paraId="1B1082EB" w14:textId="77777777" w:rsidR="002E3CBE" w:rsidRPr="00C321E7" w:rsidRDefault="00761A84">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lastRenderedPageBreak/>
              <w:t>5</w:t>
            </w:r>
          </w:p>
        </w:tc>
        <w:tc>
          <w:tcPr>
            <w:tcW w:w="1197" w:type="dxa"/>
            <w:shd w:val="clear" w:color="auto" w:fill="auto"/>
            <w:noWrap/>
            <w:vAlign w:val="center"/>
          </w:tcPr>
          <w:p w14:paraId="637B1EB3" w14:textId="77777777" w:rsidR="002E3CBE" w:rsidRPr="00C321E7" w:rsidRDefault="00000000">
            <w:pPr>
              <w:widowControl/>
              <w:spacing w:line="360" w:lineRule="auto"/>
              <w:jc w:val="center"/>
              <w:textAlignment w:val="center"/>
              <w:rPr>
                <w:rFonts w:asciiTheme="minorEastAsia" w:eastAsiaTheme="minorEastAsia" w:hAnsiTheme="minorEastAsia" w:cstheme="minorEastAsia" w:hint="eastAsia"/>
                <w:b/>
                <w:bCs/>
                <w:kern w:val="0"/>
                <w:sz w:val="24"/>
                <w:szCs w:val="24"/>
                <w:lang w:bidi="ar"/>
              </w:rPr>
            </w:pPr>
            <w:r w:rsidRPr="00C321E7">
              <w:rPr>
                <w:rFonts w:asciiTheme="minorEastAsia" w:eastAsiaTheme="minorEastAsia" w:hAnsiTheme="minorEastAsia" w:cstheme="minorEastAsia" w:hint="eastAsia"/>
                <w:b/>
                <w:bCs/>
                <w:kern w:val="0"/>
                <w:sz w:val="24"/>
                <w:szCs w:val="24"/>
                <w:lang w:bidi="ar"/>
              </w:rPr>
              <w:t>突发事件应急预案</w:t>
            </w:r>
          </w:p>
        </w:tc>
        <w:tc>
          <w:tcPr>
            <w:tcW w:w="6615" w:type="dxa"/>
            <w:shd w:val="clear" w:color="auto" w:fill="auto"/>
            <w:noWrap/>
            <w:vAlign w:val="center"/>
          </w:tcPr>
          <w:p w14:paraId="0555B51D" w14:textId="77777777" w:rsidR="002E3CBE" w:rsidRPr="00C321E7" w:rsidRDefault="00000000">
            <w:pPr>
              <w:widowControl/>
              <w:spacing w:line="360" w:lineRule="auto"/>
              <w:textAlignment w:val="center"/>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kern w:val="0"/>
                <w:sz w:val="24"/>
                <w:szCs w:val="24"/>
                <w:lang w:bidi="ar"/>
              </w:rPr>
              <w:t>提供本项目突发事件应急预案。方案和措施科学合理、安全严密、条理清晰、完善、重点突出、专业性强。</w:t>
            </w:r>
            <w:r w:rsidRPr="00C321E7">
              <w:rPr>
                <w:rFonts w:asciiTheme="minorEastAsia" w:eastAsiaTheme="minorEastAsia" w:hAnsiTheme="minorEastAsia" w:cstheme="minorEastAsia" w:hint="eastAsia"/>
                <w:sz w:val="24"/>
                <w:szCs w:val="24"/>
              </w:rPr>
              <w:t>进行综合评分，</w:t>
            </w:r>
            <w:proofErr w:type="gramStart"/>
            <w:r w:rsidRPr="00C321E7">
              <w:rPr>
                <w:rFonts w:asciiTheme="minorEastAsia" w:eastAsiaTheme="minorEastAsia" w:hAnsiTheme="minorEastAsia" w:cstheme="minorEastAsia" w:hint="eastAsia"/>
                <w:sz w:val="24"/>
                <w:szCs w:val="24"/>
              </w:rPr>
              <w:t>优得5分</w:t>
            </w:r>
            <w:proofErr w:type="gramEnd"/>
            <w:r w:rsidRPr="00C321E7">
              <w:rPr>
                <w:rFonts w:asciiTheme="minorEastAsia" w:eastAsiaTheme="minorEastAsia" w:hAnsiTheme="minorEastAsia" w:cstheme="minorEastAsia" w:hint="eastAsia"/>
                <w:sz w:val="24"/>
                <w:szCs w:val="24"/>
              </w:rPr>
              <w:t>，</w:t>
            </w:r>
            <w:proofErr w:type="gramStart"/>
            <w:r w:rsidRPr="00C321E7">
              <w:rPr>
                <w:rFonts w:asciiTheme="minorEastAsia" w:eastAsiaTheme="minorEastAsia" w:hAnsiTheme="minorEastAsia" w:cstheme="minorEastAsia" w:hint="eastAsia"/>
                <w:sz w:val="24"/>
                <w:szCs w:val="24"/>
              </w:rPr>
              <w:t>良得3分</w:t>
            </w:r>
            <w:proofErr w:type="gramEnd"/>
            <w:r w:rsidRPr="00C321E7">
              <w:rPr>
                <w:rFonts w:asciiTheme="minorEastAsia" w:eastAsiaTheme="minorEastAsia" w:hAnsiTheme="minorEastAsia" w:cstheme="minorEastAsia" w:hint="eastAsia"/>
                <w:sz w:val="24"/>
                <w:szCs w:val="24"/>
              </w:rPr>
              <w:t>，一般得1分，不提供不得分。</w:t>
            </w:r>
          </w:p>
        </w:tc>
        <w:tc>
          <w:tcPr>
            <w:tcW w:w="873" w:type="dxa"/>
            <w:shd w:val="clear" w:color="auto" w:fill="auto"/>
            <w:noWrap/>
            <w:vAlign w:val="center"/>
          </w:tcPr>
          <w:p w14:paraId="4411C538" w14:textId="77777777" w:rsidR="002E3CBE" w:rsidRPr="00C321E7" w:rsidRDefault="00000000">
            <w:pPr>
              <w:widowControl/>
              <w:spacing w:line="360" w:lineRule="auto"/>
              <w:jc w:val="center"/>
              <w:textAlignment w:val="center"/>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sz w:val="24"/>
                <w:szCs w:val="24"/>
              </w:rPr>
              <w:t>0～</w:t>
            </w:r>
            <w:r w:rsidRPr="00C321E7">
              <w:rPr>
                <w:rFonts w:asciiTheme="minorEastAsia" w:eastAsiaTheme="minorEastAsia" w:hAnsiTheme="minorEastAsia" w:cstheme="minorEastAsia" w:hint="eastAsia"/>
                <w:kern w:val="0"/>
                <w:sz w:val="24"/>
                <w:szCs w:val="24"/>
                <w:lang w:bidi="ar"/>
              </w:rPr>
              <w:t>5</w:t>
            </w:r>
          </w:p>
        </w:tc>
      </w:tr>
      <w:tr w:rsidR="00C321E7" w:rsidRPr="00C321E7" w14:paraId="5928FFA5" w14:textId="77777777">
        <w:trPr>
          <w:trHeight w:val="519"/>
        </w:trPr>
        <w:tc>
          <w:tcPr>
            <w:tcW w:w="9398" w:type="dxa"/>
            <w:gridSpan w:val="4"/>
            <w:vAlign w:val="center"/>
          </w:tcPr>
          <w:p w14:paraId="23CBB69A" w14:textId="77777777" w:rsidR="002E3CBE" w:rsidRPr="00C321E7" w:rsidRDefault="00000000">
            <w:pPr>
              <w:widowControl/>
              <w:spacing w:line="360" w:lineRule="auto"/>
              <w:jc w:val="center"/>
              <w:textAlignment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sz w:val="24"/>
                <w:szCs w:val="24"/>
              </w:rPr>
              <w:t>商务资信部分</w:t>
            </w:r>
          </w:p>
        </w:tc>
      </w:tr>
      <w:tr w:rsidR="00C321E7" w:rsidRPr="00C321E7" w14:paraId="22B3E5DB" w14:textId="77777777">
        <w:trPr>
          <w:trHeight w:val="519"/>
        </w:trPr>
        <w:tc>
          <w:tcPr>
            <w:tcW w:w="713" w:type="dxa"/>
            <w:vAlign w:val="center"/>
          </w:tcPr>
          <w:p w14:paraId="14E444A5" w14:textId="77777777" w:rsidR="002E3CBE" w:rsidRPr="00C321E7" w:rsidRDefault="00761A84">
            <w:pPr>
              <w:spacing w:line="360" w:lineRule="auto"/>
              <w:jc w:val="center"/>
              <w:rPr>
                <w:rFonts w:asciiTheme="minorEastAsia" w:eastAsiaTheme="minorEastAsia" w:hAnsiTheme="minorEastAsia" w:cstheme="minorEastAsia" w:hint="eastAsia"/>
                <w:b/>
                <w:kern w:val="0"/>
                <w:sz w:val="24"/>
                <w:szCs w:val="24"/>
              </w:rPr>
            </w:pPr>
            <w:r w:rsidRPr="00C321E7">
              <w:rPr>
                <w:rFonts w:asciiTheme="minorEastAsia" w:eastAsiaTheme="minorEastAsia" w:hAnsiTheme="minorEastAsia" w:cstheme="minorEastAsia" w:hint="eastAsia"/>
                <w:b/>
                <w:kern w:val="0"/>
                <w:sz w:val="24"/>
                <w:szCs w:val="24"/>
              </w:rPr>
              <w:t>6</w:t>
            </w:r>
          </w:p>
        </w:tc>
        <w:tc>
          <w:tcPr>
            <w:tcW w:w="1197" w:type="dxa"/>
            <w:shd w:val="clear" w:color="auto" w:fill="auto"/>
            <w:noWrap/>
            <w:vAlign w:val="center"/>
          </w:tcPr>
          <w:p w14:paraId="142A3068" w14:textId="77777777" w:rsidR="002E3CBE" w:rsidRPr="00C321E7" w:rsidRDefault="00000000">
            <w:pPr>
              <w:widowControl/>
              <w:spacing w:line="360" w:lineRule="auto"/>
              <w:jc w:val="center"/>
              <w:textAlignment w:val="center"/>
              <w:rPr>
                <w:rFonts w:asciiTheme="minorEastAsia" w:eastAsiaTheme="minorEastAsia" w:hAnsiTheme="minorEastAsia" w:cstheme="minorEastAsia" w:hint="eastAsia"/>
                <w:b/>
                <w:bCs/>
                <w:kern w:val="0"/>
                <w:sz w:val="24"/>
                <w:szCs w:val="24"/>
                <w:lang w:bidi="ar"/>
              </w:rPr>
            </w:pPr>
            <w:r w:rsidRPr="00C321E7">
              <w:rPr>
                <w:rFonts w:asciiTheme="minorEastAsia" w:eastAsiaTheme="minorEastAsia" w:hAnsiTheme="minorEastAsia" w:cstheme="minorEastAsia" w:hint="eastAsia"/>
                <w:b/>
                <w:kern w:val="0"/>
                <w:sz w:val="24"/>
                <w:szCs w:val="24"/>
              </w:rPr>
              <w:t>类似业绩</w:t>
            </w:r>
          </w:p>
        </w:tc>
        <w:tc>
          <w:tcPr>
            <w:tcW w:w="6615" w:type="dxa"/>
            <w:shd w:val="clear" w:color="auto" w:fill="auto"/>
            <w:noWrap/>
            <w:vAlign w:val="center"/>
          </w:tcPr>
          <w:p w14:paraId="318FBDAE" w14:textId="77777777" w:rsidR="002E3CBE" w:rsidRPr="00C321E7" w:rsidRDefault="00000000">
            <w:pPr>
              <w:widowControl/>
              <w:spacing w:line="360" w:lineRule="auto"/>
              <w:textAlignment w:val="center"/>
              <w:rPr>
                <w:rFonts w:asciiTheme="minorEastAsia" w:eastAsiaTheme="minorEastAsia" w:hAnsiTheme="minorEastAsia" w:cstheme="minorEastAsia" w:hint="eastAsia"/>
                <w:kern w:val="0"/>
                <w:sz w:val="24"/>
                <w:szCs w:val="24"/>
              </w:rPr>
            </w:pPr>
            <w:r w:rsidRPr="00C321E7">
              <w:rPr>
                <w:rFonts w:asciiTheme="minorEastAsia" w:eastAsiaTheme="minorEastAsia" w:hAnsiTheme="minorEastAsia" w:cstheme="minorEastAsia" w:hint="eastAsia"/>
                <w:kern w:val="0"/>
                <w:sz w:val="24"/>
                <w:szCs w:val="24"/>
              </w:rPr>
              <w:t>响应供应商自2021年1月1日起（以合同签订时间为准）至磋商截止时间止，具有文化旅游宣传推广策划执行或采风类项目业绩的，每提供一个得</w:t>
            </w:r>
            <w:r w:rsidR="00761A84" w:rsidRPr="00C321E7">
              <w:rPr>
                <w:rFonts w:asciiTheme="minorEastAsia" w:eastAsiaTheme="minorEastAsia" w:hAnsiTheme="minorEastAsia" w:cstheme="minorEastAsia" w:hint="eastAsia"/>
                <w:kern w:val="0"/>
                <w:sz w:val="24"/>
                <w:szCs w:val="24"/>
              </w:rPr>
              <w:t>2</w:t>
            </w:r>
            <w:r w:rsidRPr="00C321E7">
              <w:rPr>
                <w:rFonts w:asciiTheme="minorEastAsia" w:eastAsiaTheme="minorEastAsia" w:hAnsiTheme="minorEastAsia" w:cstheme="minorEastAsia" w:hint="eastAsia"/>
                <w:kern w:val="0"/>
                <w:sz w:val="24"/>
                <w:szCs w:val="24"/>
              </w:rPr>
              <w:t>分，最高得</w:t>
            </w:r>
            <w:r w:rsidR="00761A84" w:rsidRPr="00C321E7">
              <w:rPr>
                <w:rFonts w:asciiTheme="minorEastAsia" w:eastAsiaTheme="minorEastAsia" w:hAnsiTheme="minorEastAsia" w:cstheme="minorEastAsia" w:hint="eastAsia"/>
                <w:kern w:val="0"/>
                <w:sz w:val="24"/>
                <w:szCs w:val="24"/>
              </w:rPr>
              <w:t>10</w:t>
            </w:r>
            <w:r w:rsidRPr="00C321E7">
              <w:rPr>
                <w:rFonts w:asciiTheme="minorEastAsia" w:eastAsiaTheme="minorEastAsia" w:hAnsiTheme="minorEastAsia" w:cstheme="minorEastAsia" w:hint="eastAsia"/>
                <w:kern w:val="0"/>
                <w:sz w:val="24"/>
                <w:szCs w:val="24"/>
              </w:rPr>
              <w:t>分。</w:t>
            </w:r>
          </w:p>
          <w:p w14:paraId="726C8304" w14:textId="77777777" w:rsidR="002E3CBE" w:rsidRPr="00C321E7" w:rsidRDefault="00000000">
            <w:pPr>
              <w:widowControl/>
              <w:spacing w:line="360" w:lineRule="auto"/>
              <w:textAlignment w:val="center"/>
              <w:rPr>
                <w:rFonts w:asciiTheme="minorEastAsia" w:eastAsiaTheme="minorEastAsia" w:hAnsiTheme="minorEastAsia" w:cstheme="minorEastAsia" w:hint="eastAsia"/>
                <w:kern w:val="0"/>
                <w:sz w:val="24"/>
                <w:szCs w:val="24"/>
                <w:lang w:bidi="ar"/>
              </w:rPr>
            </w:pPr>
            <w:r w:rsidRPr="00C321E7">
              <w:rPr>
                <w:rFonts w:asciiTheme="minorEastAsia" w:eastAsiaTheme="minorEastAsia" w:hAnsiTheme="minorEastAsia" w:cstheme="minorEastAsia" w:hint="eastAsia"/>
                <w:b/>
                <w:bCs/>
                <w:kern w:val="0"/>
                <w:sz w:val="24"/>
                <w:szCs w:val="24"/>
              </w:rPr>
              <w:t>注：提供合同复印件等有效证明材料，否则不得分。</w:t>
            </w:r>
          </w:p>
        </w:tc>
        <w:tc>
          <w:tcPr>
            <w:tcW w:w="873" w:type="dxa"/>
            <w:shd w:val="clear" w:color="auto" w:fill="auto"/>
            <w:noWrap/>
            <w:vAlign w:val="center"/>
          </w:tcPr>
          <w:p w14:paraId="47EB233E" w14:textId="77777777" w:rsidR="002E3CBE" w:rsidRPr="00C321E7" w:rsidRDefault="00000000">
            <w:pPr>
              <w:widowControl/>
              <w:spacing w:line="360" w:lineRule="auto"/>
              <w:jc w:val="center"/>
              <w:textAlignment w:val="center"/>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kern w:val="0"/>
                <w:sz w:val="24"/>
                <w:szCs w:val="24"/>
              </w:rPr>
              <w:t>0～</w:t>
            </w:r>
            <w:r w:rsidR="00761A84" w:rsidRPr="00C321E7">
              <w:rPr>
                <w:rFonts w:asciiTheme="minorEastAsia" w:eastAsiaTheme="minorEastAsia" w:hAnsiTheme="minorEastAsia" w:cstheme="minorEastAsia" w:hint="eastAsia"/>
                <w:kern w:val="0"/>
                <w:sz w:val="24"/>
                <w:szCs w:val="24"/>
              </w:rPr>
              <w:t>10</w:t>
            </w:r>
          </w:p>
        </w:tc>
      </w:tr>
    </w:tbl>
    <w:p w14:paraId="6A85BE59" w14:textId="77777777" w:rsidR="002E3CBE" w:rsidRPr="00C321E7" w:rsidRDefault="00000000">
      <w:pPr>
        <w:adjustRightInd w:val="0"/>
        <w:snapToGrid w:val="0"/>
        <w:spacing w:line="360" w:lineRule="auto"/>
        <w:ind w:firstLineChars="200" w:firstLine="482"/>
        <w:rPr>
          <w:rFonts w:asciiTheme="minorEastAsia" w:eastAsiaTheme="minorEastAsia" w:hAnsiTheme="minorEastAsia" w:cstheme="minorEastAsia" w:hint="eastAsia"/>
          <w:sz w:val="24"/>
          <w:szCs w:val="24"/>
        </w:rPr>
      </w:pPr>
      <w:r w:rsidRPr="00C321E7">
        <w:rPr>
          <w:rFonts w:asciiTheme="minorEastAsia" w:eastAsiaTheme="minorEastAsia" w:hAnsiTheme="minorEastAsia" w:cstheme="minorEastAsia" w:hint="eastAsia"/>
          <w:b/>
          <w:sz w:val="24"/>
          <w:szCs w:val="24"/>
        </w:rPr>
        <w:t>注：</w:t>
      </w:r>
      <w:r w:rsidRPr="00C321E7">
        <w:rPr>
          <w:rFonts w:asciiTheme="minorEastAsia" w:eastAsiaTheme="minorEastAsia" w:hAnsiTheme="minorEastAsia" w:cstheme="minorEastAsia" w:hint="eastAsia"/>
          <w:sz w:val="24"/>
          <w:szCs w:val="24"/>
        </w:rPr>
        <w:t>所有复印件均需加盖单位公章。</w:t>
      </w:r>
    </w:p>
    <w:p w14:paraId="27E45A97" w14:textId="77777777" w:rsidR="002E3CBE" w:rsidRPr="00C321E7" w:rsidRDefault="00000000">
      <w:pPr>
        <w:snapToGrid w:val="0"/>
        <w:spacing w:line="360" w:lineRule="auto"/>
        <w:ind w:firstLineChars="200" w:firstLine="482"/>
        <w:outlineLvl w:val="1"/>
        <w:rPr>
          <w:rFonts w:asciiTheme="minorEastAsia" w:eastAsiaTheme="minorEastAsia" w:hAnsiTheme="minorEastAsia" w:cstheme="minorEastAsia" w:hint="eastAsia"/>
          <w:b/>
          <w:sz w:val="24"/>
          <w:szCs w:val="24"/>
        </w:rPr>
      </w:pPr>
      <w:r w:rsidRPr="00C321E7">
        <w:rPr>
          <w:rFonts w:asciiTheme="minorEastAsia" w:eastAsiaTheme="minorEastAsia" w:hAnsiTheme="minorEastAsia" w:cstheme="minorEastAsia" w:hint="eastAsia"/>
          <w:b/>
          <w:sz w:val="24"/>
          <w:szCs w:val="24"/>
        </w:rPr>
        <w:t>（二）报价响应评分：（</w:t>
      </w:r>
      <w:r w:rsidR="00325EDA" w:rsidRPr="00C321E7">
        <w:rPr>
          <w:rFonts w:asciiTheme="minorEastAsia" w:eastAsiaTheme="minorEastAsia" w:hAnsiTheme="minorEastAsia" w:cstheme="minorEastAsia" w:hint="eastAsia"/>
          <w:b/>
          <w:sz w:val="24"/>
          <w:szCs w:val="24"/>
        </w:rPr>
        <w:t>2</w:t>
      </w:r>
      <w:r w:rsidRPr="00C321E7">
        <w:rPr>
          <w:rFonts w:asciiTheme="minorEastAsia" w:eastAsiaTheme="minorEastAsia" w:hAnsiTheme="minorEastAsia" w:cstheme="minorEastAsia" w:hint="eastAsia"/>
          <w:b/>
          <w:sz w:val="24"/>
          <w:szCs w:val="24"/>
        </w:rPr>
        <w:t>0分）</w:t>
      </w:r>
    </w:p>
    <w:p w14:paraId="7E7408CD" w14:textId="77777777" w:rsidR="002E3CBE" w:rsidRPr="00C321E7" w:rsidRDefault="00000000">
      <w:pPr>
        <w:snapToGrid w:val="0"/>
        <w:spacing w:line="360" w:lineRule="auto"/>
        <w:ind w:firstLineChars="200" w:firstLine="482"/>
        <w:rPr>
          <w:rFonts w:asciiTheme="minorEastAsia" w:eastAsiaTheme="minorEastAsia" w:hAnsiTheme="minorEastAsia" w:cstheme="minorEastAsia" w:hint="eastAsia"/>
          <w:sz w:val="24"/>
          <w:szCs w:val="24"/>
        </w:rPr>
      </w:pPr>
      <w:bookmarkStart w:id="59" w:name="_Hlk69391943"/>
      <w:r w:rsidRPr="00C321E7">
        <w:rPr>
          <w:rFonts w:asciiTheme="minorEastAsia" w:eastAsiaTheme="minorEastAsia" w:hAnsiTheme="minorEastAsia" w:cstheme="minorEastAsia" w:hint="eastAsia"/>
          <w:b/>
          <w:bCs/>
          <w:sz w:val="24"/>
          <w:szCs w:val="24"/>
        </w:rPr>
        <w:t>1、</w:t>
      </w:r>
      <w:r w:rsidRPr="00C321E7">
        <w:rPr>
          <w:rFonts w:asciiTheme="minorEastAsia" w:eastAsiaTheme="minorEastAsia" w:hAnsiTheme="minorEastAsia" w:cstheme="minorEastAsia" w:hint="eastAsia"/>
          <w:sz w:val="24"/>
          <w:szCs w:val="24"/>
        </w:rPr>
        <w:t>价格</w:t>
      </w:r>
      <w:proofErr w:type="gramStart"/>
      <w:r w:rsidRPr="00C321E7">
        <w:rPr>
          <w:rFonts w:asciiTheme="minorEastAsia" w:eastAsiaTheme="minorEastAsia" w:hAnsiTheme="minorEastAsia" w:cstheme="minorEastAsia" w:hint="eastAsia"/>
          <w:sz w:val="24"/>
          <w:szCs w:val="24"/>
        </w:rPr>
        <w:t>分统一</w:t>
      </w:r>
      <w:proofErr w:type="gramEnd"/>
      <w:r w:rsidRPr="00C321E7">
        <w:rPr>
          <w:rFonts w:asciiTheme="minorEastAsia" w:eastAsiaTheme="minorEastAsia" w:hAnsiTheme="minorEastAsia" w:cstheme="minorEastAsia" w:hint="eastAsia"/>
          <w:sz w:val="24"/>
          <w:szCs w:val="24"/>
        </w:rPr>
        <w:t>采用低价优先法计算，即满足磋商文件要求且最终磋商报价最低的投标报价为评标基准价，其价格分为满分</w:t>
      </w:r>
      <w:r w:rsidR="00325EDA" w:rsidRPr="00C321E7">
        <w:rPr>
          <w:rFonts w:asciiTheme="minorEastAsia" w:eastAsiaTheme="minorEastAsia" w:hAnsiTheme="minorEastAsia" w:cstheme="minorEastAsia" w:hint="eastAsia"/>
          <w:sz w:val="24"/>
          <w:szCs w:val="24"/>
        </w:rPr>
        <w:t>2</w:t>
      </w:r>
      <w:r w:rsidRPr="00C321E7">
        <w:rPr>
          <w:rFonts w:asciiTheme="minorEastAsia" w:eastAsiaTheme="minorEastAsia" w:hAnsiTheme="minorEastAsia" w:cstheme="minorEastAsia" w:hint="eastAsia"/>
          <w:sz w:val="24"/>
          <w:szCs w:val="24"/>
        </w:rPr>
        <w:t>0分。</w:t>
      </w:r>
    </w:p>
    <w:p w14:paraId="44829848" w14:textId="77777777" w:rsidR="002E3CBE" w:rsidRPr="00C321E7" w:rsidRDefault="00000000">
      <w:pPr>
        <w:snapToGrid w:val="0"/>
        <w:spacing w:line="360" w:lineRule="auto"/>
        <w:ind w:firstLineChars="200" w:firstLine="482"/>
        <w:rPr>
          <w:rFonts w:ascii="宋体" w:hAnsi="宋体" w:cs="宋体" w:hint="eastAsia"/>
          <w:sz w:val="24"/>
          <w:szCs w:val="24"/>
        </w:rPr>
      </w:pPr>
      <w:r w:rsidRPr="00C321E7">
        <w:rPr>
          <w:rFonts w:asciiTheme="minorEastAsia" w:eastAsiaTheme="minorEastAsia" w:hAnsiTheme="minorEastAsia" w:cstheme="minorEastAsia" w:hint="eastAsia"/>
          <w:b/>
          <w:bCs/>
          <w:sz w:val="24"/>
          <w:szCs w:val="24"/>
        </w:rPr>
        <w:t>2、其他投标供应商的报价</w:t>
      </w:r>
      <w:proofErr w:type="gramStart"/>
      <w:r w:rsidRPr="00C321E7">
        <w:rPr>
          <w:rFonts w:asciiTheme="minorEastAsia" w:eastAsiaTheme="minorEastAsia" w:hAnsiTheme="minorEastAsia" w:cstheme="minorEastAsia" w:hint="eastAsia"/>
          <w:b/>
          <w:bCs/>
          <w:sz w:val="24"/>
          <w:szCs w:val="24"/>
        </w:rPr>
        <w:t>分统一</w:t>
      </w:r>
      <w:proofErr w:type="gramEnd"/>
      <w:r w:rsidRPr="00C321E7">
        <w:rPr>
          <w:rFonts w:ascii="宋体" w:hAnsi="宋体" w:cs="宋体" w:hint="eastAsia"/>
          <w:b/>
          <w:bCs/>
          <w:sz w:val="24"/>
          <w:szCs w:val="24"/>
        </w:rPr>
        <w:t>按照下列公式计算</w:t>
      </w:r>
      <w:r w:rsidRPr="00C321E7">
        <w:rPr>
          <w:rFonts w:ascii="宋体" w:hAnsi="宋体" w:cs="宋体" w:hint="eastAsia"/>
          <w:sz w:val="24"/>
          <w:szCs w:val="24"/>
        </w:rPr>
        <w:t>：</w:t>
      </w:r>
    </w:p>
    <w:p w14:paraId="6118ED14" w14:textId="77777777" w:rsidR="002E3CBE" w:rsidRPr="00C321E7" w:rsidRDefault="00000000">
      <w:pPr>
        <w:snapToGrid w:val="0"/>
        <w:spacing w:line="360" w:lineRule="auto"/>
        <w:ind w:firstLine="570"/>
        <w:rPr>
          <w:rFonts w:ascii="宋体" w:hAnsi="宋体" w:cs="仿宋" w:hint="eastAsia"/>
          <w:b/>
          <w:sz w:val="24"/>
          <w:szCs w:val="24"/>
        </w:rPr>
      </w:pPr>
      <w:r w:rsidRPr="00C321E7">
        <w:rPr>
          <w:rFonts w:ascii="宋体" w:hAnsi="宋体" w:cs="仿宋" w:hint="eastAsia"/>
          <w:b/>
          <w:sz w:val="24"/>
          <w:szCs w:val="24"/>
        </w:rPr>
        <w:t>报价得分=（评标基准价/最终磋商报价）×</w:t>
      </w:r>
      <w:r w:rsidR="00325EDA" w:rsidRPr="00C321E7">
        <w:rPr>
          <w:rFonts w:ascii="宋体" w:hAnsi="宋体" w:cs="仿宋" w:hint="eastAsia"/>
          <w:b/>
          <w:sz w:val="24"/>
          <w:szCs w:val="24"/>
        </w:rPr>
        <w:t>2</w:t>
      </w:r>
      <w:r w:rsidRPr="00C321E7">
        <w:rPr>
          <w:rFonts w:ascii="宋体" w:hAnsi="宋体" w:cs="仿宋" w:hint="eastAsia"/>
          <w:b/>
          <w:sz w:val="24"/>
          <w:szCs w:val="24"/>
        </w:rPr>
        <w:t>0</w:t>
      </w:r>
    </w:p>
    <w:p w14:paraId="144BF9D3" w14:textId="77777777" w:rsidR="002E3CBE" w:rsidRPr="00C321E7" w:rsidRDefault="00000000">
      <w:pPr>
        <w:snapToGrid w:val="0"/>
        <w:spacing w:line="360" w:lineRule="auto"/>
        <w:ind w:firstLine="570"/>
        <w:rPr>
          <w:rFonts w:asciiTheme="minorEastAsia" w:eastAsiaTheme="minorEastAsia" w:hAnsiTheme="minorEastAsia" w:hint="eastAsia"/>
          <w:b/>
          <w:sz w:val="24"/>
          <w:szCs w:val="24"/>
        </w:rPr>
      </w:pPr>
      <w:r w:rsidRPr="00C321E7">
        <w:rPr>
          <w:rFonts w:asciiTheme="minorEastAsia" w:eastAsiaTheme="minorEastAsia" w:hAnsiTheme="minorEastAsia" w:hint="eastAsia"/>
          <w:b/>
          <w:sz w:val="24"/>
          <w:szCs w:val="24"/>
        </w:rPr>
        <w:t>（三）定标：商务报价标得分加技术标得分之和为各投标供应商的综合得分，综合得分最高者为成交第一候选人。</w:t>
      </w:r>
    </w:p>
    <w:p w14:paraId="41BBDA29" w14:textId="77777777" w:rsidR="002E3CBE" w:rsidRPr="00C321E7" w:rsidRDefault="00000000">
      <w:pPr>
        <w:snapToGrid w:val="0"/>
        <w:spacing w:line="360" w:lineRule="auto"/>
        <w:ind w:firstLine="570"/>
        <w:rPr>
          <w:rFonts w:asciiTheme="minorEastAsia" w:eastAsiaTheme="minorEastAsia" w:hAnsiTheme="minorEastAsia" w:hint="eastAsia"/>
          <w:b/>
          <w:sz w:val="24"/>
          <w:szCs w:val="24"/>
        </w:rPr>
      </w:pPr>
      <w:r w:rsidRPr="00C321E7">
        <w:rPr>
          <w:rFonts w:asciiTheme="minorEastAsia" w:eastAsiaTheme="minorEastAsia" w:hAnsiTheme="minorEastAsia" w:hint="eastAsia"/>
          <w:b/>
          <w:sz w:val="24"/>
          <w:szCs w:val="24"/>
        </w:rPr>
        <w:t>本项目授权评审小组确定成交供应商。</w:t>
      </w:r>
    </w:p>
    <w:bookmarkEnd w:id="59"/>
    <w:p w14:paraId="5EAD2DCF" w14:textId="77777777" w:rsidR="002E3CBE" w:rsidRPr="00C321E7" w:rsidRDefault="00000000">
      <w:pPr>
        <w:snapToGrid w:val="0"/>
        <w:spacing w:line="360" w:lineRule="auto"/>
        <w:ind w:firstLineChars="200" w:firstLine="482"/>
        <w:outlineLvl w:val="1"/>
        <w:rPr>
          <w:rFonts w:ascii="宋体" w:cs="宋体"/>
          <w:b/>
          <w:sz w:val="24"/>
          <w:szCs w:val="24"/>
        </w:rPr>
      </w:pPr>
      <w:r w:rsidRPr="00C321E7">
        <w:rPr>
          <w:rFonts w:ascii="宋体" w:hAnsi="宋体" w:cs="宋体" w:hint="eastAsia"/>
          <w:b/>
          <w:sz w:val="24"/>
          <w:szCs w:val="24"/>
        </w:rPr>
        <w:t>七、出现下列情形之一的，作无效响应处理</w:t>
      </w:r>
    </w:p>
    <w:p w14:paraId="34C35303"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、响应文件未按磋商文件要求装订、密封、签署、盖章及主要资料不齐全的；</w:t>
      </w:r>
    </w:p>
    <w:p w14:paraId="44547ABF"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2</w:t>
      </w:r>
      <w:r w:rsidRPr="00C321E7">
        <w:rPr>
          <w:rFonts w:ascii="宋体" w:hAnsi="宋体" w:cs="宋体" w:hint="eastAsia"/>
          <w:sz w:val="24"/>
          <w:szCs w:val="24"/>
        </w:rPr>
        <w:t>、响应文件的资料有虚报或者谎报的；</w:t>
      </w:r>
    </w:p>
    <w:p w14:paraId="77F5D75C"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3</w:t>
      </w:r>
      <w:r w:rsidRPr="00C321E7">
        <w:rPr>
          <w:rFonts w:ascii="宋体" w:hAnsi="宋体" w:cs="宋体" w:hint="eastAsia"/>
          <w:sz w:val="24"/>
          <w:szCs w:val="24"/>
        </w:rPr>
        <w:t>、响应文件中资格审查文件及技术响应文件</w:t>
      </w:r>
      <w:proofErr w:type="gramStart"/>
      <w:r w:rsidRPr="00C321E7">
        <w:rPr>
          <w:rFonts w:ascii="宋体" w:hAnsi="宋体" w:cs="宋体" w:hint="eastAsia"/>
          <w:sz w:val="24"/>
          <w:szCs w:val="24"/>
        </w:rPr>
        <w:t>出现磋商</w:t>
      </w:r>
      <w:proofErr w:type="gramEnd"/>
      <w:r w:rsidRPr="00C321E7">
        <w:rPr>
          <w:rFonts w:ascii="宋体" w:hAnsi="宋体" w:cs="宋体" w:hint="eastAsia"/>
          <w:sz w:val="24"/>
          <w:szCs w:val="24"/>
        </w:rPr>
        <w:t>报价的内容；</w:t>
      </w:r>
    </w:p>
    <w:p w14:paraId="2D53ECCB"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4</w:t>
      </w:r>
      <w:r w:rsidRPr="00C321E7">
        <w:rPr>
          <w:rFonts w:ascii="宋体" w:hAnsi="宋体" w:cs="宋体" w:hint="eastAsia"/>
          <w:sz w:val="24"/>
          <w:szCs w:val="24"/>
        </w:rPr>
        <w:t>、不</w:t>
      </w:r>
      <w:proofErr w:type="gramStart"/>
      <w:r w:rsidRPr="00C321E7">
        <w:rPr>
          <w:rFonts w:ascii="宋体" w:hAnsi="宋体" w:cs="宋体" w:hint="eastAsia"/>
          <w:sz w:val="24"/>
          <w:szCs w:val="24"/>
        </w:rPr>
        <w:t>具备磋商</w:t>
      </w:r>
      <w:proofErr w:type="gramEnd"/>
      <w:r w:rsidRPr="00C321E7">
        <w:rPr>
          <w:rFonts w:ascii="宋体" w:hAnsi="宋体" w:cs="宋体" w:hint="eastAsia"/>
          <w:sz w:val="24"/>
          <w:szCs w:val="24"/>
        </w:rPr>
        <w:t>文件规定的资格要求的；</w:t>
      </w:r>
    </w:p>
    <w:p w14:paraId="07AFF1B4"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5</w:t>
      </w:r>
      <w:r w:rsidRPr="00C321E7">
        <w:rPr>
          <w:rFonts w:ascii="宋体" w:hAnsi="宋体" w:cs="宋体" w:hint="eastAsia"/>
          <w:sz w:val="24"/>
          <w:szCs w:val="24"/>
        </w:rPr>
        <w:t>、响应文件有重大漏项或重大不合理的；</w:t>
      </w:r>
    </w:p>
    <w:p w14:paraId="03D84496"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6</w:t>
      </w:r>
      <w:r w:rsidRPr="00C321E7">
        <w:rPr>
          <w:rFonts w:ascii="宋体" w:hAnsi="宋体" w:cs="宋体" w:hint="eastAsia"/>
          <w:sz w:val="24"/>
          <w:szCs w:val="24"/>
        </w:rPr>
        <w:t>、项目技术、方案不满足项目需求中的要求，有重大偏离或保留的；</w:t>
      </w:r>
    </w:p>
    <w:p w14:paraId="1ACBD8D4"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7</w:t>
      </w:r>
      <w:r w:rsidRPr="00C321E7">
        <w:rPr>
          <w:rFonts w:ascii="宋体" w:hAnsi="宋体" w:cs="宋体" w:hint="eastAsia"/>
          <w:sz w:val="24"/>
          <w:szCs w:val="24"/>
        </w:rPr>
        <w:t>、磋商响应报价超出项目预算或最高限价的；</w:t>
      </w:r>
    </w:p>
    <w:p w14:paraId="194A088C"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8</w:t>
      </w:r>
      <w:r w:rsidRPr="00C321E7">
        <w:rPr>
          <w:rFonts w:ascii="宋体" w:hAnsi="宋体" w:cs="宋体" w:hint="eastAsia"/>
          <w:sz w:val="24"/>
          <w:szCs w:val="24"/>
        </w:rPr>
        <w:t>、被认定为低于成本</w:t>
      </w:r>
      <w:proofErr w:type="gramStart"/>
      <w:r w:rsidRPr="00C321E7">
        <w:rPr>
          <w:rFonts w:ascii="宋体" w:hAnsi="宋体" w:cs="宋体" w:hint="eastAsia"/>
          <w:sz w:val="24"/>
          <w:szCs w:val="24"/>
        </w:rPr>
        <w:t>报价磋商</w:t>
      </w:r>
      <w:proofErr w:type="gramEnd"/>
      <w:r w:rsidRPr="00C321E7">
        <w:rPr>
          <w:rFonts w:ascii="宋体" w:hAnsi="宋体" w:cs="宋体" w:hint="eastAsia"/>
          <w:sz w:val="24"/>
          <w:szCs w:val="24"/>
        </w:rPr>
        <w:t>竞标的；</w:t>
      </w:r>
    </w:p>
    <w:p w14:paraId="483699EE"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宋体" w:hAnsi="宋体" w:cs="宋体"/>
          <w:sz w:val="24"/>
          <w:szCs w:val="24"/>
        </w:rPr>
        <w:lastRenderedPageBreak/>
        <w:t>9</w:t>
      </w:r>
      <w:r w:rsidRPr="00C321E7">
        <w:rPr>
          <w:rFonts w:ascii="宋体" w:hAnsi="宋体" w:cs="宋体" w:hint="eastAsia"/>
          <w:sz w:val="24"/>
          <w:szCs w:val="24"/>
        </w:rPr>
        <w:t>、供应商的磋商报价高于自己前一轮的；</w:t>
      </w:r>
    </w:p>
    <w:p w14:paraId="71BC2CB4"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10、</w:t>
      </w:r>
      <w:r w:rsidRPr="00C321E7">
        <w:rPr>
          <w:rFonts w:asciiTheme="majorEastAsia" w:eastAsiaTheme="majorEastAsia" w:hAnsiTheme="majorEastAsia" w:cs="宋体" w:hint="eastAsia"/>
          <w:kern w:val="0"/>
          <w:sz w:val="24"/>
          <w:szCs w:val="24"/>
        </w:rPr>
        <w:t>被“信用中国”网站（www.creditchina.gov.cn）列入失信被执行人、重大税收违法案件当事人名单、政府采购严重失信行为记录名单；</w:t>
      </w:r>
    </w:p>
    <w:p w14:paraId="5B0BEF26"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1、不符合法律、法规和磋商文件中规定的其他实质性响应要求的；</w:t>
      </w:r>
    </w:p>
    <w:p w14:paraId="73E26516"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2、磋商小组依据法律法规可以认定为无效投标的其他情况。</w:t>
      </w:r>
    </w:p>
    <w:p w14:paraId="4F4CE67E" w14:textId="77777777" w:rsidR="002E3CBE" w:rsidRPr="00C321E7" w:rsidRDefault="00000000">
      <w:pPr>
        <w:snapToGrid w:val="0"/>
        <w:spacing w:line="360" w:lineRule="auto"/>
        <w:ind w:firstLineChars="200" w:firstLine="482"/>
        <w:outlineLvl w:val="1"/>
        <w:rPr>
          <w:rFonts w:ascii="宋体" w:cs="宋体"/>
          <w:b/>
          <w:sz w:val="24"/>
          <w:szCs w:val="24"/>
        </w:rPr>
      </w:pPr>
      <w:r w:rsidRPr="00C321E7">
        <w:rPr>
          <w:rFonts w:ascii="宋体" w:hAnsi="宋体" w:cs="宋体" w:hint="eastAsia"/>
          <w:b/>
          <w:sz w:val="24"/>
          <w:szCs w:val="24"/>
        </w:rPr>
        <w:t>八、出现下列情形之一的，作废标处理</w:t>
      </w:r>
    </w:p>
    <w:p w14:paraId="54334005"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、供应商的报价均超出了采购预算，采购单位不能支付的；</w:t>
      </w:r>
    </w:p>
    <w:p w14:paraId="4D2BEE43"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2</w:t>
      </w:r>
      <w:r w:rsidRPr="00C321E7">
        <w:rPr>
          <w:rFonts w:ascii="宋体" w:hAnsi="宋体" w:cs="宋体" w:hint="eastAsia"/>
          <w:sz w:val="24"/>
          <w:szCs w:val="24"/>
        </w:rPr>
        <w:t>、因情况变化，不再符合规定的竞争性磋商采购方式所适用情形的；</w:t>
      </w:r>
    </w:p>
    <w:p w14:paraId="29605024"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3</w:t>
      </w:r>
      <w:r w:rsidRPr="00C321E7">
        <w:rPr>
          <w:rFonts w:ascii="宋体" w:hAnsi="宋体" w:cs="宋体" w:hint="eastAsia"/>
          <w:sz w:val="24"/>
          <w:szCs w:val="24"/>
        </w:rPr>
        <w:t>、出现影响采购公正的违法、违规行为的；</w:t>
      </w:r>
    </w:p>
    <w:p w14:paraId="6EEF39B6"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sz w:val="24"/>
          <w:szCs w:val="24"/>
        </w:rPr>
        <w:t>4</w:t>
      </w:r>
      <w:r w:rsidRPr="00C321E7">
        <w:rPr>
          <w:rFonts w:ascii="宋体" w:hAnsi="宋体" w:cs="宋体" w:hint="eastAsia"/>
          <w:sz w:val="24"/>
          <w:szCs w:val="24"/>
        </w:rPr>
        <w:t>、因重大变故，采购任务取消的；</w:t>
      </w:r>
    </w:p>
    <w:p w14:paraId="6A85E3A4" w14:textId="77777777" w:rsidR="002E3CBE" w:rsidRPr="00C321E7" w:rsidRDefault="00000000">
      <w:pPr>
        <w:snapToGrid w:val="0"/>
        <w:spacing w:line="360" w:lineRule="auto"/>
        <w:ind w:firstLineChars="200" w:firstLine="480"/>
        <w:rPr>
          <w:rFonts w:ascii="宋体"/>
          <w:sz w:val="24"/>
          <w:szCs w:val="24"/>
        </w:rPr>
      </w:pPr>
      <w:r w:rsidRPr="00C321E7">
        <w:rPr>
          <w:rFonts w:ascii="宋体" w:hAnsi="宋体" w:cs="宋体" w:hint="eastAsia"/>
          <w:sz w:val="24"/>
          <w:szCs w:val="24"/>
        </w:rPr>
        <w:t>5、符合资格条件或者对磋商文件作实质响应的投标供应商不足</w:t>
      </w:r>
      <w:r w:rsidRPr="00C321E7">
        <w:rPr>
          <w:rFonts w:ascii="宋体" w:hAnsi="宋体" w:cs="宋体"/>
          <w:sz w:val="24"/>
          <w:szCs w:val="24"/>
        </w:rPr>
        <w:t>3</w:t>
      </w:r>
      <w:r w:rsidRPr="00C321E7">
        <w:rPr>
          <w:rFonts w:ascii="宋体" w:hAnsi="宋体" w:cs="宋体" w:hint="eastAsia"/>
          <w:sz w:val="24"/>
          <w:szCs w:val="24"/>
        </w:rPr>
        <w:t>家的；</w:t>
      </w:r>
    </w:p>
    <w:p w14:paraId="2D7AF367" w14:textId="77777777" w:rsidR="002E3CBE" w:rsidRPr="00C321E7" w:rsidRDefault="00000000">
      <w:pPr>
        <w:snapToGrid w:val="0"/>
        <w:spacing w:line="360" w:lineRule="auto"/>
        <w:ind w:firstLineChars="200" w:firstLine="480"/>
        <w:rPr>
          <w:rFonts w:ascii="宋体" w:cs="宋体"/>
          <w:sz w:val="24"/>
          <w:szCs w:val="24"/>
        </w:rPr>
      </w:pPr>
      <w:r w:rsidRPr="00C321E7">
        <w:rPr>
          <w:rFonts w:ascii="宋体" w:hAnsi="宋体" w:cs="宋体" w:hint="eastAsia"/>
          <w:sz w:val="24"/>
          <w:szCs w:val="24"/>
        </w:rPr>
        <w:t>6、磋商小组依据法律法规可以认定为废标的其他情况。</w:t>
      </w:r>
    </w:p>
    <w:p w14:paraId="60D894AD" w14:textId="77777777" w:rsidR="002E3CBE" w:rsidRPr="00C321E7" w:rsidRDefault="00000000">
      <w:pPr>
        <w:snapToGrid w:val="0"/>
        <w:spacing w:line="360" w:lineRule="auto"/>
        <w:ind w:firstLineChars="200" w:firstLine="482"/>
        <w:outlineLvl w:val="1"/>
        <w:rPr>
          <w:rFonts w:ascii="宋体" w:cs="宋体"/>
          <w:b/>
          <w:sz w:val="24"/>
          <w:szCs w:val="24"/>
        </w:rPr>
      </w:pPr>
      <w:r w:rsidRPr="00C321E7">
        <w:rPr>
          <w:rFonts w:ascii="宋体" w:hAnsi="宋体" w:cs="宋体" w:hint="eastAsia"/>
          <w:b/>
          <w:sz w:val="24"/>
          <w:szCs w:val="24"/>
        </w:rPr>
        <w:t>九、成交通知</w:t>
      </w:r>
    </w:p>
    <w:p w14:paraId="6FCC9E04" w14:textId="77777777" w:rsidR="002E3CBE" w:rsidRPr="00C321E7"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0" w:name="_Toc94585343"/>
      <w:bookmarkStart w:id="61" w:name="_Toc363573858"/>
      <w:bookmarkEnd w:id="50"/>
      <w:bookmarkEnd w:id="51"/>
      <w:bookmarkEnd w:id="52"/>
      <w:bookmarkEnd w:id="53"/>
      <w:bookmarkEnd w:id="54"/>
      <w:bookmarkEnd w:id="55"/>
      <w:bookmarkEnd w:id="56"/>
      <w:bookmarkEnd w:id="57"/>
      <w:r w:rsidRPr="00C321E7">
        <w:rPr>
          <w:rFonts w:hint="eastAsia"/>
          <w:kern w:val="0"/>
          <w:sz w:val="24"/>
          <w:szCs w:val="24"/>
        </w:rPr>
        <w:t>成交结果在</w:t>
      </w:r>
      <w:r w:rsidRPr="00C321E7">
        <w:rPr>
          <w:rFonts w:ascii="宋体" w:hAnsi="宋体" w:cs="宋体"/>
          <w:sz w:val="24"/>
          <w:szCs w:val="24"/>
        </w:rPr>
        <w:t xml:space="preserve"> </w:t>
      </w:r>
      <w:r w:rsidRPr="00C321E7">
        <w:rPr>
          <w:rFonts w:ascii="宋体" w:hAnsi="宋体" w:cs="宋体" w:hint="eastAsia"/>
          <w:sz w:val="24"/>
          <w:szCs w:val="24"/>
        </w:rPr>
        <w:t>“</w:t>
      </w:r>
      <w:r w:rsidRPr="00C321E7">
        <w:rPr>
          <w:rFonts w:asciiTheme="minorEastAsia" w:eastAsiaTheme="minorEastAsia" w:hAnsiTheme="minorEastAsia" w:hint="eastAsia"/>
          <w:sz w:val="24"/>
          <w:szCs w:val="24"/>
        </w:rPr>
        <w:t>南通市文化广电和旅游局-政府采购栏</w:t>
      </w:r>
      <w:r w:rsidRPr="00C321E7">
        <w:rPr>
          <w:rFonts w:ascii="宋体" w:cs="宋体" w:hint="eastAsia"/>
          <w:sz w:val="24"/>
          <w:szCs w:val="24"/>
        </w:rPr>
        <w:t>”</w:t>
      </w:r>
      <w:r w:rsidRPr="00C321E7">
        <w:rPr>
          <w:rFonts w:hint="eastAsia"/>
          <w:kern w:val="0"/>
          <w:sz w:val="24"/>
          <w:szCs w:val="24"/>
        </w:rPr>
        <w:t>公示</w:t>
      </w:r>
      <w:r w:rsidRPr="00C321E7">
        <w:rPr>
          <w:kern w:val="0"/>
          <w:sz w:val="24"/>
          <w:szCs w:val="24"/>
          <w:u w:val="single"/>
        </w:rPr>
        <w:t xml:space="preserve"> 1 </w:t>
      </w:r>
      <w:proofErr w:type="gramStart"/>
      <w:r w:rsidRPr="00C321E7">
        <w:rPr>
          <w:rFonts w:hint="eastAsia"/>
          <w:kern w:val="0"/>
          <w:sz w:val="24"/>
          <w:szCs w:val="24"/>
        </w:rPr>
        <w:t>个</w:t>
      </w:r>
      <w:proofErr w:type="gramEnd"/>
      <w:r w:rsidRPr="00C321E7">
        <w:rPr>
          <w:rFonts w:hint="eastAsia"/>
          <w:kern w:val="0"/>
          <w:sz w:val="24"/>
          <w:szCs w:val="24"/>
        </w:rPr>
        <w:t>工作日。《成交通知书》一经发出，采购单位改变成交结果，或者供应商放弃成交的，各自承担相应的法律责任。《成交通知书》是采购合同的组成部分。</w:t>
      </w:r>
    </w:p>
    <w:p w14:paraId="17D6F23F" w14:textId="77777777" w:rsidR="002E3CBE" w:rsidRPr="00C321E7" w:rsidRDefault="002E3CBE"/>
    <w:p w14:paraId="2C1818DB" w14:textId="77777777" w:rsidR="002E3CBE" w:rsidRPr="00C321E7" w:rsidRDefault="002E3CBE">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37E455A" w14:textId="77777777" w:rsidR="002E3CBE" w:rsidRPr="00C321E7" w:rsidRDefault="002E3CBE">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E376597" w14:textId="77777777" w:rsidR="002E3CBE" w:rsidRPr="00C321E7" w:rsidRDefault="002E3CBE">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E4107CD" w14:textId="77777777" w:rsidR="002E3CBE" w:rsidRPr="00C321E7" w:rsidRDefault="002E3CBE">
      <w:pPr>
        <w:rPr>
          <w:rFonts w:ascii="宋体" w:hAnsi="宋体" w:cs="宋体" w:hint="eastAsia"/>
          <w:b/>
          <w:iCs/>
          <w:w w:val="80"/>
          <w:sz w:val="44"/>
          <w:szCs w:val="44"/>
        </w:rPr>
      </w:pPr>
    </w:p>
    <w:p w14:paraId="1FD53B49" w14:textId="77777777" w:rsidR="002E3CBE" w:rsidRPr="00C321E7" w:rsidRDefault="002E3CBE">
      <w:pPr>
        <w:rPr>
          <w:rFonts w:ascii="宋体" w:hAnsi="宋体" w:cs="宋体" w:hint="eastAsia"/>
          <w:b/>
          <w:iCs/>
          <w:w w:val="80"/>
          <w:sz w:val="44"/>
          <w:szCs w:val="44"/>
        </w:rPr>
      </w:pPr>
    </w:p>
    <w:p w14:paraId="52502414" w14:textId="77777777" w:rsidR="002E3CBE" w:rsidRPr="00C321E7" w:rsidRDefault="002E3CBE">
      <w:pPr>
        <w:rPr>
          <w:rFonts w:ascii="宋体" w:hAnsi="宋体" w:cs="宋体" w:hint="eastAsia"/>
          <w:b/>
          <w:iCs/>
          <w:w w:val="80"/>
          <w:sz w:val="44"/>
          <w:szCs w:val="44"/>
        </w:rPr>
      </w:pPr>
    </w:p>
    <w:p w14:paraId="6784F4D2" w14:textId="77777777" w:rsidR="00761A84" w:rsidRPr="00C321E7" w:rsidRDefault="00761A84">
      <w:pPr>
        <w:rPr>
          <w:rFonts w:ascii="宋体" w:hAnsi="宋体" w:cs="宋体" w:hint="eastAsia"/>
          <w:b/>
          <w:iCs/>
          <w:w w:val="80"/>
          <w:sz w:val="44"/>
          <w:szCs w:val="44"/>
        </w:rPr>
      </w:pPr>
    </w:p>
    <w:p w14:paraId="72B10928" w14:textId="77777777" w:rsidR="00761A84" w:rsidRPr="00C321E7" w:rsidRDefault="00761A84">
      <w:pPr>
        <w:rPr>
          <w:rFonts w:ascii="宋体" w:hAnsi="宋体" w:cs="宋体" w:hint="eastAsia"/>
          <w:b/>
          <w:iCs/>
          <w:w w:val="80"/>
          <w:sz w:val="44"/>
          <w:szCs w:val="44"/>
        </w:rPr>
      </w:pPr>
    </w:p>
    <w:p w14:paraId="0CB940D1" w14:textId="77777777" w:rsidR="00761A84" w:rsidRPr="00C321E7" w:rsidRDefault="00761A84">
      <w:pPr>
        <w:rPr>
          <w:rFonts w:ascii="宋体" w:hAnsi="宋体" w:cs="宋体" w:hint="eastAsia"/>
          <w:b/>
          <w:iCs/>
          <w:w w:val="80"/>
          <w:sz w:val="44"/>
          <w:szCs w:val="44"/>
        </w:rPr>
      </w:pPr>
    </w:p>
    <w:p w14:paraId="39F83A03" w14:textId="77777777" w:rsidR="00761A84" w:rsidRPr="00C321E7" w:rsidRDefault="00761A84">
      <w:pPr>
        <w:rPr>
          <w:rFonts w:ascii="宋体" w:hAnsi="宋体" w:cs="宋体" w:hint="eastAsia"/>
          <w:b/>
          <w:iCs/>
          <w:w w:val="80"/>
          <w:sz w:val="44"/>
          <w:szCs w:val="44"/>
        </w:rPr>
      </w:pPr>
    </w:p>
    <w:p w14:paraId="02D665C0" w14:textId="77777777" w:rsidR="002E3CBE" w:rsidRPr="00C321E7"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sidRPr="00C321E7">
        <w:rPr>
          <w:rFonts w:ascii="宋体" w:hAnsi="宋体" w:cs="宋体" w:hint="eastAsia"/>
          <w:b/>
          <w:i w:val="0"/>
          <w:iCs/>
          <w:w w:val="80"/>
          <w:sz w:val="44"/>
          <w:szCs w:val="44"/>
        </w:rPr>
        <w:lastRenderedPageBreak/>
        <w:t>第五章</w:t>
      </w:r>
      <w:r w:rsidRPr="00C321E7">
        <w:rPr>
          <w:rFonts w:ascii="宋体" w:hAnsi="宋体" w:cs="宋体"/>
          <w:b/>
          <w:i w:val="0"/>
          <w:iCs/>
          <w:w w:val="80"/>
          <w:sz w:val="44"/>
          <w:szCs w:val="44"/>
        </w:rPr>
        <w:t xml:space="preserve">   </w:t>
      </w:r>
      <w:r w:rsidRPr="00C321E7">
        <w:rPr>
          <w:rFonts w:ascii="宋体" w:hAnsi="宋体" w:cs="宋体" w:hint="eastAsia"/>
          <w:b/>
          <w:i w:val="0"/>
          <w:iCs/>
          <w:w w:val="80"/>
          <w:sz w:val="44"/>
          <w:szCs w:val="44"/>
        </w:rPr>
        <w:t>合同授予</w:t>
      </w:r>
    </w:p>
    <w:p w14:paraId="760A365C" w14:textId="77777777" w:rsidR="002E3CBE" w:rsidRPr="00C321E7" w:rsidRDefault="00000000">
      <w:pPr>
        <w:spacing w:line="360" w:lineRule="auto"/>
        <w:ind w:firstLineChars="202" w:firstLine="485"/>
        <w:rPr>
          <w:rFonts w:ascii="宋体" w:cs="宋体"/>
          <w:kern w:val="0"/>
          <w:sz w:val="28"/>
          <w:szCs w:val="28"/>
        </w:rPr>
      </w:pPr>
      <w:r w:rsidRPr="00C321E7">
        <w:rPr>
          <w:rFonts w:ascii="宋体" w:hAnsi="宋体" w:cs="宋体" w:hint="eastAsia"/>
          <w:sz w:val="24"/>
          <w:szCs w:val="24"/>
        </w:rPr>
        <w:t>一、</w:t>
      </w:r>
      <w:r w:rsidRPr="00C321E7">
        <w:rPr>
          <w:rFonts w:ascii="宋体" w:hAnsi="宋体" w:cs="宋体" w:hint="eastAsia"/>
          <w:kern w:val="0"/>
          <w:sz w:val="24"/>
          <w:szCs w:val="24"/>
        </w:rPr>
        <w:t>由于项目供货时间紧迫，成交供应商在《成交通知书》发出15日内必须按照磋商文件确定的事项签订采购合同。合同一式陆份，采购单位、供应商各叁份。所签合同不得对磋商文件作实质性修改。采购单位不得向成交供应商提出不合理的要求作为签订合同的条件，不得与成交供应商私下订立</w:t>
      </w:r>
      <w:proofErr w:type="gramStart"/>
      <w:r w:rsidRPr="00C321E7">
        <w:rPr>
          <w:rFonts w:ascii="宋体" w:hAnsi="宋体" w:cs="宋体" w:hint="eastAsia"/>
          <w:kern w:val="0"/>
          <w:sz w:val="24"/>
          <w:szCs w:val="24"/>
        </w:rPr>
        <w:t>背离磋商</w:t>
      </w:r>
      <w:proofErr w:type="gramEnd"/>
      <w:r w:rsidRPr="00C321E7">
        <w:rPr>
          <w:rFonts w:ascii="宋体" w:hAnsi="宋体" w:cs="宋体" w:hint="eastAsia"/>
          <w:kern w:val="0"/>
          <w:sz w:val="24"/>
          <w:szCs w:val="24"/>
        </w:rPr>
        <w:t>文件实质性内容的协议。</w:t>
      </w:r>
      <w:r w:rsidRPr="00C321E7">
        <w:rPr>
          <w:rFonts w:ascii="宋体" w:hAnsi="宋体" w:cs="宋体"/>
          <w:kern w:val="0"/>
          <w:sz w:val="24"/>
          <w:szCs w:val="24"/>
        </w:rPr>
        <w:t xml:space="preserve"> </w:t>
      </w:r>
    </w:p>
    <w:p w14:paraId="00D46FCC" w14:textId="77777777" w:rsidR="002E3CBE" w:rsidRPr="00C321E7" w:rsidRDefault="00000000">
      <w:pPr>
        <w:snapToGrid w:val="0"/>
        <w:spacing w:line="360" w:lineRule="auto"/>
        <w:ind w:firstLine="573"/>
        <w:rPr>
          <w:rFonts w:ascii="宋体" w:cs="宋体"/>
          <w:sz w:val="24"/>
          <w:szCs w:val="24"/>
        </w:rPr>
      </w:pPr>
      <w:r w:rsidRPr="00C321E7">
        <w:rPr>
          <w:rFonts w:ascii="宋体" w:hAnsi="宋体" w:cs="宋体" w:hint="eastAsia"/>
          <w:sz w:val="24"/>
          <w:szCs w:val="24"/>
        </w:rPr>
        <w:t>二、采购单位按合同约定积极配合成交人履约，成交人履约到位后，请以书面形式向采购单位提出验收申请，采购单位接到申请后原则上在</w:t>
      </w:r>
      <w:r w:rsidRPr="00C321E7">
        <w:rPr>
          <w:rFonts w:ascii="宋体" w:hAnsi="宋体" w:cs="宋体"/>
          <w:sz w:val="24"/>
          <w:szCs w:val="24"/>
        </w:rPr>
        <w:t>5</w:t>
      </w:r>
      <w:r w:rsidRPr="00C321E7">
        <w:rPr>
          <w:rFonts w:ascii="宋体" w:hAnsi="宋体" w:cs="宋体" w:hint="eastAsia"/>
          <w:sz w:val="24"/>
          <w:szCs w:val="24"/>
        </w:rPr>
        <w:t>个工作日内及时组织相关专业技术人员，必要时邀请质检等部门共同参与验收，并出具验收报告，验收合格的原则上</w:t>
      </w:r>
      <w:r w:rsidRPr="00C321E7">
        <w:rPr>
          <w:rFonts w:ascii="宋体" w:hAnsi="宋体" w:cs="宋体"/>
          <w:sz w:val="24"/>
          <w:szCs w:val="24"/>
        </w:rPr>
        <w:t>5</w:t>
      </w:r>
      <w:r w:rsidRPr="00C321E7">
        <w:rPr>
          <w:rFonts w:ascii="宋体" w:hAnsi="宋体" w:cs="宋体" w:hint="eastAsia"/>
          <w:sz w:val="24"/>
          <w:szCs w:val="24"/>
        </w:rPr>
        <w:t>个工作日内支付相应款项。</w:t>
      </w:r>
    </w:p>
    <w:p w14:paraId="70D19FC7" w14:textId="77777777" w:rsidR="002E3CBE" w:rsidRPr="00C321E7" w:rsidRDefault="00000000">
      <w:pPr>
        <w:snapToGrid w:val="0"/>
        <w:spacing w:line="360" w:lineRule="auto"/>
        <w:ind w:firstLine="573"/>
        <w:rPr>
          <w:rFonts w:ascii="宋体" w:cs="宋体"/>
          <w:sz w:val="24"/>
          <w:szCs w:val="24"/>
        </w:rPr>
      </w:pPr>
      <w:r w:rsidRPr="00C321E7">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34EB77C0" w14:textId="77777777" w:rsidR="002E3CBE" w:rsidRPr="00C321E7" w:rsidRDefault="00000000">
      <w:pPr>
        <w:snapToGrid w:val="0"/>
        <w:spacing w:line="360" w:lineRule="auto"/>
        <w:ind w:firstLine="573"/>
        <w:rPr>
          <w:rFonts w:ascii="宋体" w:cs="宋体"/>
          <w:sz w:val="24"/>
          <w:szCs w:val="24"/>
        </w:rPr>
      </w:pPr>
      <w:r w:rsidRPr="00C321E7">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485DD9B1" w14:textId="77777777" w:rsidR="002E3CBE" w:rsidRPr="00C321E7" w:rsidRDefault="00000000">
      <w:pPr>
        <w:snapToGrid w:val="0"/>
        <w:spacing w:line="360" w:lineRule="auto"/>
        <w:ind w:firstLine="573"/>
        <w:rPr>
          <w:rFonts w:ascii="宋体" w:cs="宋体"/>
          <w:sz w:val="24"/>
          <w:szCs w:val="24"/>
        </w:rPr>
      </w:pPr>
      <w:r w:rsidRPr="00C321E7">
        <w:rPr>
          <w:rFonts w:ascii="宋体" w:hAnsi="宋体" w:cs="宋体" w:hint="eastAsia"/>
          <w:sz w:val="24"/>
          <w:szCs w:val="24"/>
        </w:rPr>
        <w:t>五、按采购合同约定支付的货款，实行财政直接支付。</w:t>
      </w:r>
    </w:p>
    <w:p w14:paraId="53752614" w14:textId="77777777" w:rsidR="002E3CBE" w:rsidRPr="00C321E7" w:rsidRDefault="00000000">
      <w:pPr>
        <w:snapToGrid w:val="0"/>
        <w:spacing w:line="360" w:lineRule="auto"/>
        <w:ind w:firstLine="573"/>
        <w:rPr>
          <w:rFonts w:ascii="宋体" w:cs="宋体"/>
          <w:sz w:val="24"/>
          <w:szCs w:val="24"/>
        </w:rPr>
      </w:pPr>
      <w:r w:rsidRPr="00C321E7">
        <w:rPr>
          <w:rFonts w:ascii="宋体" w:hAnsi="宋体" w:cs="宋体" w:hint="eastAsia"/>
          <w:sz w:val="24"/>
          <w:szCs w:val="24"/>
        </w:rPr>
        <w:t>六、不响应付款方式的，视同响应文件无效，按无效响应文件处理。</w:t>
      </w:r>
    </w:p>
    <w:p w14:paraId="5042B1BE" w14:textId="77777777" w:rsidR="002E3CBE" w:rsidRPr="00C321E7" w:rsidRDefault="00000000">
      <w:pPr>
        <w:snapToGrid w:val="0"/>
        <w:spacing w:line="360" w:lineRule="auto"/>
        <w:ind w:firstLine="573"/>
        <w:rPr>
          <w:rFonts w:ascii="宋体" w:cs="宋体"/>
          <w:sz w:val="24"/>
          <w:szCs w:val="24"/>
        </w:rPr>
      </w:pPr>
      <w:r w:rsidRPr="00C321E7">
        <w:rPr>
          <w:rFonts w:ascii="宋体" w:hAnsi="宋体" w:cs="宋体" w:hint="eastAsia"/>
          <w:sz w:val="24"/>
          <w:szCs w:val="24"/>
        </w:rPr>
        <w:t>七、付款方式详见磋商文件第二章。</w:t>
      </w:r>
    </w:p>
    <w:p w14:paraId="29A9B61E" w14:textId="77777777" w:rsidR="002E3CBE" w:rsidRPr="00C321E7" w:rsidRDefault="00000000">
      <w:pPr>
        <w:snapToGrid w:val="0"/>
        <w:spacing w:line="360" w:lineRule="auto"/>
        <w:ind w:firstLine="573"/>
        <w:rPr>
          <w:rFonts w:ascii="宋体" w:cs="宋体"/>
          <w:sz w:val="24"/>
          <w:szCs w:val="24"/>
        </w:rPr>
      </w:pPr>
      <w:r w:rsidRPr="00C321E7">
        <w:rPr>
          <w:rFonts w:ascii="宋体" w:hAnsi="宋体" w:cs="宋体" w:hint="eastAsia"/>
          <w:sz w:val="24"/>
          <w:szCs w:val="24"/>
        </w:rPr>
        <w:t>八、以上项目款的支付不计息。</w:t>
      </w:r>
    </w:p>
    <w:p w14:paraId="6EBC6C8B" w14:textId="77777777" w:rsidR="002E3CBE" w:rsidRPr="00C321E7" w:rsidRDefault="002E3CBE">
      <w:pPr>
        <w:snapToGrid w:val="0"/>
        <w:spacing w:line="480" w:lineRule="exact"/>
        <w:ind w:firstLine="573"/>
        <w:rPr>
          <w:rFonts w:ascii="宋体" w:cs="宋体"/>
          <w:sz w:val="24"/>
          <w:szCs w:val="24"/>
        </w:rPr>
      </w:pPr>
    </w:p>
    <w:p w14:paraId="4D9D13EB" w14:textId="77777777" w:rsidR="002E3CBE" w:rsidRPr="00C321E7" w:rsidRDefault="002E3CBE">
      <w:pPr>
        <w:snapToGrid w:val="0"/>
        <w:spacing w:line="480" w:lineRule="exact"/>
        <w:ind w:firstLine="573"/>
        <w:rPr>
          <w:rFonts w:ascii="宋体" w:cs="宋体"/>
          <w:sz w:val="24"/>
          <w:szCs w:val="24"/>
        </w:rPr>
      </w:pPr>
    </w:p>
    <w:p w14:paraId="1E120F4A" w14:textId="77777777" w:rsidR="002E3CBE" w:rsidRPr="00C321E7" w:rsidRDefault="002E3CBE">
      <w:pPr>
        <w:snapToGrid w:val="0"/>
        <w:spacing w:line="480" w:lineRule="exact"/>
        <w:ind w:firstLine="573"/>
        <w:rPr>
          <w:rFonts w:ascii="宋体" w:cs="宋体"/>
          <w:sz w:val="24"/>
          <w:szCs w:val="24"/>
        </w:rPr>
      </w:pPr>
    </w:p>
    <w:p w14:paraId="35E15975" w14:textId="77777777" w:rsidR="002E3CBE" w:rsidRPr="00C321E7" w:rsidRDefault="002E3CBE">
      <w:pPr>
        <w:snapToGrid w:val="0"/>
        <w:spacing w:line="480" w:lineRule="exact"/>
        <w:ind w:firstLine="573"/>
        <w:rPr>
          <w:rFonts w:ascii="宋体" w:cs="宋体"/>
          <w:sz w:val="24"/>
          <w:szCs w:val="24"/>
        </w:rPr>
      </w:pPr>
    </w:p>
    <w:p w14:paraId="2131B399" w14:textId="77777777" w:rsidR="002E3CBE" w:rsidRPr="00C321E7" w:rsidRDefault="002E3CBE">
      <w:pPr>
        <w:snapToGrid w:val="0"/>
        <w:spacing w:line="480" w:lineRule="exact"/>
        <w:ind w:firstLine="573"/>
        <w:rPr>
          <w:rFonts w:ascii="宋体" w:cs="宋体"/>
          <w:sz w:val="24"/>
          <w:szCs w:val="24"/>
        </w:rPr>
      </w:pPr>
    </w:p>
    <w:p w14:paraId="0AC3C31C" w14:textId="77777777" w:rsidR="002E3CBE" w:rsidRPr="00C321E7" w:rsidRDefault="002E3CBE">
      <w:pPr>
        <w:snapToGrid w:val="0"/>
        <w:spacing w:line="480" w:lineRule="exact"/>
        <w:ind w:firstLine="573"/>
        <w:rPr>
          <w:rFonts w:ascii="宋体" w:cs="宋体"/>
          <w:sz w:val="24"/>
          <w:szCs w:val="24"/>
        </w:rPr>
      </w:pPr>
    </w:p>
    <w:p w14:paraId="1320CA70" w14:textId="77777777" w:rsidR="002E3CBE" w:rsidRPr="00C321E7" w:rsidRDefault="002E3CBE">
      <w:pPr>
        <w:snapToGrid w:val="0"/>
        <w:spacing w:line="480" w:lineRule="exact"/>
        <w:ind w:firstLine="573"/>
        <w:rPr>
          <w:rFonts w:ascii="宋体" w:cs="宋体"/>
          <w:sz w:val="24"/>
          <w:szCs w:val="24"/>
        </w:rPr>
      </w:pPr>
    </w:p>
    <w:p w14:paraId="6C02E62E" w14:textId="77777777" w:rsidR="002E3CBE" w:rsidRPr="00C321E7" w:rsidRDefault="002E3CBE">
      <w:pPr>
        <w:snapToGrid w:val="0"/>
        <w:spacing w:line="480" w:lineRule="exact"/>
        <w:ind w:firstLine="573"/>
        <w:jc w:val="center"/>
        <w:rPr>
          <w:rFonts w:ascii="宋体" w:hAnsi="宋体" w:cs="宋体" w:hint="eastAsia"/>
          <w:b/>
          <w:iCs/>
          <w:w w:val="80"/>
          <w:sz w:val="44"/>
          <w:szCs w:val="44"/>
        </w:rPr>
      </w:pPr>
    </w:p>
    <w:p w14:paraId="46455517" w14:textId="77777777" w:rsidR="002E3CBE" w:rsidRPr="00C321E7" w:rsidRDefault="00000000">
      <w:pPr>
        <w:snapToGrid w:val="0"/>
        <w:spacing w:line="480" w:lineRule="exact"/>
        <w:ind w:firstLine="573"/>
        <w:jc w:val="center"/>
        <w:rPr>
          <w:rFonts w:ascii="宋体" w:hAnsi="宋体" w:cs="宋体" w:hint="eastAsia"/>
          <w:b/>
          <w:iCs/>
          <w:w w:val="80"/>
          <w:sz w:val="44"/>
          <w:szCs w:val="44"/>
        </w:rPr>
      </w:pPr>
      <w:r w:rsidRPr="00C321E7">
        <w:rPr>
          <w:rFonts w:ascii="宋体" w:hAnsi="宋体" w:cs="宋体" w:hint="eastAsia"/>
          <w:b/>
          <w:iCs/>
          <w:w w:val="80"/>
          <w:sz w:val="44"/>
          <w:szCs w:val="44"/>
        </w:rPr>
        <w:lastRenderedPageBreak/>
        <w:t>合同主要条款</w:t>
      </w:r>
    </w:p>
    <w:p w14:paraId="6CDE4039" w14:textId="77777777" w:rsidR="002E3CBE" w:rsidRPr="00C321E7" w:rsidRDefault="00000000">
      <w:pPr>
        <w:spacing w:line="360" w:lineRule="auto"/>
        <w:ind w:firstLineChars="200" w:firstLine="480"/>
        <w:rPr>
          <w:rFonts w:asciiTheme="majorEastAsia" w:eastAsiaTheme="majorEastAsia" w:hAnsiTheme="majorEastAsia" w:hint="eastAsia"/>
          <w:kern w:val="0"/>
          <w:sz w:val="24"/>
          <w:szCs w:val="24"/>
        </w:rPr>
      </w:pPr>
      <w:bookmarkStart w:id="62" w:name="_Toc363573860"/>
      <w:bookmarkEnd w:id="60"/>
      <w:bookmarkEnd w:id="61"/>
      <w:r w:rsidRPr="00C321E7">
        <w:rPr>
          <w:rFonts w:asciiTheme="majorEastAsia" w:eastAsiaTheme="majorEastAsia" w:hAnsiTheme="majorEastAsia" w:hint="eastAsia"/>
          <w:kern w:val="0"/>
          <w:sz w:val="24"/>
          <w:szCs w:val="24"/>
        </w:rPr>
        <w:t>甲方:</w:t>
      </w:r>
      <w:r w:rsidRPr="00C321E7">
        <w:rPr>
          <w:rFonts w:asciiTheme="majorEastAsia" w:eastAsiaTheme="majorEastAsia" w:hAnsiTheme="majorEastAsia" w:hint="eastAsia"/>
          <w:kern w:val="0"/>
          <w:sz w:val="24"/>
          <w:szCs w:val="24"/>
          <w:u w:val="single"/>
        </w:rPr>
        <w:t xml:space="preserve">                         </w:t>
      </w:r>
    </w:p>
    <w:p w14:paraId="2552C7FD" w14:textId="77777777" w:rsidR="002E3CBE" w:rsidRPr="00C321E7" w:rsidRDefault="00000000">
      <w:pPr>
        <w:spacing w:line="360" w:lineRule="auto"/>
        <w:ind w:firstLineChars="200" w:firstLine="480"/>
        <w:rPr>
          <w:rFonts w:asciiTheme="majorEastAsia" w:eastAsiaTheme="majorEastAsia" w:hAnsiTheme="majorEastAsia" w:hint="eastAsia"/>
          <w:kern w:val="0"/>
          <w:sz w:val="24"/>
          <w:szCs w:val="24"/>
        </w:rPr>
      </w:pPr>
      <w:r w:rsidRPr="00C321E7">
        <w:rPr>
          <w:rFonts w:asciiTheme="majorEastAsia" w:eastAsiaTheme="majorEastAsia" w:hAnsiTheme="majorEastAsia" w:hint="eastAsia"/>
          <w:kern w:val="0"/>
          <w:sz w:val="24"/>
          <w:szCs w:val="24"/>
        </w:rPr>
        <w:t>乙方:</w:t>
      </w:r>
      <w:r w:rsidRPr="00C321E7">
        <w:rPr>
          <w:rFonts w:asciiTheme="majorEastAsia" w:eastAsiaTheme="majorEastAsia" w:hAnsiTheme="majorEastAsia" w:hint="eastAsia"/>
          <w:kern w:val="0"/>
          <w:sz w:val="24"/>
          <w:szCs w:val="24"/>
          <w:u w:val="single"/>
        </w:rPr>
        <w:t xml:space="preserve">                         </w:t>
      </w:r>
    </w:p>
    <w:p w14:paraId="73CF035B" w14:textId="77777777" w:rsidR="002E3CBE" w:rsidRPr="00C321E7" w:rsidRDefault="00000000">
      <w:pPr>
        <w:spacing w:line="360" w:lineRule="auto"/>
        <w:ind w:firstLineChars="200" w:firstLine="480"/>
        <w:rPr>
          <w:rFonts w:asciiTheme="majorEastAsia" w:eastAsiaTheme="majorEastAsia" w:hAnsiTheme="majorEastAsia" w:hint="eastAsia"/>
          <w:kern w:val="0"/>
          <w:sz w:val="24"/>
          <w:szCs w:val="24"/>
          <w:u w:val="single"/>
        </w:rPr>
      </w:pPr>
      <w:r w:rsidRPr="00C321E7">
        <w:rPr>
          <w:rFonts w:asciiTheme="majorEastAsia" w:eastAsiaTheme="majorEastAsia" w:hAnsiTheme="majorEastAsia" w:hint="eastAsia"/>
          <w:kern w:val="0"/>
          <w:sz w:val="24"/>
          <w:szCs w:val="24"/>
        </w:rPr>
        <w:t>签订地点：</w:t>
      </w:r>
      <w:r w:rsidRPr="00C321E7">
        <w:rPr>
          <w:rFonts w:asciiTheme="majorEastAsia" w:eastAsiaTheme="majorEastAsia" w:hAnsiTheme="majorEastAsia" w:hint="eastAsia"/>
          <w:kern w:val="0"/>
          <w:sz w:val="24"/>
          <w:szCs w:val="24"/>
          <w:u w:val="single"/>
        </w:rPr>
        <w:t xml:space="preserve">                         </w:t>
      </w:r>
    </w:p>
    <w:p w14:paraId="67C0C114" w14:textId="77777777" w:rsidR="002E3CBE" w:rsidRPr="00C321E7" w:rsidRDefault="00000000">
      <w:pPr>
        <w:spacing w:line="360" w:lineRule="auto"/>
        <w:ind w:firstLineChars="200" w:firstLine="480"/>
        <w:rPr>
          <w:rFonts w:asciiTheme="majorEastAsia" w:eastAsiaTheme="majorEastAsia" w:hAnsiTheme="majorEastAsia" w:hint="eastAsia"/>
          <w:kern w:val="0"/>
          <w:sz w:val="24"/>
          <w:szCs w:val="24"/>
          <w:u w:val="single"/>
        </w:rPr>
      </w:pPr>
      <w:r w:rsidRPr="00C321E7">
        <w:rPr>
          <w:rFonts w:asciiTheme="majorEastAsia" w:eastAsiaTheme="majorEastAsia" w:hAnsiTheme="majorEastAsia" w:hint="eastAsia"/>
          <w:kern w:val="0"/>
          <w:sz w:val="24"/>
          <w:szCs w:val="24"/>
        </w:rPr>
        <w:t>合同时间:</w:t>
      </w:r>
      <w:r w:rsidRPr="00C321E7">
        <w:rPr>
          <w:rFonts w:asciiTheme="majorEastAsia" w:eastAsiaTheme="majorEastAsia" w:hAnsiTheme="majorEastAsia" w:hint="eastAsia"/>
          <w:kern w:val="0"/>
          <w:sz w:val="24"/>
          <w:szCs w:val="24"/>
          <w:u w:val="single"/>
        </w:rPr>
        <w:t xml:space="preserve">     年    月    日</w:t>
      </w:r>
    </w:p>
    <w:p w14:paraId="68BC0264" w14:textId="77777777" w:rsidR="002E3CBE" w:rsidRPr="00C321E7" w:rsidRDefault="00000000">
      <w:pPr>
        <w:spacing w:line="360" w:lineRule="auto"/>
        <w:ind w:firstLineChars="200" w:firstLine="480"/>
        <w:rPr>
          <w:rFonts w:asciiTheme="majorEastAsia" w:eastAsiaTheme="majorEastAsia" w:hAnsiTheme="majorEastAsia" w:cs="仿宋_GB2312" w:hint="eastAsia"/>
          <w:spacing w:val="2"/>
          <w:sz w:val="24"/>
          <w:szCs w:val="24"/>
          <w:u w:val="single"/>
          <w:lang w:val="zh-CN"/>
        </w:rPr>
      </w:pPr>
      <w:r w:rsidRPr="00C321E7">
        <w:rPr>
          <w:rFonts w:asciiTheme="majorEastAsia" w:eastAsiaTheme="majorEastAsia" w:hAnsiTheme="majorEastAsia" w:hint="eastAsia"/>
          <w:sz w:val="24"/>
          <w:szCs w:val="24"/>
        </w:rPr>
        <w:t>根据</w:t>
      </w:r>
      <w:r w:rsidRPr="00C321E7">
        <w:rPr>
          <w:rFonts w:asciiTheme="majorEastAsia" w:eastAsiaTheme="majorEastAsia" w:hAnsiTheme="majorEastAsia" w:hint="eastAsia"/>
          <w:kern w:val="0"/>
          <w:sz w:val="24"/>
          <w:szCs w:val="24"/>
          <w:u w:val="single"/>
        </w:rPr>
        <w:t xml:space="preserve">                        （</w:t>
      </w:r>
      <w:r w:rsidRPr="00C321E7">
        <w:rPr>
          <w:rFonts w:asciiTheme="majorEastAsia" w:eastAsiaTheme="majorEastAsia" w:hAnsiTheme="majorEastAsia" w:hint="eastAsia"/>
          <w:sz w:val="24"/>
          <w:szCs w:val="24"/>
          <w:u w:val="single"/>
        </w:rPr>
        <w:t>项目名称</w:t>
      </w:r>
      <w:r w:rsidRPr="00C321E7">
        <w:rPr>
          <w:rFonts w:asciiTheme="majorEastAsia" w:eastAsiaTheme="majorEastAsia" w:hAnsiTheme="majorEastAsia" w:hint="eastAsia"/>
          <w:kern w:val="0"/>
          <w:sz w:val="24"/>
          <w:szCs w:val="24"/>
          <w:u w:val="single"/>
        </w:rPr>
        <w:t>）</w:t>
      </w:r>
      <w:r w:rsidRPr="00C321E7">
        <w:rPr>
          <w:rFonts w:asciiTheme="majorEastAsia" w:eastAsiaTheme="majorEastAsia" w:hAnsiTheme="majorEastAsia" w:hint="eastAsia"/>
          <w:sz w:val="24"/>
          <w:szCs w:val="24"/>
        </w:rPr>
        <w:t>的采购要求</w:t>
      </w:r>
      <w:r w:rsidRPr="00C321E7">
        <w:rPr>
          <w:rFonts w:asciiTheme="majorEastAsia" w:eastAsiaTheme="majorEastAsia" w:hAnsiTheme="majorEastAsia" w:hint="eastAsia"/>
          <w:bCs/>
          <w:sz w:val="24"/>
          <w:szCs w:val="24"/>
        </w:rPr>
        <w:t>，甲乙双方</w:t>
      </w:r>
      <w:r w:rsidRPr="00C321E7">
        <w:rPr>
          <w:rFonts w:asciiTheme="majorEastAsia" w:eastAsiaTheme="majorEastAsia" w:hAnsiTheme="majorEastAsia" w:hint="eastAsia"/>
          <w:sz w:val="24"/>
          <w:szCs w:val="24"/>
        </w:rPr>
        <w:t>本着平等互利的原则，通过共同协商，根据</w:t>
      </w:r>
      <w:r w:rsidRPr="00C321E7">
        <w:rPr>
          <w:rFonts w:asciiTheme="majorEastAsia" w:eastAsiaTheme="majorEastAsia" w:hAnsiTheme="majorEastAsia" w:hint="eastAsia"/>
          <w:bCs/>
          <w:sz w:val="24"/>
          <w:szCs w:val="24"/>
        </w:rPr>
        <w:t>《中华人民共和国民法典》</w:t>
      </w:r>
      <w:r w:rsidRPr="00C321E7">
        <w:rPr>
          <w:rFonts w:asciiTheme="majorEastAsia" w:eastAsiaTheme="majorEastAsia" w:hAnsiTheme="majorEastAsia" w:hint="eastAsia"/>
          <w:sz w:val="24"/>
          <w:szCs w:val="24"/>
        </w:rPr>
        <w:t>及有关法律法规，就相关事宜达成如下合同。</w:t>
      </w:r>
    </w:p>
    <w:p w14:paraId="0FB4A646" w14:textId="77777777" w:rsidR="002E3CBE" w:rsidRPr="00C321E7" w:rsidRDefault="00000000">
      <w:pPr>
        <w:snapToGrid w:val="0"/>
        <w:spacing w:line="360" w:lineRule="auto"/>
        <w:ind w:firstLineChars="200" w:firstLine="482"/>
        <w:jc w:val="left"/>
        <w:rPr>
          <w:rFonts w:asciiTheme="majorEastAsia" w:eastAsiaTheme="majorEastAsia" w:hAnsiTheme="majorEastAsia" w:hint="eastAsia"/>
          <w:b/>
          <w:sz w:val="24"/>
          <w:szCs w:val="24"/>
        </w:rPr>
      </w:pPr>
      <w:r w:rsidRPr="00C321E7">
        <w:rPr>
          <w:rFonts w:asciiTheme="majorEastAsia" w:eastAsiaTheme="majorEastAsia" w:hAnsiTheme="majorEastAsia" w:hint="eastAsia"/>
          <w:b/>
          <w:sz w:val="24"/>
          <w:szCs w:val="24"/>
        </w:rPr>
        <w:t xml:space="preserve">一、总则             </w:t>
      </w:r>
    </w:p>
    <w:p w14:paraId="205B8D25" w14:textId="77777777" w:rsidR="002E3CBE" w:rsidRPr="00C321E7" w:rsidRDefault="00000000">
      <w:pPr>
        <w:spacing w:line="360" w:lineRule="auto"/>
        <w:ind w:firstLineChars="200" w:firstLine="480"/>
        <w:rPr>
          <w:rFonts w:asciiTheme="majorEastAsia" w:eastAsiaTheme="majorEastAsia" w:hAnsiTheme="majorEastAsia" w:hint="eastAsia"/>
          <w:sz w:val="24"/>
          <w:szCs w:val="24"/>
          <w:u w:val="single"/>
        </w:rPr>
      </w:pPr>
      <w:r w:rsidRPr="00C321E7">
        <w:rPr>
          <w:rFonts w:asciiTheme="majorEastAsia" w:eastAsiaTheme="majorEastAsia" w:hAnsiTheme="majorEastAsia" w:hint="eastAsia"/>
          <w:sz w:val="24"/>
          <w:szCs w:val="24"/>
        </w:rPr>
        <w:t>乙方按甲方要求，为甲方提供的</w:t>
      </w:r>
      <w:r w:rsidRPr="00C321E7">
        <w:rPr>
          <w:rFonts w:asciiTheme="majorEastAsia" w:eastAsiaTheme="majorEastAsia" w:hAnsiTheme="majorEastAsia" w:hint="eastAsia"/>
          <w:sz w:val="24"/>
          <w:szCs w:val="24"/>
          <w:u w:val="single"/>
        </w:rPr>
        <w:t xml:space="preserve">                </w:t>
      </w:r>
      <w:r w:rsidRPr="00C321E7">
        <w:rPr>
          <w:rFonts w:asciiTheme="majorEastAsia" w:eastAsiaTheme="majorEastAsia" w:hAnsiTheme="majorEastAsia" w:hint="eastAsia"/>
          <w:sz w:val="24"/>
          <w:szCs w:val="24"/>
        </w:rPr>
        <w:t>项目服务；合同金额为人民币大写</w:t>
      </w:r>
      <w:r w:rsidRPr="00C321E7">
        <w:rPr>
          <w:rFonts w:asciiTheme="majorEastAsia" w:eastAsiaTheme="majorEastAsia" w:hAnsiTheme="majorEastAsia" w:hint="eastAsia"/>
          <w:sz w:val="24"/>
          <w:szCs w:val="24"/>
          <w:u w:val="single"/>
        </w:rPr>
        <w:t xml:space="preserve">             </w:t>
      </w:r>
      <w:r w:rsidRPr="00C321E7">
        <w:rPr>
          <w:rFonts w:asciiTheme="majorEastAsia" w:eastAsiaTheme="majorEastAsia" w:hAnsiTheme="majorEastAsia" w:hint="eastAsia"/>
          <w:sz w:val="24"/>
          <w:szCs w:val="24"/>
        </w:rPr>
        <w:t>，小写：</w:t>
      </w:r>
      <w:r w:rsidRPr="00C321E7">
        <w:rPr>
          <w:rFonts w:asciiTheme="majorEastAsia" w:eastAsiaTheme="majorEastAsia" w:hAnsiTheme="majorEastAsia" w:hint="eastAsia"/>
          <w:sz w:val="24"/>
          <w:szCs w:val="24"/>
          <w:u w:val="single"/>
        </w:rPr>
        <w:t xml:space="preserve">           </w:t>
      </w:r>
      <w:r w:rsidRPr="00C321E7">
        <w:rPr>
          <w:rFonts w:asciiTheme="majorEastAsia" w:eastAsiaTheme="majorEastAsia" w:hAnsiTheme="majorEastAsia" w:hint="eastAsia"/>
          <w:sz w:val="24"/>
          <w:szCs w:val="24"/>
        </w:rPr>
        <w:t>元。</w:t>
      </w:r>
    </w:p>
    <w:p w14:paraId="73428361" w14:textId="77777777" w:rsidR="002E3CBE" w:rsidRPr="00C321E7" w:rsidRDefault="00000000">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C321E7">
        <w:rPr>
          <w:rFonts w:asciiTheme="majorEastAsia" w:eastAsiaTheme="majorEastAsia" w:hAnsiTheme="majorEastAsia" w:hint="eastAsia"/>
          <w:sz w:val="24"/>
          <w:szCs w:val="24"/>
        </w:rPr>
        <w:t>项目的具体服务要求详见本项目磋商文件。</w:t>
      </w:r>
    </w:p>
    <w:p w14:paraId="59B71041" w14:textId="77777777" w:rsidR="002E3CBE" w:rsidRPr="00C321E7" w:rsidRDefault="00000000">
      <w:pPr>
        <w:adjustRightInd w:val="0"/>
        <w:snapToGrid w:val="0"/>
        <w:spacing w:line="360" w:lineRule="auto"/>
        <w:ind w:firstLineChars="200" w:firstLine="482"/>
        <w:jc w:val="left"/>
        <w:rPr>
          <w:rFonts w:asciiTheme="majorEastAsia" w:eastAsiaTheme="majorEastAsia" w:hAnsiTheme="majorEastAsia" w:hint="eastAsia"/>
          <w:b/>
          <w:sz w:val="24"/>
          <w:szCs w:val="24"/>
        </w:rPr>
      </w:pPr>
      <w:r w:rsidRPr="00C321E7">
        <w:rPr>
          <w:rFonts w:asciiTheme="majorEastAsia" w:eastAsiaTheme="majorEastAsia" w:hAnsiTheme="majorEastAsia" w:hint="eastAsia"/>
          <w:b/>
          <w:sz w:val="24"/>
          <w:szCs w:val="24"/>
        </w:rPr>
        <w:t>二、合同文件</w:t>
      </w:r>
    </w:p>
    <w:p w14:paraId="5EF77CBB" w14:textId="77777777" w:rsidR="002E3CBE" w:rsidRPr="00C321E7" w:rsidRDefault="00000000">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C321E7">
        <w:rPr>
          <w:rFonts w:asciiTheme="majorEastAsia" w:eastAsiaTheme="majorEastAsia" w:hAnsiTheme="majorEastAsia" w:hint="eastAsia"/>
          <w:sz w:val="24"/>
          <w:szCs w:val="24"/>
        </w:rPr>
        <w:t>下列文件是构成合同不可分割的部分，并与本合同具有同等法律效力，</w:t>
      </w:r>
      <w:r w:rsidRPr="00C321E7">
        <w:rPr>
          <w:rFonts w:asciiTheme="majorEastAsia" w:eastAsiaTheme="majorEastAsia" w:hAnsiTheme="majorEastAsia" w:hint="eastAsia"/>
          <w:bCs/>
          <w:sz w:val="24"/>
          <w:szCs w:val="24"/>
        </w:rPr>
        <w:t>这些文件包括但不限于：</w:t>
      </w:r>
    </w:p>
    <w:p w14:paraId="5778FA15" w14:textId="77777777" w:rsidR="002E3CBE" w:rsidRPr="00C321E7" w:rsidRDefault="00000000">
      <w:pPr>
        <w:spacing w:line="360" w:lineRule="auto"/>
        <w:ind w:firstLineChars="200" w:firstLine="480"/>
        <w:rPr>
          <w:rFonts w:asciiTheme="majorEastAsia" w:eastAsiaTheme="majorEastAsia" w:hAnsiTheme="majorEastAsia" w:hint="eastAsia"/>
          <w:sz w:val="24"/>
          <w:szCs w:val="24"/>
        </w:rPr>
      </w:pPr>
      <w:r w:rsidRPr="00C321E7">
        <w:rPr>
          <w:rFonts w:asciiTheme="majorEastAsia" w:eastAsiaTheme="majorEastAsia" w:hAnsiTheme="majorEastAsia" w:hint="eastAsia"/>
          <w:sz w:val="24"/>
          <w:szCs w:val="24"/>
        </w:rPr>
        <w:t>1、甲方的采购文件。</w:t>
      </w:r>
    </w:p>
    <w:p w14:paraId="571EE3E6" w14:textId="77777777" w:rsidR="002E3CBE" w:rsidRPr="00C321E7" w:rsidRDefault="00000000">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C321E7">
        <w:rPr>
          <w:rFonts w:asciiTheme="majorEastAsia" w:eastAsiaTheme="majorEastAsia" w:hAnsiTheme="majorEastAsia" w:hint="eastAsia"/>
          <w:sz w:val="24"/>
          <w:szCs w:val="24"/>
        </w:rPr>
        <w:t>2、乙方提交的磋商响应文件。</w:t>
      </w:r>
    </w:p>
    <w:p w14:paraId="5719DA73" w14:textId="77777777" w:rsidR="002E3CBE" w:rsidRPr="00C321E7" w:rsidRDefault="00000000">
      <w:pPr>
        <w:adjustRightInd w:val="0"/>
        <w:snapToGrid w:val="0"/>
        <w:spacing w:line="360" w:lineRule="auto"/>
        <w:ind w:firstLineChars="200" w:firstLine="480"/>
        <w:jc w:val="left"/>
        <w:rPr>
          <w:rFonts w:asciiTheme="majorEastAsia" w:eastAsiaTheme="majorEastAsia" w:hAnsiTheme="majorEastAsia" w:hint="eastAsia"/>
          <w:sz w:val="24"/>
          <w:szCs w:val="24"/>
        </w:rPr>
      </w:pPr>
      <w:r w:rsidRPr="00C321E7">
        <w:rPr>
          <w:rFonts w:asciiTheme="majorEastAsia" w:eastAsiaTheme="majorEastAsia" w:hAnsiTheme="majorEastAsia" w:hint="eastAsia"/>
          <w:sz w:val="24"/>
          <w:szCs w:val="24"/>
        </w:rPr>
        <w:t>3、乙方投标的其他资料及承诺。</w:t>
      </w:r>
    </w:p>
    <w:p w14:paraId="15DE5D33" w14:textId="77777777" w:rsidR="002E3CBE" w:rsidRPr="00C321E7" w:rsidRDefault="00000000">
      <w:pPr>
        <w:adjustRightInd w:val="0"/>
        <w:snapToGrid w:val="0"/>
        <w:spacing w:line="360" w:lineRule="auto"/>
        <w:ind w:firstLineChars="200" w:firstLine="482"/>
        <w:jc w:val="left"/>
        <w:rPr>
          <w:rFonts w:asciiTheme="majorEastAsia" w:eastAsiaTheme="majorEastAsia" w:hAnsiTheme="majorEastAsia" w:hint="eastAsia"/>
          <w:b/>
          <w:sz w:val="24"/>
          <w:szCs w:val="24"/>
        </w:rPr>
      </w:pPr>
      <w:r w:rsidRPr="00C321E7">
        <w:rPr>
          <w:rFonts w:asciiTheme="majorEastAsia" w:eastAsiaTheme="majorEastAsia" w:hAnsiTheme="majorEastAsia" w:hint="eastAsia"/>
          <w:b/>
          <w:sz w:val="24"/>
          <w:szCs w:val="24"/>
        </w:rPr>
        <w:t>三、服务要求</w:t>
      </w:r>
    </w:p>
    <w:p w14:paraId="0EAA24D4" w14:textId="77777777" w:rsidR="002E3CBE" w:rsidRPr="00C321E7" w:rsidRDefault="00000000">
      <w:pPr>
        <w:spacing w:line="360" w:lineRule="auto"/>
        <w:ind w:firstLineChars="200" w:firstLine="482"/>
        <w:jc w:val="left"/>
        <w:rPr>
          <w:rFonts w:asciiTheme="minorEastAsia" w:eastAsiaTheme="minorEastAsia" w:hAnsiTheme="minorEastAsia" w:cs="方正仿宋_GB2312" w:hint="eastAsia"/>
          <w:b/>
          <w:sz w:val="24"/>
          <w:szCs w:val="24"/>
        </w:rPr>
      </w:pPr>
      <w:r w:rsidRPr="00C321E7">
        <w:rPr>
          <w:rFonts w:asciiTheme="minorEastAsia" w:eastAsiaTheme="minorEastAsia" w:hAnsiTheme="minorEastAsia" w:cs="方正仿宋_GB2312" w:hint="eastAsia"/>
          <w:b/>
          <w:sz w:val="24"/>
          <w:szCs w:val="24"/>
        </w:rPr>
        <w:t>（一）达人采风活动</w:t>
      </w:r>
    </w:p>
    <w:p w14:paraId="30538E71" w14:textId="77777777" w:rsidR="002E3CBE" w:rsidRPr="00C321E7" w:rsidRDefault="00000000">
      <w:pPr>
        <w:spacing w:line="360" w:lineRule="auto"/>
        <w:ind w:firstLineChars="200" w:firstLine="480"/>
        <w:jc w:val="left"/>
        <w:rPr>
          <w:rFonts w:asciiTheme="minorEastAsia" w:eastAsiaTheme="minorEastAsia" w:hAnsiTheme="minorEastAsia" w:cs="方正仿宋_GB2312" w:hint="eastAsia"/>
          <w:bCs/>
          <w:sz w:val="24"/>
          <w:szCs w:val="24"/>
        </w:rPr>
      </w:pPr>
      <w:r w:rsidRPr="00C321E7">
        <w:rPr>
          <w:rFonts w:asciiTheme="minorEastAsia" w:eastAsiaTheme="minorEastAsia" w:hAnsiTheme="minorEastAsia" w:cs="方正仿宋_GB2312" w:hint="eastAsia"/>
          <w:bCs/>
          <w:sz w:val="24"/>
          <w:szCs w:val="24"/>
        </w:rPr>
        <w:t>整合南通文化旅游资源和线路产品等，深入挖掘</w:t>
      </w:r>
      <w:proofErr w:type="gramStart"/>
      <w:r w:rsidRPr="00C321E7">
        <w:rPr>
          <w:rFonts w:asciiTheme="minorEastAsia" w:eastAsiaTheme="minorEastAsia" w:hAnsiTheme="minorEastAsia" w:cs="方正仿宋_GB2312" w:hint="eastAsia"/>
          <w:bCs/>
          <w:sz w:val="24"/>
          <w:szCs w:val="24"/>
        </w:rPr>
        <w:t>南通文旅全域</w:t>
      </w:r>
      <w:proofErr w:type="gramEnd"/>
      <w:r w:rsidRPr="00C321E7">
        <w:rPr>
          <w:rFonts w:asciiTheme="minorEastAsia" w:eastAsiaTheme="minorEastAsia" w:hAnsiTheme="minorEastAsia" w:cs="方正仿宋_GB2312" w:hint="eastAsia"/>
          <w:bCs/>
          <w:sz w:val="24"/>
          <w:szCs w:val="24"/>
        </w:rPr>
        <w:t>特色，通过达人的亲身体验和独特视角，搭建多元化媒体矩阵，</w:t>
      </w:r>
      <w:proofErr w:type="gramStart"/>
      <w:r w:rsidRPr="00C321E7">
        <w:rPr>
          <w:rFonts w:asciiTheme="minorEastAsia" w:eastAsiaTheme="minorEastAsia" w:hAnsiTheme="minorEastAsia" w:cs="方正仿宋_GB2312" w:hint="eastAsia"/>
          <w:bCs/>
          <w:sz w:val="24"/>
          <w:szCs w:val="24"/>
        </w:rPr>
        <w:t>拟于抖音平台</w:t>
      </w:r>
      <w:proofErr w:type="gramEnd"/>
      <w:r w:rsidRPr="00C321E7">
        <w:rPr>
          <w:rFonts w:asciiTheme="minorEastAsia" w:eastAsiaTheme="minorEastAsia" w:hAnsiTheme="minorEastAsia" w:cs="方正仿宋_GB2312" w:hint="eastAsia"/>
          <w:bCs/>
          <w:sz w:val="24"/>
          <w:szCs w:val="24"/>
        </w:rPr>
        <w:t>发布原创</w:t>
      </w:r>
      <w:proofErr w:type="gramStart"/>
      <w:r w:rsidRPr="00C321E7">
        <w:rPr>
          <w:rFonts w:asciiTheme="minorEastAsia" w:eastAsiaTheme="minorEastAsia" w:hAnsiTheme="minorEastAsia" w:cs="方正仿宋_GB2312" w:hint="eastAsia"/>
          <w:bCs/>
          <w:sz w:val="24"/>
          <w:szCs w:val="24"/>
        </w:rPr>
        <w:t>优质文旅内容</w:t>
      </w:r>
      <w:proofErr w:type="gramEnd"/>
      <w:r w:rsidRPr="00C321E7">
        <w:rPr>
          <w:rFonts w:asciiTheme="minorEastAsia" w:eastAsiaTheme="minorEastAsia" w:hAnsiTheme="minorEastAsia" w:cs="方正仿宋_GB2312" w:hint="eastAsia"/>
          <w:bCs/>
          <w:sz w:val="24"/>
          <w:szCs w:val="24"/>
        </w:rPr>
        <w:t>。同时，紧抓当下“144小时看中国”热点，邀请外籍友人拍摄、制作短视频，展现</w:t>
      </w:r>
      <w:proofErr w:type="gramStart"/>
      <w:r w:rsidRPr="00C321E7">
        <w:rPr>
          <w:rFonts w:asciiTheme="minorEastAsia" w:eastAsiaTheme="minorEastAsia" w:hAnsiTheme="minorEastAsia" w:cs="方正仿宋_GB2312" w:hint="eastAsia"/>
          <w:bCs/>
          <w:sz w:val="24"/>
          <w:szCs w:val="24"/>
        </w:rPr>
        <w:t>南通文旅特色</w:t>
      </w:r>
      <w:proofErr w:type="gramEnd"/>
      <w:r w:rsidRPr="00C321E7">
        <w:rPr>
          <w:rFonts w:asciiTheme="minorEastAsia" w:eastAsiaTheme="minorEastAsia" w:hAnsiTheme="minorEastAsia" w:cs="方正仿宋_GB2312" w:hint="eastAsia"/>
          <w:bCs/>
          <w:sz w:val="24"/>
          <w:szCs w:val="24"/>
        </w:rPr>
        <w:t>，吸引广大外国</w:t>
      </w:r>
      <w:proofErr w:type="gramStart"/>
      <w:r w:rsidRPr="00C321E7">
        <w:rPr>
          <w:rFonts w:asciiTheme="minorEastAsia" w:eastAsiaTheme="minorEastAsia" w:hAnsiTheme="minorEastAsia" w:cs="方正仿宋_GB2312" w:hint="eastAsia"/>
          <w:bCs/>
          <w:sz w:val="24"/>
          <w:szCs w:val="24"/>
        </w:rPr>
        <w:t>友人赴南通</w:t>
      </w:r>
      <w:proofErr w:type="gramEnd"/>
      <w:r w:rsidRPr="00C321E7">
        <w:rPr>
          <w:rFonts w:asciiTheme="minorEastAsia" w:eastAsiaTheme="minorEastAsia" w:hAnsiTheme="minorEastAsia" w:cs="方正仿宋_GB2312" w:hint="eastAsia"/>
          <w:bCs/>
          <w:sz w:val="24"/>
          <w:szCs w:val="24"/>
        </w:rPr>
        <w:t>旅游。</w:t>
      </w:r>
    </w:p>
    <w:p w14:paraId="108C4C16"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要求：</w:t>
      </w:r>
      <w:proofErr w:type="gramStart"/>
      <w:r w:rsidRPr="00C321E7">
        <w:rPr>
          <w:rFonts w:asciiTheme="minorEastAsia" w:eastAsiaTheme="minorEastAsia" w:hAnsiTheme="minorEastAsia" w:cs="方正仿宋_GB2312" w:hint="eastAsia"/>
          <w:sz w:val="24"/>
          <w:szCs w:val="24"/>
        </w:rPr>
        <w:t>组织抖音达</w:t>
      </w:r>
      <w:proofErr w:type="gramEnd"/>
      <w:r w:rsidRPr="00C321E7">
        <w:rPr>
          <w:rFonts w:asciiTheme="minorEastAsia" w:eastAsiaTheme="minorEastAsia" w:hAnsiTheme="minorEastAsia" w:cs="方正仿宋_GB2312" w:hint="eastAsia"/>
          <w:sz w:val="24"/>
          <w:szCs w:val="24"/>
        </w:rPr>
        <w:t>人采风活动（采风活动主题要有创意，内容丰富，能体现</w:t>
      </w:r>
      <w:proofErr w:type="gramStart"/>
      <w:r w:rsidRPr="00C321E7">
        <w:rPr>
          <w:rFonts w:asciiTheme="minorEastAsia" w:eastAsiaTheme="minorEastAsia" w:hAnsiTheme="minorEastAsia" w:cs="方正仿宋_GB2312" w:hint="eastAsia"/>
          <w:sz w:val="24"/>
          <w:szCs w:val="24"/>
        </w:rPr>
        <w:t>南通文旅特色</w:t>
      </w:r>
      <w:proofErr w:type="gramEnd"/>
      <w:r w:rsidRPr="00C321E7">
        <w:rPr>
          <w:rFonts w:asciiTheme="minorEastAsia" w:eastAsiaTheme="minorEastAsia" w:hAnsiTheme="minorEastAsia" w:cs="方正仿宋_GB2312" w:hint="eastAsia"/>
          <w:sz w:val="24"/>
          <w:szCs w:val="24"/>
        </w:rPr>
        <w:t>），组织不少于15名KOL（</w:t>
      </w:r>
      <w:proofErr w:type="gramStart"/>
      <w:r w:rsidRPr="00C321E7">
        <w:rPr>
          <w:rFonts w:asciiTheme="minorEastAsia" w:eastAsiaTheme="minorEastAsia" w:hAnsiTheme="minorEastAsia" w:cs="方正仿宋_GB2312" w:hint="eastAsia"/>
          <w:sz w:val="24"/>
          <w:szCs w:val="24"/>
        </w:rPr>
        <w:t>抖音达</w:t>
      </w:r>
      <w:proofErr w:type="gramEnd"/>
      <w:r w:rsidRPr="00C321E7">
        <w:rPr>
          <w:rFonts w:asciiTheme="minorEastAsia" w:eastAsiaTheme="minorEastAsia" w:hAnsiTheme="minorEastAsia" w:cs="方正仿宋_GB2312" w:hint="eastAsia"/>
          <w:sz w:val="24"/>
          <w:szCs w:val="24"/>
        </w:rPr>
        <w:t>人粉丝500万以上不少于1位；</w:t>
      </w:r>
      <w:proofErr w:type="gramStart"/>
      <w:r w:rsidRPr="00C321E7">
        <w:rPr>
          <w:rFonts w:asciiTheme="minorEastAsia" w:eastAsiaTheme="minorEastAsia" w:hAnsiTheme="minorEastAsia" w:cs="方正仿宋_GB2312" w:hint="eastAsia"/>
          <w:sz w:val="24"/>
          <w:szCs w:val="24"/>
        </w:rPr>
        <w:t>抖音粉丝</w:t>
      </w:r>
      <w:proofErr w:type="gramEnd"/>
      <w:r w:rsidRPr="00C321E7">
        <w:rPr>
          <w:rFonts w:asciiTheme="minorEastAsia" w:eastAsiaTheme="minorEastAsia" w:hAnsiTheme="minorEastAsia" w:cs="方正仿宋_GB2312" w:hint="eastAsia"/>
          <w:sz w:val="24"/>
          <w:szCs w:val="24"/>
        </w:rPr>
        <w:t>200万以上不少于4位，</w:t>
      </w:r>
      <w:proofErr w:type="gramStart"/>
      <w:r w:rsidRPr="00C321E7">
        <w:rPr>
          <w:rFonts w:asciiTheme="minorEastAsia" w:eastAsiaTheme="minorEastAsia" w:hAnsiTheme="minorEastAsia" w:cs="方正仿宋_GB2312" w:hint="eastAsia"/>
          <w:sz w:val="24"/>
          <w:szCs w:val="24"/>
        </w:rPr>
        <w:t>抖音粉丝</w:t>
      </w:r>
      <w:proofErr w:type="gramEnd"/>
      <w:r w:rsidRPr="00C321E7">
        <w:rPr>
          <w:rFonts w:asciiTheme="minorEastAsia" w:eastAsiaTheme="minorEastAsia" w:hAnsiTheme="minorEastAsia" w:cs="方正仿宋_GB2312" w:hint="eastAsia"/>
          <w:sz w:val="24"/>
          <w:szCs w:val="24"/>
        </w:rPr>
        <w:t>100万</w:t>
      </w:r>
      <w:proofErr w:type="gramStart"/>
      <w:r w:rsidRPr="00C321E7">
        <w:rPr>
          <w:rFonts w:asciiTheme="minorEastAsia" w:eastAsiaTheme="minorEastAsia" w:hAnsiTheme="minorEastAsia" w:cs="方正仿宋_GB2312" w:hint="eastAsia"/>
          <w:sz w:val="24"/>
          <w:szCs w:val="24"/>
        </w:rPr>
        <w:t>以上以上</w:t>
      </w:r>
      <w:proofErr w:type="gramEnd"/>
      <w:r w:rsidRPr="00C321E7">
        <w:rPr>
          <w:rFonts w:asciiTheme="minorEastAsia" w:eastAsiaTheme="minorEastAsia" w:hAnsiTheme="minorEastAsia" w:cs="方正仿宋_GB2312" w:hint="eastAsia"/>
          <w:sz w:val="24"/>
          <w:szCs w:val="24"/>
        </w:rPr>
        <w:t>不少于8位；外籍达人不少于2位）。</w:t>
      </w:r>
    </w:p>
    <w:p w14:paraId="714FA2F5" w14:textId="77777777" w:rsidR="002E3CBE" w:rsidRPr="00C321E7" w:rsidRDefault="00000000">
      <w:pPr>
        <w:spacing w:line="360" w:lineRule="auto"/>
        <w:ind w:firstLineChars="200" w:firstLine="482"/>
        <w:rPr>
          <w:rFonts w:asciiTheme="minorEastAsia" w:eastAsiaTheme="minorEastAsia" w:hAnsiTheme="minorEastAsia" w:cs="方正仿宋_GB2312" w:hint="eastAsia"/>
          <w:b/>
          <w:bCs/>
          <w:sz w:val="24"/>
          <w:szCs w:val="24"/>
        </w:rPr>
      </w:pPr>
      <w:r w:rsidRPr="00C321E7">
        <w:rPr>
          <w:rFonts w:asciiTheme="minorEastAsia" w:eastAsiaTheme="minorEastAsia" w:hAnsiTheme="minorEastAsia" w:cs="方正仿宋_GB2312" w:hint="eastAsia"/>
          <w:b/>
          <w:bCs/>
          <w:sz w:val="24"/>
          <w:szCs w:val="24"/>
        </w:rPr>
        <w:t>（二）系列宣传推广</w:t>
      </w:r>
    </w:p>
    <w:p w14:paraId="172B8F56" w14:textId="77777777" w:rsidR="002E3CBE" w:rsidRPr="00C321E7" w:rsidRDefault="00000000">
      <w:pPr>
        <w:spacing w:line="360" w:lineRule="auto"/>
        <w:ind w:firstLineChars="200" w:firstLine="480"/>
        <w:jc w:val="left"/>
        <w:rPr>
          <w:rFonts w:asciiTheme="minorEastAsia" w:eastAsiaTheme="minorEastAsia" w:hAnsiTheme="minorEastAsia" w:cs="方正仿宋_GB2312" w:hint="eastAsia"/>
          <w:bCs/>
          <w:sz w:val="24"/>
          <w:szCs w:val="24"/>
        </w:rPr>
      </w:pPr>
      <w:r w:rsidRPr="00C321E7">
        <w:rPr>
          <w:rFonts w:asciiTheme="minorEastAsia" w:eastAsiaTheme="minorEastAsia" w:hAnsiTheme="minorEastAsia" w:cs="方正仿宋_GB2312" w:hint="eastAsia"/>
          <w:bCs/>
          <w:sz w:val="24"/>
          <w:szCs w:val="24"/>
        </w:rPr>
        <w:lastRenderedPageBreak/>
        <w:t>结合本次活动，深度挖掘南通文化旅游资源，借力大平台、高流量、强曝光等优势，</w:t>
      </w:r>
      <w:r w:rsidRPr="00C321E7">
        <w:rPr>
          <w:rFonts w:asciiTheme="minorEastAsia" w:eastAsiaTheme="minorEastAsia" w:hAnsiTheme="minorEastAsia" w:cs="方正仿宋_GB2312" w:hint="eastAsia"/>
          <w:sz w:val="24"/>
          <w:szCs w:val="24"/>
        </w:rPr>
        <w:t>设计策划活动前、中、后期报道与传播整体方案，</w:t>
      </w:r>
      <w:r w:rsidRPr="00C321E7">
        <w:rPr>
          <w:rFonts w:asciiTheme="minorEastAsia" w:eastAsiaTheme="minorEastAsia" w:hAnsiTheme="minorEastAsia" w:cs="方正仿宋_GB2312" w:hint="eastAsia"/>
          <w:bCs/>
          <w:sz w:val="24"/>
          <w:szCs w:val="24"/>
        </w:rPr>
        <w:t>精准营销，聚合资源打造全媒体宣传矩阵。包括但不限于：</w:t>
      </w:r>
    </w:p>
    <w:p w14:paraId="7D26934E"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1.围绕活动基本信息及活动亮点内容，设计并发布系列创意海报不少于9张。</w:t>
      </w:r>
    </w:p>
    <w:p w14:paraId="4BEE18F6" w14:textId="77777777" w:rsidR="002E3CBE" w:rsidRPr="00C321E7" w:rsidRDefault="00000000">
      <w:pPr>
        <w:spacing w:line="360" w:lineRule="auto"/>
        <w:ind w:firstLineChars="200" w:firstLine="480"/>
        <w:rPr>
          <w:rFonts w:asciiTheme="minorEastAsia" w:eastAsiaTheme="minorEastAsia" w:hAnsiTheme="minorEastAsia" w:cs="方正仿宋_GB2312" w:hint="eastAsia"/>
          <w:bCs/>
          <w:sz w:val="24"/>
          <w:szCs w:val="24"/>
        </w:rPr>
      </w:pPr>
      <w:r w:rsidRPr="00C321E7">
        <w:rPr>
          <w:rFonts w:asciiTheme="minorEastAsia" w:eastAsiaTheme="minorEastAsia" w:hAnsiTheme="minorEastAsia" w:cs="方正仿宋_GB2312" w:hint="eastAsia"/>
          <w:sz w:val="24"/>
          <w:szCs w:val="24"/>
        </w:rPr>
        <w:t>2.版面宣传：在国家级旅游行业报上策划发布针对本次活动及南通文化旅游发展亮点专题广告1期1/6黑白版面。</w:t>
      </w:r>
    </w:p>
    <w:p w14:paraId="08407880"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3.</w:t>
      </w:r>
      <w:proofErr w:type="gramStart"/>
      <w:r w:rsidRPr="00C321E7">
        <w:rPr>
          <w:rFonts w:asciiTheme="minorEastAsia" w:eastAsiaTheme="minorEastAsia" w:hAnsiTheme="minorEastAsia" w:cs="方正仿宋_GB2312" w:hint="eastAsia"/>
          <w:sz w:val="24"/>
          <w:szCs w:val="24"/>
        </w:rPr>
        <w:t>融媒体</w:t>
      </w:r>
      <w:proofErr w:type="gramEnd"/>
      <w:r w:rsidRPr="00C321E7">
        <w:rPr>
          <w:rFonts w:asciiTheme="minorEastAsia" w:eastAsiaTheme="minorEastAsia" w:hAnsiTheme="minorEastAsia" w:cs="方正仿宋_GB2312" w:hint="eastAsia"/>
          <w:sz w:val="24"/>
          <w:szCs w:val="24"/>
        </w:rPr>
        <w:t>专题宣传：国家级旅游行业新媒体平台</w:t>
      </w:r>
      <w:proofErr w:type="gramStart"/>
      <w:r w:rsidRPr="00C321E7">
        <w:rPr>
          <w:rFonts w:asciiTheme="minorEastAsia" w:eastAsiaTheme="minorEastAsia" w:hAnsiTheme="minorEastAsia" w:cs="方正仿宋_GB2312" w:hint="eastAsia"/>
          <w:sz w:val="24"/>
          <w:szCs w:val="24"/>
        </w:rPr>
        <w:t>融媒体</w:t>
      </w:r>
      <w:proofErr w:type="gramEnd"/>
      <w:r w:rsidRPr="00C321E7">
        <w:rPr>
          <w:rFonts w:asciiTheme="minorEastAsia" w:eastAsiaTheme="minorEastAsia" w:hAnsiTheme="minorEastAsia" w:cs="方正仿宋_GB2312" w:hint="eastAsia"/>
          <w:sz w:val="24"/>
          <w:szCs w:val="24"/>
        </w:rPr>
        <w:t>矩阵联动，多角度、全方位、立体化宣传本次系列活动盛况，宣传特别策划推出活动专题报道不少于2篇。</w:t>
      </w:r>
    </w:p>
    <w:p w14:paraId="2C5B85E4"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4.在不少于3个媒体平台推送活动花絮视频。</w:t>
      </w:r>
    </w:p>
    <w:p w14:paraId="4E2C48EE" w14:textId="77777777" w:rsidR="002E3CBE" w:rsidRPr="00C321E7" w:rsidRDefault="00000000">
      <w:pPr>
        <w:spacing w:line="360" w:lineRule="auto"/>
        <w:ind w:firstLineChars="200" w:firstLine="482"/>
        <w:rPr>
          <w:rFonts w:asciiTheme="majorEastAsia" w:eastAsiaTheme="majorEastAsia" w:hAnsiTheme="majorEastAsia" w:hint="eastAsia"/>
          <w:b/>
          <w:sz w:val="24"/>
          <w:szCs w:val="24"/>
        </w:rPr>
      </w:pPr>
      <w:r w:rsidRPr="00C321E7">
        <w:rPr>
          <w:rFonts w:asciiTheme="majorEastAsia" w:eastAsiaTheme="majorEastAsia" w:hAnsiTheme="majorEastAsia" w:hint="eastAsia"/>
          <w:b/>
          <w:sz w:val="24"/>
          <w:szCs w:val="24"/>
        </w:rPr>
        <w:t>四、付款方式</w:t>
      </w:r>
    </w:p>
    <w:p w14:paraId="13F6A8C8" w14:textId="77777777" w:rsidR="002E3CBE" w:rsidRPr="00C321E7" w:rsidRDefault="00000000">
      <w:pPr>
        <w:tabs>
          <w:tab w:val="left" w:pos="0"/>
        </w:tabs>
        <w:spacing w:line="360" w:lineRule="auto"/>
        <w:ind w:firstLineChars="147" w:firstLine="35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1、本项目合同生效后，以人民币支付。</w:t>
      </w:r>
    </w:p>
    <w:p w14:paraId="78B5BDB8" w14:textId="77777777" w:rsidR="002E3CBE" w:rsidRPr="00C321E7" w:rsidRDefault="00000000">
      <w:pPr>
        <w:tabs>
          <w:tab w:val="left" w:pos="0"/>
        </w:tabs>
        <w:spacing w:line="360" w:lineRule="auto"/>
        <w:ind w:firstLineChars="147" w:firstLine="35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2、合同款项按照以下方式支付：</w:t>
      </w:r>
    </w:p>
    <w:p w14:paraId="6F3C3D78"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b/>
          <w:bCs/>
          <w:sz w:val="24"/>
          <w:szCs w:val="24"/>
        </w:rPr>
        <w:t>付款方式：</w:t>
      </w:r>
      <w:r w:rsidRPr="00C321E7">
        <w:rPr>
          <w:rFonts w:asciiTheme="majorEastAsia" w:eastAsiaTheme="majorEastAsia" w:hAnsiTheme="majorEastAsia" w:cs="宋体" w:hint="eastAsia"/>
          <w:sz w:val="24"/>
          <w:szCs w:val="24"/>
        </w:rPr>
        <w:t>签订合同后</w:t>
      </w:r>
      <w:proofErr w:type="gramStart"/>
      <w:r w:rsidRPr="00C321E7">
        <w:rPr>
          <w:rFonts w:asciiTheme="majorEastAsia" w:eastAsiaTheme="majorEastAsia" w:hAnsiTheme="majorEastAsia" w:cs="宋体" w:hint="eastAsia"/>
          <w:sz w:val="24"/>
          <w:szCs w:val="24"/>
        </w:rPr>
        <w:t>付合同</w:t>
      </w:r>
      <w:proofErr w:type="gramEnd"/>
      <w:r w:rsidRPr="00C321E7">
        <w:rPr>
          <w:rFonts w:asciiTheme="majorEastAsia" w:eastAsiaTheme="majorEastAsia" w:hAnsiTheme="majorEastAsia" w:cs="宋体" w:hint="eastAsia"/>
          <w:sz w:val="24"/>
          <w:szCs w:val="24"/>
        </w:rPr>
        <w:t>款的50%，项目完成后付剩余款项。</w:t>
      </w:r>
    </w:p>
    <w:p w14:paraId="750F07B9"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款项由采购单位按相关财务支付规定办理支付手续。每次付款乙方均需提供正规发票。以上付款均不计利息。</w:t>
      </w:r>
    </w:p>
    <w:p w14:paraId="5CA82A08"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3、根据现行税法对甲方征收的与本合同有关的一切税费均由甲方承担；根据现行税法对</w:t>
      </w:r>
      <w:proofErr w:type="gramStart"/>
      <w:r w:rsidRPr="00C321E7">
        <w:rPr>
          <w:rFonts w:asciiTheme="majorEastAsia" w:eastAsiaTheme="majorEastAsia" w:hAnsiTheme="majorEastAsia" w:cs="宋体" w:hint="eastAsia"/>
          <w:sz w:val="24"/>
          <w:szCs w:val="24"/>
        </w:rPr>
        <w:t>乙方征收</w:t>
      </w:r>
      <w:proofErr w:type="gramEnd"/>
      <w:r w:rsidRPr="00C321E7">
        <w:rPr>
          <w:rFonts w:asciiTheme="majorEastAsia" w:eastAsiaTheme="majorEastAsia" w:hAnsiTheme="majorEastAsia" w:cs="宋体" w:hint="eastAsia"/>
          <w:sz w:val="24"/>
          <w:szCs w:val="24"/>
        </w:rPr>
        <w:t>的与本合同有关的一切税费均由乙方承担。</w:t>
      </w:r>
    </w:p>
    <w:p w14:paraId="3A616F6A" w14:textId="77777777" w:rsidR="002E3CBE" w:rsidRPr="00C321E7" w:rsidRDefault="00000000">
      <w:pPr>
        <w:adjustRightInd w:val="0"/>
        <w:snapToGrid w:val="0"/>
        <w:spacing w:line="360" w:lineRule="auto"/>
        <w:ind w:firstLineChars="200" w:firstLine="480"/>
        <w:rPr>
          <w:rFonts w:asciiTheme="majorEastAsia" w:eastAsiaTheme="majorEastAsia" w:hAnsiTheme="majorEastAsia" w:cs="宋体" w:hint="eastAsia"/>
          <w:b/>
          <w:bCs/>
          <w:sz w:val="24"/>
          <w:szCs w:val="24"/>
        </w:rPr>
      </w:pPr>
      <w:r w:rsidRPr="00C321E7">
        <w:rPr>
          <w:rFonts w:asciiTheme="majorEastAsia" w:eastAsiaTheme="majorEastAsia" w:hAnsiTheme="majorEastAsia" w:cs="宋体" w:hint="eastAsia"/>
          <w:sz w:val="24"/>
          <w:szCs w:val="24"/>
        </w:rPr>
        <w:t>4、支付（结算）方式：由甲方通知乙方提交相关发票并办理支付手续，甲方在各项手续、票据齐全的情况下完成对外支付。</w:t>
      </w:r>
    </w:p>
    <w:p w14:paraId="46FC0EAC" w14:textId="77777777" w:rsidR="002E3CBE" w:rsidRPr="00C321E7" w:rsidRDefault="00000000">
      <w:pPr>
        <w:adjustRightInd w:val="0"/>
        <w:snapToGrid w:val="0"/>
        <w:spacing w:line="360" w:lineRule="auto"/>
        <w:ind w:firstLineChars="200" w:firstLine="482"/>
        <w:rPr>
          <w:rFonts w:asciiTheme="majorEastAsia" w:eastAsiaTheme="majorEastAsia" w:hAnsiTheme="majorEastAsia" w:hint="eastAsia"/>
          <w:b/>
          <w:sz w:val="24"/>
          <w:szCs w:val="24"/>
        </w:rPr>
      </w:pPr>
      <w:r w:rsidRPr="00C321E7">
        <w:rPr>
          <w:rFonts w:asciiTheme="majorEastAsia" w:eastAsiaTheme="majorEastAsia" w:hAnsiTheme="majorEastAsia" w:cs="宋体" w:hint="eastAsia"/>
          <w:b/>
          <w:bCs/>
          <w:sz w:val="24"/>
          <w:szCs w:val="24"/>
        </w:rPr>
        <w:t>五、</w:t>
      </w:r>
      <w:r w:rsidRPr="00C321E7">
        <w:rPr>
          <w:rFonts w:asciiTheme="majorEastAsia" w:eastAsiaTheme="majorEastAsia" w:hAnsiTheme="majorEastAsia" w:hint="eastAsia"/>
          <w:b/>
          <w:sz w:val="24"/>
          <w:szCs w:val="24"/>
        </w:rPr>
        <w:t>服务承诺：</w:t>
      </w:r>
      <w:r w:rsidRPr="00C321E7">
        <w:rPr>
          <w:rFonts w:asciiTheme="majorEastAsia" w:eastAsiaTheme="majorEastAsia" w:hAnsiTheme="majorEastAsia" w:hint="eastAsia"/>
          <w:sz w:val="24"/>
          <w:szCs w:val="24"/>
        </w:rPr>
        <w:t>满足甲方采购文件要求及乙方投标承诺。</w:t>
      </w:r>
    </w:p>
    <w:p w14:paraId="4ECBBC2B" w14:textId="77777777" w:rsidR="002E3CBE" w:rsidRPr="00C321E7" w:rsidRDefault="00000000">
      <w:pPr>
        <w:snapToGrid w:val="0"/>
        <w:spacing w:line="360" w:lineRule="auto"/>
        <w:ind w:firstLine="573"/>
        <w:rPr>
          <w:rFonts w:asciiTheme="majorEastAsia" w:eastAsiaTheme="majorEastAsia" w:hAnsiTheme="majorEastAsia" w:cs="仿宋" w:hint="eastAsia"/>
          <w:b/>
          <w:sz w:val="24"/>
          <w:szCs w:val="24"/>
        </w:rPr>
      </w:pPr>
      <w:r w:rsidRPr="00C321E7">
        <w:rPr>
          <w:rFonts w:asciiTheme="majorEastAsia" w:eastAsiaTheme="majorEastAsia" w:hAnsiTheme="majorEastAsia" w:cs="仿宋" w:hint="eastAsia"/>
          <w:b/>
          <w:sz w:val="24"/>
          <w:szCs w:val="24"/>
        </w:rPr>
        <w:t>六、违约责任：</w:t>
      </w:r>
    </w:p>
    <w:p w14:paraId="78FE95BC"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合同一方不履行合同义务或者履行合同义务不符合约定的，应当承担继续履行、采取补救措施或赔偿损失等违约责任。</w:t>
      </w:r>
    </w:p>
    <w:p w14:paraId="59C33E83"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6.1 甲方违约责任</w:t>
      </w:r>
    </w:p>
    <w:p w14:paraId="3242131D"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6.1.1甲方逾期支付货款的应按照逾期付款金额每天</w:t>
      </w:r>
      <w:r w:rsidRPr="00C321E7">
        <w:rPr>
          <w:rFonts w:asciiTheme="majorEastAsia" w:eastAsiaTheme="majorEastAsia" w:hAnsiTheme="majorEastAsia" w:cs="宋体" w:hint="eastAsia"/>
          <w:sz w:val="24"/>
          <w:szCs w:val="24"/>
          <w:u w:val="single"/>
        </w:rPr>
        <w:t xml:space="preserve">5% </w:t>
      </w:r>
      <w:r w:rsidRPr="00C321E7">
        <w:rPr>
          <w:rFonts w:asciiTheme="majorEastAsia" w:eastAsiaTheme="majorEastAsia" w:hAnsiTheme="majorEastAsia" w:cs="宋体" w:hint="eastAsia"/>
          <w:sz w:val="24"/>
          <w:szCs w:val="24"/>
        </w:rPr>
        <w:t>的数额，支付逾期付款违约金。</w:t>
      </w:r>
    </w:p>
    <w:p w14:paraId="2BE40C1D"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6.2 乙方违约责任</w:t>
      </w:r>
    </w:p>
    <w:p w14:paraId="66B1806F"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6.2.1 乙方不能如期完成项目，应向甲方偿付合同总价款</w:t>
      </w:r>
      <w:r w:rsidRPr="00C321E7">
        <w:rPr>
          <w:rFonts w:asciiTheme="majorEastAsia" w:eastAsiaTheme="majorEastAsia" w:hAnsiTheme="majorEastAsia" w:cs="宋体" w:hint="eastAsia"/>
          <w:sz w:val="24"/>
          <w:szCs w:val="24"/>
          <w:u w:val="single"/>
        </w:rPr>
        <w:t xml:space="preserve"> 10 </w:t>
      </w:r>
      <w:r w:rsidRPr="00C321E7">
        <w:rPr>
          <w:rFonts w:asciiTheme="majorEastAsia" w:eastAsiaTheme="majorEastAsia" w:hAnsiTheme="majorEastAsia" w:cs="宋体" w:hint="eastAsia"/>
          <w:sz w:val="24"/>
          <w:szCs w:val="24"/>
        </w:rPr>
        <w:t>%的违约金，违约金不足以补偿损失的，甲方有权要求乙方补足。</w:t>
      </w:r>
    </w:p>
    <w:p w14:paraId="4299229A" w14:textId="77777777" w:rsidR="002E3CBE" w:rsidRPr="00C321E7" w:rsidRDefault="00000000">
      <w:pPr>
        <w:adjustRightInd w:val="0"/>
        <w:snapToGrid w:val="0"/>
        <w:spacing w:line="360" w:lineRule="auto"/>
        <w:ind w:firstLineChars="200" w:firstLine="482"/>
        <w:jc w:val="left"/>
        <w:rPr>
          <w:rFonts w:asciiTheme="majorEastAsia" w:eastAsiaTheme="majorEastAsia" w:hAnsiTheme="majorEastAsia" w:hint="eastAsia"/>
          <w:sz w:val="24"/>
          <w:szCs w:val="24"/>
        </w:rPr>
      </w:pPr>
      <w:r w:rsidRPr="00C321E7">
        <w:rPr>
          <w:rFonts w:asciiTheme="majorEastAsia" w:eastAsiaTheme="majorEastAsia" w:hAnsiTheme="majorEastAsia" w:cs="仿宋" w:hint="eastAsia"/>
          <w:b/>
          <w:sz w:val="24"/>
          <w:szCs w:val="24"/>
        </w:rPr>
        <w:lastRenderedPageBreak/>
        <w:t>七、不可抗力</w:t>
      </w:r>
      <w:r w:rsidRPr="00C321E7">
        <w:rPr>
          <w:rFonts w:asciiTheme="majorEastAsia" w:eastAsiaTheme="majorEastAsia" w:hAnsiTheme="majorEastAsia" w:cs="仿宋" w:hint="eastAsia"/>
          <w:sz w:val="24"/>
          <w:szCs w:val="24"/>
        </w:rPr>
        <w:t>：</w:t>
      </w:r>
      <w:r w:rsidRPr="00C321E7">
        <w:rPr>
          <w:rFonts w:asciiTheme="majorEastAsia" w:eastAsiaTheme="majorEastAsia" w:hAnsiTheme="majorEastAsia"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07D14697" w14:textId="77777777" w:rsidR="002E3CBE" w:rsidRPr="00C321E7" w:rsidRDefault="00000000">
      <w:pPr>
        <w:spacing w:line="360" w:lineRule="auto"/>
        <w:ind w:firstLineChars="200" w:firstLine="482"/>
        <w:rPr>
          <w:rFonts w:asciiTheme="minorEastAsia" w:eastAsiaTheme="minorEastAsia" w:hAnsiTheme="minorEastAsia" w:cs="方正仿宋_GB2312" w:hint="eastAsia"/>
          <w:b/>
          <w:bCs/>
          <w:sz w:val="24"/>
          <w:szCs w:val="24"/>
        </w:rPr>
      </w:pPr>
      <w:r w:rsidRPr="00C321E7">
        <w:rPr>
          <w:rFonts w:asciiTheme="majorEastAsia" w:eastAsiaTheme="majorEastAsia" w:hAnsiTheme="majorEastAsia" w:cs="宋体" w:hint="eastAsia"/>
          <w:b/>
          <w:bCs/>
          <w:sz w:val="24"/>
          <w:szCs w:val="24"/>
        </w:rPr>
        <w:t>八、</w:t>
      </w:r>
      <w:r w:rsidRPr="00C321E7">
        <w:rPr>
          <w:rFonts w:asciiTheme="minorEastAsia" w:eastAsiaTheme="minorEastAsia" w:hAnsiTheme="minorEastAsia" w:cs="方正仿宋_GB2312" w:hint="eastAsia"/>
          <w:b/>
          <w:bCs/>
          <w:sz w:val="24"/>
          <w:szCs w:val="24"/>
        </w:rPr>
        <w:t>其他</w:t>
      </w:r>
    </w:p>
    <w:p w14:paraId="028DBDC4"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1.知识产权共享限制：本项目产出内容，除原创作者外，甲方为产出内容知识产权唯一共有人。未经甲方授权，任何单位及个人不得将相关内容用于商业及其他用途。</w:t>
      </w:r>
    </w:p>
    <w:p w14:paraId="12B5B071" w14:textId="77777777" w:rsidR="002E3CBE" w:rsidRPr="00C321E7" w:rsidRDefault="00000000">
      <w:pPr>
        <w:spacing w:line="360" w:lineRule="auto"/>
        <w:ind w:firstLineChars="200" w:firstLine="480"/>
        <w:rPr>
          <w:rFonts w:asciiTheme="minorEastAsia" w:eastAsiaTheme="minorEastAsia" w:hAnsiTheme="minorEastAsia" w:cs="方正仿宋_GB2312" w:hint="eastAsia"/>
          <w:sz w:val="24"/>
          <w:szCs w:val="24"/>
        </w:rPr>
      </w:pPr>
      <w:r w:rsidRPr="00C321E7">
        <w:rPr>
          <w:rFonts w:asciiTheme="minorEastAsia" w:eastAsiaTheme="minorEastAsia" w:hAnsiTheme="minorEastAsia" w:cs="方正仿宋_GB2312" w:hint="eastAsia"/>
          <w:sz w:val="24"/>
          <w:szCs w:val="24"/>
        </w:rPr>
        <w:t>2.原创视频图片移交：本项目产出内容，在项目完成后应由乙方整理移交，相关视频、图片等应可供二次制作使用，不得人为设置编辑限制。</w:t>
      </w:r>
    </w:p>
    <w:p w14:paraId="5F3EA748" w14:textId="77777777" w:rsidR="002E3CBE" w:rsidRPr="00C321E7" w:rsidRDefault="00000000">
      <w:pPr>
        <w:spacing w:line="360" w:lineRule="auto"/>
        <w:ind w:firstLineChars="200" w:firstLine="482"/>
        <w:rPr>
          <w:rFonts w:asciiTheme="majorEastAsia" w:eastAsiaTheme="majorEastAsia" w:hAnsiTheme="majorEastAsia" w:cs="宋体" w:hint="eastAsia"/>
          <w:sz w:val="24"/>
          <w:szCs w:val="24"/>
        </w:rPr>
      </w:pPr>
      <w:r w:rsidRPr="00C321E7">
        <w:rPr>
          <w:rFonts w:asciiTheme="majorEastAsia" w:eastAsiaTheme="majorEastAsia" w:hAnsiTheme="majorEastAsia" w:cs="仿宋" w:hint="eastAsia"/>
          <w:b/>
          <w:sz w:val="24"/>
          <w:szCs w:val="24"/>
        </w:rPr>
        <w:t>九、合同的解除和转让</w:t>
      </w:r>
    </w:p>
    <w:p w14:paraId="01A469E6"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9.1 甲方和乙方协商一致，可以解除合同。</w:t>
      </w:r>
    </w:p>
    <w:p w14:paraId="1B7F4FE2"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9.2 有下列情形之一，合同一方可以解除合同：</w:t>
      </w:r>
    </w:p>
    <w:p w14:paraId="7E2854D6"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9.2.1 因不可抗力致使不能实现合同目的，未受不可抗力影响的一方有权解除合同。</w:t>
      </w:r>
    </w:p>
    <w:p w14:paraId="6C4B82DF"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9.2.2 因合同一方违约导致合同不能履行，另一方有权解除合同。</w:t>
      </w:r>
    </w:p>
    <w:p w14:paraId="27E8A79D"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9.2.3 有权解除合同的一方，应当在违约事实或不可抗力发生之后三十天内书面通知对方以主张解除合同，合同在书面通知到达对方时解除。</w:t>
      </w:r>
    </w:p>
    <w:p w14:paraId="2372FC97"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9.3 合同的部分和全部都不得转让。</w:t>
      </w:r>
    </w:p>
    <w:p w14:paraId="0D50FC6F" w14:textId="77777777" w:rsidR="002E3CBE" w:rsidRPr="00C321E7" w:rsidRDefault="00000000">
      <w:pPr>
        <w:adjustRightInd w:val="0"/>
        <w:snapToGrid w:val="0"/>
        <w:spacing w:line="360" w:lineRule="auto"/>
        <w:ind w:firstLineChars="200" w:firstLine="482"/>
        <w:jc w:val="left"/>
        <w:rPr>
          <w:rFonts w:asciiTheme="majorEastAsia" w:eastAsiaTheme="majorEastAsia" w:hAnsiTheme="majorEastAsia" w:cs="仿宋" w:hint="eastAsia"/>
          <w:b/>
          <w:sz w:val="24"/>
          <w:szCs w:val="24"/>
        </w:rPr>
      </w:pPr>
      <w:r w:rsidRPr="00C321E7">
        <w:rPr>
          <w:rFonts w:asciiTheme="majorEastAsia" w:eastAsiaTheme="majorEastAsia" w:hAnsiTheme="majorEastAsia" w:cs="仿宋" w:hint="eastAsia"/>
          <w:b/>
          <w:sz w:val="24"/>
          <w:szCs w:val="24"/>
        </w:rPr>
        <w:t>十、合同生效</w:t>
      </w:r>
    </w:p>
    <w:p w14:paraId="76F0DE0D" w14:textId="77777777" w:rsidR="002E3CBE" w:rsidRPr="00C321E7" w:rsidRDefault="00000000">
      <w:pPr>
        <w:adjustRightInd w:val="0"/>
        <w:snapToGrid w:val="0"/>
        <w:spacing w:line="360" w:lineRule="auto"/>
        <w:ind w:firstLineChars="200" w:firstLine="480"/>
        <w:jc w:val="left"/>
        <w:rPr>
          <w:rFonts w:asciiTheme="majorEastAsia" w:eastAsiaTheme="majorEastAsia" w:hAnsiTheme="majorEastAsia" w:cs="仿宋" w:hint="eastAsia"/>
          <w:sz w:val="24"/>
          <w:szCs w:val="24"/>
        </w:rPr>
      </w:pPr>
      <w:r w:rsidRPr="00C321E7">
        <w:rPr>
          <w:rFonts w:asciiTheme="majorEastAsia" w:eastAsiaTheme="majorEastAsia" w:hAnsiTheme="majorEastAsia" w:cs="仿宋" w:hint="eastAsia"/>
          <w:sz w:val="24"/>
          <w:szCs w:val="24"/>
        </w:rPr>
        <w:t>本合同经双方盖章签字后生效，如有变动，必须经双方协商一致后，方可更改。本合同一式陆份，甲方叁份，乙方叁份。</w:t>
      </w:r>
    </w:p>
    <w:p w14:paraId="11838D9D" w14:textId="77777777" w:rsidR="002E3CBE" w:rsidRPr="00C321E7" w:rsidRDefault="00000000">
      <w:pPr>
        <w:adjustRightInd w:val="0"/>
        <w:snapToGrid w:val="0"/>
        <w:spacing w:line="360" w:lineRule="auto"/>
        <w:ind w:firstLineChars="200" w:firstLine="482"/>
        <w:jc w:val="left"/>
        <w:rPr>
          <w:rFonts w:asciiTheme="majorEastAsia" w:eastAsiaTheme="majorEastAsia" w:hAnsiTheme="majorEastAsia" w:cs="仿宋" w:hint="eastAsia"/>
          <w:b/>
          <w:sz w:val="24"/>
          <w:szCs w:val="24"/>
        </w:rPr>
      </w:pPr>
      <w:r w:rsidRPr="00C321E7">
        <w:rPr>
          <w:rFonts w:asciiTheme="majorEastAsia" w:eastAsiaTheme="majorEastAsia" w:hAnsiTheme="majorEastAsia" w:cs="仿宋" w:hint="eastAsia"/>
          <w:b/>
          <w:sz w:val="24"/>
          <w:szCs w:val="24"/>
        </w:rPr>
        <w:t>十一、争议的解决</w:t>
      </w:r>
    </w:p>
    <w:p w14:paraId="7EDC814B"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甲乙双方因合同发生争议，应在招标采购单位的主持下进行调解，协商不成，任何一方可以向甲方所在地人民法院起诉。</w:t>
      </w:r>
    </w:p>
    <w:p w14:paraId="6C592277" w14:textId="77777777" w:rsidR="002E3CBE" w:rsidRPr="00C321E7" w:rsidRDefault="00000000">
      <w:pPr>
        <w:adjustRightInd w:val="0"/>
        <w:snapToGrid w:val="0"/>
        <w:spacing w:line="360" w:lineRule="auto"/>
        <w:ind w:firstLineChars="200" w:firstLine="482"/>
        <w:jc w:val="left"/>
        <w:rPr>
          <w:rFonts w:asciiTheme="majorEastAsia" w:eastAsiaTheme="majorEastAsia" w:hAnsiTheme="majorEastAsia" w:cs="仿宋" w:hint="eastAsia"/>
          <w:b/>
          <w:sz w:val="24"/>
          <w:szCs w:val="24"/>
        </w:rPr>
      </w:pPr>
      <w:r w:rsidRPr="00C321E7">
        <w:rPr>
          <w:rFonts w:asciiTheme="majorEastAsia" w:eastAsiaTheme="majorEastAsia" w:hAnsiTheme="majorEastAsia" w:cs="仿宋" w:hint="eastAsia"/>
          <w:b/>
          <w:sz w:val="24"/>
          <w:szCs w:val="24"/>
        </w:rPr>
        <w:t>十二、附则</w:t>
      </w:r>
    </w:p>
    <w:p w14:paraId="328C11C3"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12.1 合同份数：本合同一式陆份，采购单位、供应商各叁份。</w:t>
      </w:r>
    </w:p>
    <w:p w14:paraId="42923A49"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12.2 本合同文件使用中文书写、解释和说明。</w:t>
      </w:r>
    </w:p>
    <w:p w14:paraId="7ED2D131"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12.3 本合同履行过程中产生的纪要、协议以及成交通知书、采购响应文件</w:t>
      </w:r>
      <w:r w:rsidRPr="00C321E7">
        <w:rPr>
          <w:rFonts w:asciiTheme="majorEastAsia" w:eastAsiaTheme="majorEastAsia" w:hAnsiTheme="majorEastAsia" w:cs="宋体" w:hint="eastAsia"/>
          <w:sz w:val="24"/>
          <w:szCs w:val="24"/>
        </w:rPr>
        <w:lastRenderedPageBreak/>
        <w:t>和采购文件为本合同的附件，与合同具有同等效力。</w:t>
      </w:r>
    </w:p>
    <w:p w14:paraId="78B03A5C"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12.4 未尽事宜</w:t>
      </w:r>
    </w:p>
    <w:p w14:paraId="1BBBDB7A" w14:textId="77777777" w:rsidR="002E3CBE" w:rsidRPr="00C321E7" w:rsidRDefault="00000000">
      <w:pPr>
        <w:snapToGrid w:val="0"/>
        <w:spacing w:line="360" w:lineRule="auto"/>
        <w:ind w:firstLine="573"/>
        <w:rPr>
          <w:rFonts w:asciiTheme="majorEastAsia" w:eastAsiaTheme="majorEastAsia" w:hAnsiTheme="majorEastAsia" w:cs="宋体" w:hint="eastAsia"/>
          <w:sz w:val="24"/>
          <w:szCs w:val="24"/>
        </w:rPr>
      </w:pPr>
      <w:r w:rsidRPr="00C321E7">
        <w:rPr>
          <w:rFonts w:asciiTheme="majorEastAsia" w:eastAsiaTheme="majorEastAsia" w:hAnsiTheme="majorEastAsia" w:cs="宋体" w:hint="eastAsia"/>
          <w:sz w:val="24"/>
          <w:szCs w:val="24"/>
        </w:rPr>
        <w:t>本合同未尽事宜应按照《中华人民共和国民法典》及其相关配套法律法规之规定解释。</w:t>
      </w:r>
    </w:p>
    <w:p w14:paraId="10DF9B22" w14:textId="77777777" w:rsidR="002E3CBE" w:rsidRPr="00C321E7" w:rsidRDefault="00000000">
      <w:pPr>
        <w:spacing w:line="360" w:lineRule="auto"/>
        <w:ind w:firstLineChars="202" w:firstLine="485"/>
        <w:rPr>
          <w:rFonts w:asciiTheme="majorEastAsia" w:eastAsiaTheme="majorEastAsia" w:hAnsiTheme="majorEastAsia" w:cs="宋体" w:hint="eastAsia"/>
          <w:kern w:val="0"/>
          <w:sz w:val="24"/>
          <w:szCs w:val="24"/>
        </w:rPr>
      </w:pPr>
      <w:r w:rsidRPr="00C321E7">
        <w:rPr>
          <w:rFonts w:asciiTheme="majorEastAsia" w:eastAsiaTheme="majorEastAsia" w:hAnsiTheme="majorEastAsia" w:cs="宋体" w:hint="eastAsia"/>
          <w:kern w:val="0"/>
          <w:sz w:val="24"/>
          <w:szCs w:val="24"/>
        </w:rPr>
        <w:t>采购单位（或甲方）：             成交供应商（或乙方）：</w:t>
      </w:r>
    </w:p>
    <w:p w14:paraId="6D4F2996" w14:textId="77777777" w:rsidR="002E3CBE" w:rsidRPr="00C321E7" w:rsidRDefault="00000000">
      <w:pPr>
        <w:spacing w:line="360" w:lineRule="auto"/>
        <w:ind w:firstLineChars="202" w:firstLine="485"/>
        <w:rPr>
          <w:rFonts w:asciiTheme="majorEastAsia" w:eastAsiaTheme="majorEastAsia" w:hAnsiTheme="majorEastAsia" w:cs="宋体" w:hint="eastAsia"/>
          <w:kern w:val="0"/>
          <w:sz w:val="24"/>
          <w:szCs w:val="24"/>
        </w:rPr>
      </w:pPr>
      <w:r w:rsidRPr="00C321E7">
        <w:rPr>
          <w:rFonts w:asciiTheme="majorEastAsia" w:eastAsiaTheme="majorEastAsia" w:hAnsiTheme="majorEastAsia" w:cs="宋体" w:hint="eastAsia"/>
          <w:kern w:val="0"/>
          <w:sz w:val="24"/>
          <w:szCs w:val="24"/>
        </w:rPr>
        <w:t>法定代表人：                     法定代表人：</w:t>
      </w:r>
    </w:p>
    <w:p w14:paraId="10FB4F37" w14:textId="77777777" w:rsidR="002E3CBE" w:rsidRPr="00C321E7" w:rsidRDefault="00000000">
      <w:pPr>
        <w:spacing w:line="360" w:lineRule="auto"/>
        <w:ind w:firstLineChars="202" w:firstLine="485"/>
        <w:rPr>
          <w:rFonts w:asciiTheme="majorEastAsia" w:eastAsiaTheme="majorEastAsia" w:hAnsiTheme="majorEastAsia" w:cs="宋体" w:hint="eastAsia"/>
          <w:kern w:val="0"/>
          <w:sz w:val="24"/>
          <w:szCs w:val="24"/>
        </w:rPr>
      </w:pPr>
      <w:r w:rsidRPr="00C321E7">
        <w:rPr>
          <w:rFonts w:asciiTheme="majorEastAsia" w:eastAsiaTheme="majorEastAsia" w:hAnsiTheme="majorEastAsia" w:cs="宋体" w:hint="eastAsia"/>
          <w:kern w:val="0"/>
          <w:sz w:val="24"/>
          <w:szCs w:val="24"/>
        </w:rPr>
        <w:t>委托代理人：                     委托代理人：</w:t>
      </w:r>
    </w:p>
    <w:p w14:paraId="141A9DDE" w14:textId="77777777" w:rsidR="002E3CBE" w:rsidRPr="00C321E7" w:rsidRDefault="002E3CBE">
      <w:pPr>
        <w:spacing w:line="360" w:lineRule="auto"/>
        <w:ind w:firstLineChars="202" w:firstLine="485"/>
        <w:rPr>
          <w:rFonts w:asciiTheme="majorEastAsia" w:eastAsiaTheme="majorEastAsia" w:hAnsiTheme="majorEastAsia" w:cs="宋体" w:hint="eastAsia"/>
          <w:kern w:val="0"/>
          <w:sz w:val="24"/>
          <w:szCs w:val="24"/>
        </w:rPr>
      </w:pPr>
    </w:p>
    <w:p w14:paraId="5C26F98E" w14:textId="77777777" w:rsidR="002E3CBE" w:rsidRPr="00C321E7" w:rsidRDefault="00000000">
      <w:pPr>
        <w:spacing w:line="360" w:lineRule="auto"/>
        <w:ind w:firstLineChars="302" w:firstLine="725"/>
        <w:rPr>
          <w:rFonts w:asciiTheme="majorEastAsia" w:eastAsiaTheme="majorEastAsia" w:hAnsiTheme="majorEastAsia" w:hint="eastAsia"/>
          <w:b/>
          <w:bCs/>
          <w:w w:val="80"/>
          <w:kern w:val="44"/>
          <w:sz w:val="24"/>
          <w:szCs w:val="24"/>
        </w:rPr>
      </w:pPr>
      <w:r w:rsidRPr="00C321E7">
        <w:rPr>
          <w:rFonts w:asciiTheme="majorEastAsia" w:eastAsiaTheme="majorEastAsia" w:hAnsiTheme="majorEastAsia" w:cs="宋体" w:hint="eastAsia"/>
          <w:kern w:val="0"/>
          <w:sz w:val="24"/>
          <w:szCs w:val="24"/>
        </w:rPr>
        <w:t xml:space="preserve">                                          年  月  日</w:t>
      </w:r>
    </w:p>
    <w:p w14:paraId="5E40A75B"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7161480A"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3C159CBF"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242B21A2"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25B5F9F4"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5142BEA9"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08993C01"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799FA756"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7CE37830"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3D86C3A5"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760C74AB"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56E4BB42"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1FF0A5A0"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6E0EAC03"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43E9D478"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7C88D04A"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27AB98C7"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7D10C15D" w14:textId="77777777" w:rsidR="00761A84" w:rsidRPr="00C321E7" w:rsidRDefault="00761A84">
      <w:pPr>
        <w:snapToGrid w:val="0"/>
        <w:spacing w:line="480" w:lineRule="exact"/>
        <w:ind w:firstLineChars="200" w:firstLine="705"/>
        <w:jc w:val="center"/>
        <w:rPr>
          <w:rFonts w:ascii="宋体" w:hAnsi="宋体" w:cs="宋体" w:hint="eastAsia"/>
          <w:b/>
          <w:bCs/>
          <w:w w:val="80"/>
          <w:kern w:val="44"/>
          <w:sz w:val="44"/>
          <w:szCs w:val="44"/>
        </w:rPr>
      </w:pPr>
    </w:p>
    <w:p w14:paraId="06D6FA09"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0042D875" w14:textId="77777777" w:rsidR="002E3CBE" w:rsidRPr="00C321E7" w:rsidRDefault="002E3CBE">
      <w:pPr>
        <w:snapToGrid w:val="0"/>
        <w:spacing w:line="480" w:lineRule="exact"/>
        <w:ind w:firstLineChars="200" w:firstLine="705"/>
        <w:jc w:val="center"/>
        <w:rPr>
          <w:rFonts w:ascii="宋体" w:hAnsi="宋体" w:cs="宋体" w:hint="eastAsia"/>
          <w:b/>
          <w:bCs/>
          <w:w w:val="80"/>
          <w:kern w:val="44"/>
          <w:sz w:val="44"/>
          <w:szCs w:val="44"/>
        </w:rPr>
      </w:pPr>
    </w:p>
    <w:p w14:paraId="1F76A1ED" w14:textId="77777777" w:rsidR="002E3CBE" w:rsidRPr="00C321E7" w:rsidRDefault="00000000">
      <w:pPr>
        <w:snapToGrid w:val="0"/>
        <w:spacing w:line="480" w:lineRule="exact"/>
        <w:ind w:firstLineChars="200" w:firstLine="705"/>
        <w:jc w:val="center"/>
        <w:rPr>
          <w:rFonts w:ascii="宋体" w:cs="宋体"/>
          <w:szCs w:val="44"/>
        </w:rPr>
      </w:pPr>
      <w:r w:rsidRPr="00C321E7">
        <w:rPr>
          <w:rFonts w:ascii="宋体" w:hAnsi="宋体" w:cs="宋体" w:hint="eastAsia"/>
          <w:b/>
          <w:bCs/>
          <w:w w:val="80"/>
          <w:kern w:val="44"/>
          <w:sz w:val="44"/>
          <w:szCs w:val="44"/>
        </w:rPr>
        <w:lastRenderedPageBreak/>
        <w:t xml:space="preserve">第六章  </w:t>
      </w:r>
      <w:r w:rsidRPr="00C321E7">
        <w:rPr>
          <w:rFonts w:ascii="宋体" w:hAnsi="宋体" w:cs="宋体"/>
          <w:szCs w:val="44"/>
        </w:rPr>
        <w:t xml:space="preserve">  </w:t>
      </w:r>
      <w:r w:rsidRPr="00C321E7">
        <w:rPr>
          <w:rFonts w:ascii="宋体" w:hAnsi="宋体" w:cs="宋体" w:hint="eastAsia"/>
          <w:b/>
          <w:bCs/>
          <w:w w:val="80"/>
          <w:kern w:val="44"/>
          <w:sz w:val="44"/>
          <w:szCs w:val="44"/>
        </w:rPr>
        <w:t>响应文件组成及格式</w:t>
      </w:r>
      <w:bookmarkEnd w:id="62"/>
    </w:p>
    <w:p w14:paraId="252EB507" w14:textId="77777777" w:rsidR="002E3CBE" w:rsidRPr="00C321E7" w:rsidRDefault="002E3CBE">
      <w:pPr>
        <w:adjustRightInd w:val="0"/>
        <w:snapToGrid w:val="0"/>
        <w:spacing w:line="360" w:lineRule="auto"/>
        <w:ind w:firstLineChars="200" w:firstLine="482"/>
        <w:jc w:val="left"/>
        <w:rPr>
          <w:rFonts w:ascii="宋体" w:hAnsi="宋体" w:cs="宋体" w:hint="eastAsia"/>
          <w:b/>
          <w:bCs/>
          <w:sz w:val="24"/>
          <w:szCs w:val="24"/>
        </w:rPr>
      </w:pPr>
    </w:p>
    <w:p w14:paraId="0BE38AB0" w14:textId="77777777" w:rsidR="002E3CBE" w:rsidRPr="00C321E7" w:rsidRDefault="00000000">
      <w:pPr>
        <w:adjustRightInd w:val="0"/>
        <w:snapToGrid w:val="0"/>
        <w:spacing w:line="360" w:lineRule="auto"/>
        <w:ind w:firstLineChars="200" w:firstLine="482"/>
        <w:jc w:val="left"/>
        <w:rPr>
          <w:rFonts w:ascii="宋体" w:cs="宋体"/>
          <w:b/>
          <w:bCs/>
          <w:sz w:val="24"/>
          <w:szCs w:val="24"/>
        </w:rPr>
      </w:pPr>
      <w:r w:rsidRPr="00C321E7">
        <w:rPr>
          <w:rFonts w:ascii="宋体" w:hAnsi="宋体" w:cs="宋体" w:hint="eastAsia"/>
          <w:b/>
          <w:bCs/>
          <w:sz w:val="24"/>
          <w:szCs w:val="24"/>
        </w:rPr>
        <w:t>响应文件由资格审查文件、商务技术响应文件、报价响应文件三部分组成。本次竞争性磋商采用资格后审方式，供应商须</w:t>
      </w:r>
      <w:proofErr w:type="gramStart"/>
      <w:r w:rsidRPr="00C321E7">
        <w:rPr>
          <w:rFonts w:ascii="宋体" w:hAnsi="宋体" w:cs="宋体" w:hint="eastAsia"/>
          <w:b/>
          <w:bCs/>
          <w:sz w:val="24"/>
          <w:szCs w:val="24"/>
        </w:rPr>
        <w:t>将资格</w:t>
      </w:r>
      <w:proofErr w:type="gramEnd"/>
      <w:r w:rsidRPr="00C321E7">
        <w:rPr>
          <w:rFonts w:ascii="宋体" w:hAnsi="宋体" w:cs="宋体" w:hint="eastAsia"/>
          <w:b/>
          <w:bCs/>
          <w:sz w:val="24"/>
          <w:szCs w:val="24"/>
        </w:rPr>
        <w:t>审查文件作为响应文件组成部分，按磋商文件要求装订密封后一起递交。</w:t>
      </w:r>
    </w:p>
    <w:p w14:paraId="334C3DCE" w14:textId="77777777" w:rsidR="002E3CBE" w:rsidRPr="00C321E7" w:rsidRDefault="00000000">
      <w:pPr>
        <w:adjustRightInd w:val="0"/>
        <w:snapToGrid w:val="0"/>
        <w:spacing w:line="360" w:lineRule="auto"/>
        <w:ind w:firstLineChars="200" w:firstLine="482"/>
        <w:jc w:val="left"/>
        <w:rPr>
          <w:rFonts w:ascii="宋体" w:cs="宋体"/>
          <w:b/>
          <w:bCs/>
          <w:sz w:val="24"/>
          <w:szCs w:val="24"/>
        </w:rPr>
      </w:pPr>
      <w:r w:rsidRPr="00C321E7">
        <w:rPr>
          <w:rFonts w:ascii="宋体" w:hAnsi="宋体" w:cs="宋体" w:hint="eastAsia"/>
          <w:b/>
          <w:bCs/>
          <w:sz w:val="24"/>
          <w:szCs w:val="24"/>
        </w:rPr>
        <w:t>一、资格审查文件（单独密封）：</w:t>
      </w:r>
    </w:p>
    <w:p w14:paraId="0EEBE6B3" w14:textId="77777777" w:rsidR="002E3CBE" w:rsidRPr="00C321E7" w:rsidRDefault="00000000">
      <w:pPr>
        <w:spacing w:line="360" w:lineRule="auto"/>
        <w:ind w:firstLineChars="200" w:firstLine="480"/>
        <w:rPr>
          <w:rFonts w:asciiTheme="majorEastAsia" w:eastAsiaTheme="majorEastAsia" w:hAnsiTheme="majorEastAsia" w:hint="eastAsia"/>
          <w:sz w:val="24"/>
          <w:szCs w:val="24"/>
        </w:rPr>
      </w:pPr>
      <w:r w:rsidRPr="00C321E7">
        <w:rPr>
          <w:rFonts w:asciiTheme="majorEastAsia" w:eastAsiaTheme="majorEastAsia" w:hAnsiTheme="majorEastAsia" w:hint="eastAsia"/>
          <w:sz w:val="24"/>
          <w:szCs w:val="24"/>
        </w:rPr>
        <w:t>1、供应商需提供有效的企业法人营业执照（副本）及税务登记证（副本）复印件；或者是三证合一的营业执照（副本）复印件（如供应商是事业单位的，应提供有效的“事业单位法人证书”原件的复印件）。</w:t>
      </w:r>
    </w:p>
    <w:p w14:paraId="0AFE12DC" w14:textId="77777777" w:rsidR="002E3CBE" w:rsidRPr="00C321E7" w:rsidRDefault="00000000">
      <w:pPr>
        <w:snapToGrid w:val="0"/>
        <w:spacing w:line="360" w:lineRule="auto"/>
        <w:ind w:firstLineChars="200" w:firstLine="480"/>
        <w:rPr>
          <w:rFonts w:ascii="宋体" w:hAnsi="宋体" w:cs="宋体" w:hint="eastAsia"/>
          <w:sz w:val="24"/>
          <w:szCs w:val="24"/>
        </w:rPr>
      </w:pPr>
      <w:r w:rsidRPr="00C321E7">
        <w:rPr>
          <w:rFonts w:asciiTheme="majorEastAsia" w:eastAsiaTheme="majorEastAsia" w:hAnsiTheme="majorEastAsia" w:hint="eastAsia"/>
          <w:sz w:val="24"/>
          <w:szCs w:val="24"/>
        </w:rPr>
        <w:t>2</w:t>
      </w:r>
      <w:r w:rsidRPr="00C321E7">
        <w:rPr>
          <w:rFonts w:ascii="宋体" w:hAnsi="宋体" w:cs="宋体" w:hint="eastAsia"/>
          <w:bCs/>
          <w:sz w:val="24"/>
          <w:szCs w:val="24"/>
        </w:rPr>
        <w:t>、供应</w:t>
      </w:r>
      <w:proofErr w:type="gramStart"/>
      <w:r w:rsidRPr="00C321E7">
        <w:rPr>
          <w:rFonts w:ascii="宋体" w:hAnsi="宋体" w:cs="宋体" w:hint="eastAsia"/>
          <w:bCs/>
          <w:sz w:val="24"/>
          <w:szCs w:val="24"/>
        </w:rPr>
        <w:t>商法定</w:t>
      </w:r>
      <w:proofErr w:type="gramEnd"/>
      <w:r w:rsidRPr="00C321E7">
        <w:rPr>
          <w:rFonts w:ascii="宋体" w:hAnsi="宋体" w:cs="宋体" w:hint="eastAsia"/>
          <w:bCs/>
          <w:sz w:val="24"/>
          <w:szCs w:val="24"/>
        </w:rPr>
        <w:t>代表人参加磋商的，必须提供法定代表人身份证明及法定代表人本人身份证复印件；非法定代表人参加磋商的，必须提供法定代表人签字或盖章</w:t>
      </w:r>
      <w:r w:rsidRPr="00C321E7">
        <w:rPr>
          <w:rFonts w:ascii="宋体" w:hAnsi="宋体" w:cs="宋体" w:hint="eastAsia"/>
          <w:sz w:val="24"/>
          <w:szCs w:val="24"/>
        </w:rPr>
        <w:t>的授权委托书及法定代表人、被授权人的两人身份证的复印件。（格式参见第六章）</w:t>
      </w:r>
    </w:p>
    <w:p w14:paraId="50262D61" w14:textId="77777777" w:rsidR="002E3CBE" w:rsidRPr="00C321E7" w:rsidRDefault="00000000">
      <w:pPr>
        <w:snapToGrid w:val="0"/>
        <w:spacing w:line="360" w:lineRule="auto"/>
        <w:ind w:firstLine="560"/>
        <w:rPr>
          <w:rFonts w:ascii="宋体" w:cs="宋体"/>
          <w:sz w:val="24"/>
          <w:szCs w:val="24"/>
        </w:rPr>
      </w:pPr>
      <w:r w:rsidRPr="00C321E7">
        <w:rPr>
          <w:rFonts w:ascii="宋体" w:hAnsi="宋体" w:cs="宋体" w:hint="eastAsia"/>
          <w:sz w:val="24"/>
          <w:szCs w:val="24"/>
        </w:rPr>
        <w:t>3、投标人符合本项目供应商资格要求中“本项目的基本资格要求”规定条件的承诺函。（格式参见第六章）</w:t>
      </w:r>
    </w:p>
    <w:p w14:paraId="63A7C990" w14:textId="77777777" w:rsidR="002E3CBE" w:rsidRPr="00C321E7" w:rsidRDefault="00000000">
      <w:pPr>
        <w:adjustRightInd w:val="0"/>
        <w:snapToGrid w:val="0"/>
        <w:spacing w:line="360" w:lineRule="auto"/>
        <w:ind w:firstLineChars="200" w:firstLine="480"/>
        <w:jc w:val="left"/>
        <w:rPr>
          <w:rFonts w:ascii="宋体" w:hAnsi="宋体" w:cs="宋体" w:hint="eastAsia"/>
          <w:sz w:val="24"/>
          <w:szCs w:val="24"/>
        </w:rPr>
      </w:pPr>
      <w:r w:rsidRPr="00C321E7">
        <w:rPr>
          <w:rFonts w:ascii="宋体" w:hAnsi="宋体" w:cs="宋体" w:hint="eastAsia"/>
          <w:sz w:val="24"/>
          <w:szCs w:val="24"/>
        </w:rPr>
        <w:t>4、供应商须提供资格文件声明函（原件）。（格式参见第六章）</w:t>
      </w:r>
    </w:p>
    <w:p w14:paraId="36EC85A9" w14:textId="77777777" w:rsidR="002E3CBE" w:rsidRPr="00C321E7" w:rsidRDefault="00000000">
      <w:pPr>
        <w:adjustRightInd w:val="0"/>
        <w:snapToGrid w:val="0"/>
        <w:spacing w:line="360" w:lineRule="auto"/>
        <w:ind w:firstLineChars="200" w:firstLine="480"/>
        <w:jc w:val="left"/>
        <w:rPr>
          <w:rFonts w:asciiTheme="minorEastAsia" w:eastAsiaTheme="minorEastAsia" w:hAnsiTheme="minorEastAsia" w:cs="宋体" w:hint="eastAsia"/>
          <w:kern w:val="0"/>
          <w:sz w:val="24"/>
          <w:szCs w:val="24"/>
        </w:rPr>
      </w:pPr>
      <w:r w:rsidRPr="00C321E7">
        <w:rPr>
          <w:rFonts w:ascii="宋体" w:hAnsi="宋体" w:cs="宋体" w:hint="eastAsia"/>
          <w:sz w:val="24"/>
          <w:szCs w:val="24"/>
        </w:rPr>
        <w:t>5、</w:t>
      </w:r>
      <w:r w:rsidRPr="00C321E7">
        <w:rPr>
          <w:rFonts w:asciiTheme="minorEastAsia" w:eastAsiaTheme="minorEastAsia" w:hAnsiTheme="minorEastAsia" w:cs="宋体" w:hint="eastAsia"/>
          <w:kern w:val="0"/>
          <w:sz w:val="24"/>
          <w:szCs w:val="24"/>
        </w:rPr>
        <w:t>未被“信用中国”网站（www.creditchina.gov.cn）列入失信被执行人、重大税收违法案件当事人名单、政府采购严重失信行为记录名单。</w:t>
      </w:r>
    </w:p>
    <w:p w14:paraId="2AD070E6" w14:textId="77777777" w:rsidR="002E3CBE" w:rsidRPr="00C321E7" w:rsidRDefault="00000000">
      <w:pPr>
        <w:adjustRightInd w:val="0"/>
        <w:snapToGrid w:val="0"/>
        <w:spacing w:line="360" w:lineRule="auto"/>
        <w:ind w:firstLineChars="200" w:firstLine="480"/>
        <w:jc w:val="left"/>
        <w:rPr>
          <w:rFonts w:ascii="宋体" w:hAnsi="宋体" w:cs="宋体" w:hint="eastAsia"/>
          <w:sz w:val="24"/>
          <w:szCs w:val="24"/>
        </w:rPr>
      </w:pPr>
      <w:r w:rsidRPr="00C321E7">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案件当事人名单、政府采购严重失信行为记录名单的供应商，拒绝其继续参与本项目采购活动，按照无效响应文件处理。查询记录电子截</w:t>
      </w:r>
      <w:proofErr w:type="gramStart"/>
      <w:r w:rsidRPr="00C321E7">
        <w:rPr>
          <w:rFonts w:ascii="宋体" w:hAnsi="宋体" w:cs="宋体" w:hint="eastAsia"/>
          <w:sz w:val="24"/>
          <w:szCs w:val="24"/>
        </w:rPr>
        <w:t>屏作为</w:t>
      </w:r>
      <w:proofErr w:type="gramEnd"/>
      <w:r w:rsidRPr="00C321E7">
        <w:rPr>
          <w:rFonts w:ascii="宋体" w:hAnsi="宋体" w:cs="宋体" w:hint="eastAsia"/>
          <w:sz w:val="24"/>
          <w:szCs w:val="24"/>
        </w:rPr>
        <w:t>证据留存，与采购项目其他材料一并归档。</w:t>
      </w:r>
    </w:p>
    <w:p w14:paraId="1987EC7E" w14:textId="77777777" w:rsidR="002E3CBE" w:rsidRPr="00C321E7" w:rsidRDefault="00000000">
      <w:pPr>
        <w:adjustRightInd w:val="0"/>
        <w:snapToGrid w:val="0"/>
        <w:spacing w:line="360" w:lineRule="auto"/>
        <w:ind w:firstLineChars="200" w:firstLine="480"/>
        <w:jc w:val="left"/>
        <w:rPr>
          <w:rFonts w:ascii="宋体" w:hAnsi="宋体" w:cs="宋体" w:hint="eastAsia"/>
          <w:sz w:val="24"/>
          <w:szCs w:val="24"/>
        </w:rPr>
      </w:pPr>
      <w:r w:rsidRPr="00C321E7">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0E885573" w14:textId="77777777" w:rsidR="002E3CBE" w:rsidRPr="00C321E7" w:rsidRDefault="00000000">
      <w:pPr>
        <w:numPr>
          <w:ilvl w:val="0"/>
          <w:numId w:val="4"/>
        </w:numPr>
        <w:adjustRightInd w:val="0"/>
        <w:snapToGrid w:val="0"/>
        <w:spacing w:line="360" w:lineRule="auto"/>
        <w:ind w:firstLineChars="200" w:firstLine="482"/>
        <w:jc w:val="left"/>
        <w:rPr>
          <w:rFonts w:ascii="宋体" w:cs="宋体"/>
          <w:bCs/>
          <w:sz w:val="24"/>
          <w:szCs w:val="24"/>
        </w:rPr>
      </w:pPr>
      <w:r w:rsidRPr="00C321E7">
        <w:rPr>
          <w:rFonts w:ascii="宋体" w:hAnsi="宋体" w:cs="宋体" w:hint="eastAsia"/>
          <w:b/>
          <w:bCs/>
          <w:sz w:val="24"/>
          <w:szCs w:val="24"/>
        </w:rPr>
        <w:t>商务技术响应文件（单独密封）：</w:t>
      </w:r>
    </w:p>
    <w:p w14:paraId="1F42CEAF" w14:textId="77777777" w:rsidR="002E3CBE" w:rsidRPr="00C321E7" w:rsidRDefault="00000000">
      <w:pPr>
        <w:spacing w:line="360" w:lineRule="auto"/>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、竞争性磋商响应函；（格式参见第六章）</w:t>
      </w:r>
    </w:p>
    <w:p w14:paraId="60FFC200" w14:textId="77777777" w:rsidR="002E3CBE" w:rsidRPr="00C321E7" w:rsidRDefault="00000000">
      <w:pPr>
        <w:spacing w:line="360" w:lineRule="auto"/>
        <w:ind w:firstLineChars="200" w:firstLine="480"/>
        <w:rPr>
          <w:rFonts w:ascii="宋体" w:hAnsi="宋体" w:cs="宋体" w:hint="eastAsia"/>
          <w:sz w:val="24"/>
          <w:szCs w:val="24"/>
        </w:rPr>
      </w:pPr>
      <w:r w:rsidRPr="00C321E7">
        <w:rPr>
          <w:rFonts w:ascii="宋体" w:hAnsi="宋体" w:cs="宋体"/>
          <w:sz w:val="24"/>
          <w:szCs w:val="24"/>
        </w:rPr>
        <w:t>2</w:t>
      </w:r>
      <w:r w:rsidRPr="00C321E7">
        <w:rPr>
          <w:rFonts w:ascii="宋体" w:hAnsi="宋体" w:cs="宋体" w:hint="eastAsia"/>
          <w:sz w:val="24"/>
          <w:szCs w:val="24"/>
        </w:rPr>
        <w:t>、供应商一般情况表；（格式参见第六章）</w:t>
      </w:r>
    </w:p>
    <w:p w14:paraId="4EC25D34" w14:textId="77777777" w:rsidR="002E3CBE" w:rsidRPr="00C321E7" w:rsidRDefault="00000000">
      <w:pPr>
        <w:spacing w:line="360" w:lineRule="auto"/>
        <w:ind w:firstLineChars="200" w:firstLine="480"/>
        <w:rPr>
          <w:rFonts w:ascii="宋体" w:cs="宋体"/>
          <w:sz w:val="24"/>
          <w:szCs w:val="24"/>
        </w:rPr>
      </w:pPr>
      <w:r w:rsidRPr="00C321E7">
        <w:rPr>
          <w:rFonts w:ascii="宋体" w:hAnsi="宋体" w:cs="宋体" w:hint="eastAsia"/>
          <w:sz w:val="24"/>
          <w:szCs w:val="24"/>
        </w:rPr>
        <w:lastRenderedPageBreak/>
        <w:t>3、评标办法中所涉及的事项需提供的所有资料；</w:t>
      </w:r>
    </w:p>
    <w:p w14:paraId="117E809D" w14:textId="77777777" w:rsidR="002E3CBE" w:rsidRPr="00C321E7" w:rsidRDefault="00000000">
      <w:pPr>
        <w:spacing w:line="360" w:lineRule="auto"/>
        <w:ind w:firstLineChars="200" w:firstLine="480"/>
        <w:rPr>
          <w:rFonts w:ascii="宋体" w:cs="宋体"/>
          <w:sz w:val="24"/>
          <w:szCs w:val="24"/>
        </w:rPr>
      </w:pPr>
      <w:r w:rsidRPr="00C321E7">
        <w:rPr>
          <w:rFonts w:ascii="宋体" w:hAnsi="宋体" w:cs="宋体" w:hint="eastAsia"/>
          <w:sz w:val="24"/>
          <w:szCs w:val="24"/>
        </w:rPr>
        <w:t>4、评分办法中未涉及的事项，投标供应商认为需要提交的其他资料。</w:t>
      </w:r>
    </w:p>
    <w:p w14:paraId="3D18D004" w14:textId="77777777" w:rsidR="002E3CBE" w:rsidRPr="00C321E7" w:rsidRDefault="00000000">
      <w:pPr>
        <w:snapToGrid w:val="0"/>
        <w:spacing w:line="360" w:lineRule="auto"/>
        <w:ind w:firstLineChars="200" w:firstLine="480"/>
        <w:rPr>
          <w:rFonts w:ascii="宋体" w:cs="宋体"/>
          <w:bCs/>
          <w:sz w:val="24"/>
          <w:szCs w:val="24"/>
        </w:rPr>
      </w:pPr>
      <w:r w:rsidRPr="00C321E7">
        <w:rPr>
          <w:rFonts w:ascii="宋体" w:hAnsi="宋体" w:cs="宋体" w:hint="eastAsia"/>
          <w:sz w:val="24"/>
          <w:szCs w:val="24"/>
        </w:rPr>
        <w:t>注：为方便评委评审，请投标供应商按评标办法中所涉及的事项顺序进行编制，可以补充相关材料；</w:t>
      </w:r>
    </w:p>
    <w:p w14:paraId="7BF10024" w14:textId="77777777" w:rsidR="002E3CBE" w:rsidRPr="00C321E7" w:rsidRDefault="00000000">
      <w:pPr>
        <w:snapToGrid w:val="0"/>
        <w:spacing w:line="360" w:lineRule="auto"/>
        <w:ind w:firstLineChars="200" w:firstLine="482"/>
        <w:rPr>
          <w:rFonts w:ascii="宋体" w:cs="宋体"/>
          <w:b/>
          <w:sz w:val="24"/>
          <w:szCs w:val="24"/>
        </w:rPr>
      </w:pPr>
      <w:r w:rsidRPr="00C321E7">
        <w:rPr>
          <w:rFonts w:ascii="宋体" w:hAnsi="宋体" w:cs="宋体" w:hint="eastAsia"/>
          <w:b/>
          <w:bCs/>
          <w:sz w:val="24"/>
          <w:szCs w:val="24"/>
        </w:rPr>
        <w:t>特别提醒：“资格审查文件”、“商务技术响应文件”所须提供的材料（复印件须加盖投标供应商公章）按磋商文件要求装订，密封，递交。</w:t>
      </w:r>
    </w:p>
    <w:p w14:paraId="679F6B59" w14:textId="77777777" w:rsidR="002E3CBE" w:rsidRPr="00C321E7" w:rsidRDefault="00000000">
      <w:pPr>
        <w:adjustRightInd w:val="0"/>
        <w:snapToGrid w:val="0"/>
        <w:spacing w:line="360" w:lineRule="auto"/>
        <w:ind w:firstLineChars="200" w:firstLine="482"/>
        <w:jc w:val="left"/>
        <w:rPr>
          <w:rFonts w:ascii="宋体" w:cs="宋体"/>
          <w:b/>
          <w:sz w:val="24"/>
          <w:szCs w:val="24"/>
          <w:lang w:val="zh-CN"/>
        </w:rPr>
      </w:pPr>
      <w:r w:rsidRPr="00C321E7">
        <w:rPr>
          <w:rFonts w:ascii="宋体" w:hAnsi="宋体" w:cs="宋体" w:hint="eastAsia"/>
          <w:b/>
          <w:sz w:val="24"/>
          <w:szCs w:val="24"/>
          <w:lang w:val="zh-CN"/>
        </w:rPr>
        <w:t>三、</w:t>
      </w:r>
      <w:r w:rsidRPr="00C321E7">
        <w:rPr>
          <w:rFonts w:ascii="宋体" w:hAnsi="宋体" w:cs="宋体" w:hint="eastAsia"/>
          <w:b/>
          <w:bCs/>
          <w:sz w:val="24"/>
          <w:szCs w:val="24"/>
        </w:rPr>
        <w:t>商务报价响应文件</w:t>
      </w:r>
      <w:r w:rsidRPr="00C321E7">
        <w:rPr>
          <w:rFonts w:ascii="宋体" w:hAnsi="宋体" w:cs="宋体" w:hint="eastAsia"/>
          <w:b/>
          <w:sz w:val="24"/>
          <w:szCs w:val="24"/>
          <w:lang w:val="zh-CN"/>
        </w:rPr>
        <w:t>（单独装订密封）</w:t>
      </w:r>
    </w:p>
    <w:p w14:paraId="69E6225A" w14:textId="77777777" w:rsidR="002E3CBE" w:rsidRPr="00C321E7" w:rsidRDefault="00000000">
      <w:pPr>
        <w:adjustRightInd w:val="0"/>
        <w:snapToGrid w:val="0"/>
        <w:spacing w:line="360" w:lineRule="auto"/>
        <w:ind w:firstLineChars="200" w:firstLine="480"/>
        <w:jc w:val="left"/>
        <w:rPr>
          <w:rFonts w:ascii="宋体" w:hAnsi="宋体" w:cs="宋体" w:hint="eastAsia"/>
          <w:sz w:val="24"/>
          <w:szCs w:val="24"/>
        </w:rPr>
      </w:pPr>
      <w:r w:rsidRPr="00C321E7">
        <w:rPr>
          <w:rFonts w:ascii="宋体" w:hAnsi="宋体" w:cs="宋体"/>
          <w:bCs/>
          <w:sz w:val="24"/>
          <w:szCs w:val="24"/>
          <w:lang w:val="zh-CN"/>
        </w:rPr>
        <w:t>1</w:t>
      </w:r>
      <w:r w:rsidRPr="00C321E7">
        <w:rPr>
          <w:rFonts w:ascii="宋体" w:hAnsi="宋体" w:cs="宋体" w:hint="eastAsia"/>
          <w:bCs/>
          <w:sz w:val="24"/>
          <w:szCs w:val="24"/>
          <w:lang w:val="zh-CN"/>
        </w:rPr>
        <w:t>、</w:t>
      </w:r>
      <w:r w:rsidRPr="00C321E7">
        <w:rPr>
          <w:rFonts w:ascii="宋体" w:hAnsi="宋体" w:cs="宋体" w:hint="eastAsia"/>
          <w:sz w:val="24"/>
          <w:szCs w:val="24"/>
        </w:rPr>
        <w:t>磋商响应报价总表（格式参见第六章）；</w:t>
      </w:r>
    </w:p>
    <w:p w14:paraId="3CC0BB8D" w14:textId="77777777" w:rsidR="002E3CBE" w:rsidRPr="00C321E7" w:rsidRDefault="00000000">
      <w:pPr>
        <w:adjustRightInd w:val="0"/>
        <w:snapToGrid w:val="0"/>
        <w:spacing w:line="360" w:lineRule="auto"/>
        <w:ind w:firstLineChars="200" w:firstLine="480"/>
        <w:jc w:val="left"/>
        <w:rPr>
          <w:rFonts w:ascii="宋体" w:hAnsi="宋体" w:cs="宋体" w:hint="eastAsia"/>
          <w:sz w:val="24"/>
          <w:szCs w:val="24"/>
        </w:rPr>
      </w:pPr>
      <w:r w:rsidRPr="00C321E7">
        <w:rPr>
          <w:rFonts w:ascii="宋体" w:hAnsi="宋体" w:cs="宋体" w:hint="eastAsia"/>
          <w:bCs/>
          <w:sz w:val="24"/>
          <w:szCs w:val="24"/>
          <w:lang w:val="zh-CN"/>
        </w:rPr>
        <w:t>2、</w:t>
      </w:r>
      <w:r w:rsidRPr="00C321E7">
        <w:rPr>
          <w:rFonts w:ascii="宋体" w:hAnsi="宋体" w:cs="宋体" w:hint="eastAsia"/>
          <w:sz w:val="24"/>
          <w:szCs w:val="24"/>
        </w:rPr>
        <w:t>磋商响应报价明细表（格式自拟）。</w:t>
      </w:r>
    </w:p>
    <w:p w14:paraId="48E7D66E"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011A1B5F"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6198C415"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3CA738CA"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763A768B"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3BE2B88B"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03CE84B1"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24C525C3"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3A466ACE"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3A7C26D2"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47EA12CA"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79DFBAAD"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17098340"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62FCE03A"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1A32F0D5"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2F4DD41A"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57CEB02D"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2F499A2C" w14:textId="77777777" w:rsidR="002E3CBE" w:rsidRPr="00C321E7" w:rsidRDefault="002E3CBE">
      <w:pPr>
        <w:snapToGrid w:val="0"/>
        <w:spacing w:line="520" w:lineRule="exact"/>
        <w:ind w:firstLineChars="200" w:firstLine="562"/>
        <w:rPr>
          <w:rFonts w:ascii="宋体" w:hAnsi="宋体" w:cs="宋体" w:hint="eastAsia"/>
          <w:b/>
          <w:sz w:val="28"/>
          <w:szCs w:val="28"/>
        </w:rPr>
      </w:pPr>
    </w:p>
    <w:p w14:paraId="35AC4C12" w14:textId="77777777" w:rsidR="002E3CBE" w:rsidRPr="00C321E7" w:rsidRDefault="00000000">
      <w:pPr>
        <w:snapToGrid w:val="0"/>
        <w:spacing w:line="520" w:lineRule="exact"/>
        <w:ind w:firstLineChars="200" w:firstLine="562"/>
        <w:rPr>
          <w:rFonts w:ascii="宋体" w:cs="宋体"/>
          <w:b/>
          <w:bCs/>
          <w:sz w:val="28"/>
          <w:szCs w:val="28"/>
        </w:rPr>
      </w:pPr>
      <w:r w:rsidRPr="00C321E7">
        <w:rPr>
          <w:rFonts w:ascii="宋体" w:hAnsi="宋体" w:cs="宋体" w:hint="eastAsia"/>
          <w:b/>
          <w:sz w:val="28"/>
          <w:szCs w:val="28"/>
        </w:rPr>
        <w:lastRenderedPageBreak/>
        <w:t>附件：</w:t>
      </w:r>
    </w:p>
    <w:p w14:paraId="2DEF3052" w14:textId="77777777" w:rsidR="002E3CBE" w:rsidRPr="00C321E7" w:rsidRDefault="00000000">
      <w:pPr>
        <w:snapToGrid w:val="0"/>
        <w:spacing w:line="520" w:lineRule="exact"/>
        <w:jc w:val="center"/>
        <w:outlineLvl w:val="3"/>
        <w:rPr>
          <w:rFonts w:ascii="宋体" w:cs="宋体"/>
          <w:b/>
          <w:sz w:val="28"/>
          <w:szCs w:val="28"/>
        </w:rPr>
      </w:pPr>
      <w:r w:rsidRPr="00C321E7">
        <w:rPr>
          <w:rFonts w:ascii="宋体" w:hAnsi="宋体" w:cs="宋体"/>
          <w:b/>
          <w:sz w:val="28"/>
          <w:szCs w:val="28"/>
        </w:rPr>
        <w:t>1</w:t>
      </w:r>
      <w:r w:rsidRPr="00C321E7">
        <w:rPr>
          <w:rFonts w:ascii="宋体" w:hAnsi="宋体" w:cs="宋体" w:hint="eastAsia"/>
          <w:b/>
          <w:sz w:val="28"/>
          <w:szCs w:val="28"/>
        </w:rPr>
        <w:t>、法定代表人身份证明</w:t>
      </w:r>
    </w:p>
    <w:p w14:paraId="4C1D9533" w14:textId="77777777" w:rsidR="002E3CBE" w:rsidRPr="00C321E7" w:rsidRDefault="00000000">
      <w:pPr>
        <w:snapToGrid w:val="0"/>
        <w:spacing w:line="520" w:lineRule="exact"/>
        <w:jc w:val="center"/>
        <w:rPr>
          <w:rFonts w:ascii="宋体" w:cs="宋体"/>
          <w:sz w:val="24"/>
          <w:szCs w:val="24"/>
        </w:rPr>
      </w:pPr>
      <w:r w:rsidRPr="00C321E7">
        <w:rPr>
          <w:rFonts w:ascii="宋体" w:hAnsi="宋体" w:cs="宋体" w:hint="eastAsia"/>
          <w:sz w:val="24"/>
          <w:szCs w:val="24"/>
        </w:rPr>
        <w:t>（如法定代表人参加磋商，须出示此证明）</w:t>
      </w:r>
    </w:p>
    <w:p w14:paraId="25F1B672" w14:textId="77777777" w:rsidR="002E3CBE" w:rsidRPr="00C321E7" w:rsidRDefault="002E3CBE">
      <w:pPr>
        <w:snapToGrid w:val="0"/>
        <w:spacing w:line="520" w:lineRule="exact"/>
        <w:jc w:val="center"/>
        <w:rPr>
          <w:rFonts w:ascii="宋体" w:cs="宋体"/>
          <w:sz w:val="24"/>
          <w:szCs w:val="24"/>
        </w:rPr>
      </w:pPr>
    </w:p>
    <w:p w14:paraId="44F102FD" w14:textId="77777777" w:rsidR="002E3CBE" w:rsidRPr="00C321E7" w:rsidRDefault="00000000">
      <w:pPr>
        <w:snapToGrid w:val="0"/>
        <w:spacing w:line="520" w:lineRule="exact"/>
        <w:jc w:val="left"/>
        <w:rPr>
          <w:rFonts w:ascii="宋体" w:cs="宋体"/>
          <w:sz w:val="24"/>
          <w:szCs w:val="24"/>
          <w:u w:val="single"/>
        </w:rPr>
      </w:pPr>
      <w:r w:rsidRPr="00C321E7">
        <w:rPr>
          <w:rFonts w:ascii="宋体" w:hAnsi="宋体" w:cs="宋体" w:hint="eastAsia"/>
          <w:sz w:val="24"/>
          <w:szCs w:val="24"/>
          <w:u w:val="single"/>
        </w:rPr>
        <w:t>南通市文化广电和旅游局</w:t>
      </w:r>
      <w:r w:rsidRPr="00C321E7">
        <w:rPr>
          <w:rFonts w:ascii="宋体" w:hAnsi="宋体" w:cs="宋体"/>
          <w:sz w:val="24"/>
          <w:szCs w:val="24"/>
          <w:u w:val="single"/>
        </w:rPr>
        <w:t>:</w:t>
      </w:r>
    </w:p>
    <w:p w14:paraId="6D0C7A00"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hint="eastAsia"/>
          <w:sz w:val="24"/>
          <w:szCs w:val="24"/>
        </w:rPr>
        <w:t>我公司法定代表人</w:t>
      </w:r>
      <w:r w:rsidRPr="00C321E7">
        <w:rPr>
          <w:rFonts w:ascii="宋体" w:hAnsi="宋体" w:cs="宋体"/>
          <w:sz w:val="24"/>
          <w:szCs w:val="24"/>
          <w:u w:val="single"/>
        </w:rPr>
        <w:t xml:space="preserve">         </w:t>
      </w:r>
      <w:r w:rsidRPr="00C321E7">
        <w:rPr>
          <w:rFonts w:ascii="宋体" w:hAnsi="宋体" w:cs="宋体" w:hint="eastAsia"/>
          <w:sz w:val="24"/>
          <w:szCs w:val="24"/>
        </w:rPr>
        <w:t>参加贵单位组织的</w:t>
      </w:r>
      <w:r w:rsidRPr="00C321E7">
        <w:rPr>
          <w:rFonts w:ascii="宋体" w:hAnsi="宋体" w:cs="宋体"/>
          <w:sz w:val="24"/>
          <w:szCs w:val="24"/>
          <w:u w:val="single"/>
        </w:rPr>
        <w:t xml:space="preserve">            </w:t>
      </w:r>
      <w:r w:rsidRPr="00C321E7">
        <w:rPr>
          <w:rFonts w:ascii="宋体" w:hAnsi="宋体" w:cs="宋体" w:hint="eastAsia"/>
          <w:sz w:val="24"/>
          <w:szCs w:val="24"/>
        </w:rPr>
        <w:t>（竞争性磋商项目名称</w:t>
      </w:r>
      <w:r w:rsidRPr="00C321E7">
        <w:rPr>
          <w:rFonts w:ascii="宋体" w:hAnsi="宋体" w:cs="宋体"/>
          <w:sz w:val="24"/>
          <w:szCs w:val="24"/>
        </w:rPr>
        <w:t>)</w:t>
      </w:r>
      <w:r w:rsidRPr="00C321E7">
        <w:rPr>
          <w:rFonts w:ascii="宋体" w:hAnsi="宋体" w:cs="宋体" w:hint="eastAsia"/>
          <w:sz w:val="24"/>
          <w:szCs w:val="24"/>
        </w:rPr>
        <w:t>项目的磋商活动，全权代表我公司处理竞争性磋商的有关事宜。</w:t>
      </w:r>
    </w:p>
    <w:p w14:paraId="12B146E4" w14:textId="77777777" w:rsidR="002E3CBE" w:rsidRPr="00C321E7" w:rsidRDefault="002E3CBE">
      <w:pPr>
        <w:snapToGrid w:val="0"/>
        <w:spacing w:line="520" w:lineRule="exact"/>
        <w:rPr>
          <w:rFonts w:ascii="宋体" w:cs="宋体"/>
          <w:sz w:val="24"/>
          <w:szCs w:val="24"/>
        </w:rPr>
      </w:pPr>
    </w:p>
    <w:p w14:paraId="35F95A17" w14:textId="77777777" w:rsidR="002E3CBE" w:rsidRPr="00C321E7" w:rsidRDefault="00000000">
      <w:pPr>
        <w:snapToGrid w:val="0"/>
        <w:spacing w:line="520" w:lineRule="exact"/>
        <w:rPr>
          <w:rFonts w:ascii="宋体" w:cs="宋体"/>
          <w:sz w:val="24"/>
          <w:szCs w:val="24"/>
        </w:rPr>
      </w:pPr>
      <w:r w:rsidRPr="00C321E7">
        <w:rPr>
          <w:rFonts w:ascii="宋体" w:hAnsi="宋体" w:cs="宋体" w:hint="eastAsia"/>
          <w:sz w:val="24"/>
          <w:szCs w:val="24"/>
        </w:rPr>
        <w:t>附：法定代表人情况：</w:t>
      </w:r>
    </w:p>
    <w:p w14:paraId="3A020636" w14:textId="77777777" w:rsidR="002E3CBE" w:rsidRPr="00C321E7" w:rsidRDefault="00000000">
      <w:pPr>
        <w:snapToGrid w:val="0"/>
        <w:spacing w:line="520" w:lineRule="exact"/>
        <w:rPr>
          <w:rFonts w:ascii="宋体" w:cs="宋体"/>
          <w:sz w:val="24"/>
          <w:szCs w:val="24"/>
          <w:u w:val="single"/>
        </w:rPr>
      </w:pPr>
      <w:r w:rsidRPr="00C321E7">
        <w:rPr>
          <w:rFonts w:ascii="宋体" w:hAnsi="宋体" w:cs="宋体" w:hint="eastAsia"/>
          <w:sz w:val="24"/>
          <w:szCs w:val="24"/>
        </w:rPr>
        <w:t>姓名：</w:t>
      </w:r>
      <w:r w:rsidRPr="00C321E7">
        <w:rPr>
          <w:rFonts w:ascii="宋体" w:hAnsi="宋体" w:cs="宋体"/>
          <w:sz w:val="24"/>
          <w:szCs w:val="24"/>
          <w:u w:val="single"/>
        </w:rPr>
        <w:t xml:space="preserve">         </w:t>
      </w:r>
      <w:r w:rsidRPr="00C321E7">
        <w:rPr>
          <w:rFonts w:ascii="宋体" w:hAnsi="宋体" w:cs="宋体" w:hint="eastAsia"/>
          <w:sz w:val="24"/>
          <w:szCs w:val="24"/>
        </w:rPr>
        <w:t>性别：</w:t>
      </w:r>
      <w:r w:rsidRPr="00C321E7">
        <w:rPr>
          <w:rFonts w:ascii="宋体" w:hAnsi="宋体" w:cs="宋体"/>
          <w:sz w:val="24"/>
          <w:szCs w:val="24"/>
          <w:u w:val="single"/>
        </w:rPr>
        <w:t xml:space="preserve">       </w:t>
      </w:r>
      <w:r w:rsidRPr="00C321E7">
        <w:rPr>
          <w:rFonts w:ascii="宋体" w:hAnsi="宋体" w:cs="宋体" w:hint="eastAsia"/>
          <w:sz w:val="24"/>
          <w:szCs w:val="24"/>
        </w:rPr>
        <w:t>年龄：</w:t>
      </w:r>
      <w:r w:rsidRPr="00C321E7">
        <w:rPr>
          <w:rFonts w:ascii="宋体" w:hAnsi="宋体" w:cs="宋体"/>
          <w:sz w:val="24"/>
          <w:szCs w:val="24"/>
          <w:u w:val="single"/>
        </w:rPr>
        <w:t xml:space="preserve">      </w:t>
      </w:r>
      <w:r w:rsidRPr="00C321E7">
        <w:rPr>
          <w:rFonts w:ascii="宋体" w:hAnsi="宋体" w:cs="宋体" w:hint="eastAsia"/>
          <w:sz w:val="24"/>
          <w:szCs w:val="24"/>
        </w:rPr>
        <w:t>职务：</w:t>
      </w:r>
      <w:r w:rsidRPr="00C321E7">
        <w:rPr>
          <w:rFonts w:ascii="宋体" w:hAnsi="宋体" w:cs="宋体"/>
          <w:sz w:val="24"/>
          <w:szCs w:val="24"/>
          <w:u w:val="single"/>
        </w:rPr>
        <w:t xml:space="preserve">          </w:t>
      </w:r>
    </w:p>
    <w:p w14:paraId="7AB527FF" w14:textId="77777777" w:rsidR="002E3CBE" w:rsidRPr="00C321E7" w:rsidRDefault="00000000">
      <w:pPr>
        <w:snapToGrid w:val="0"/>
        <w:spacing w:line="520" w:lineRule="exact"/>
        <w:rPr>
          <w:rFonts w:ascii="宋体" w:cs="宋体"/>
          <w:sz w:val="24"/>
          <w:szCs w:val="24"/>
        </w:rPr>
      </w:pPr>
      <w:r w:rsidRPr="00C321E7">
        <w:rPr>
          <w:rFonts w:ascii="宋体" w:hAnsi="宋体" w:cs="宋体" w:hint="eastAsia"/>
          <w:sz w:val="24"/>
          <w:szCs w:val="24"/>
        </w:rPr>
        <w:t>身份证号码：</w:t>
      </w:r>
      <w:r w:rsidRPr="00C321E7">
        <w:rPr>
          <w:rFonts w:ascii="宋体" w:hAnsi="宋体" w:cs="宋体"/>
          <w:sz w:val="24"/>
          <w:szCs w:val="24"/>
          <w:u w:val="single"/>
        </w:rPr>
        <w:t xml:space="preserve">                       </w:t>
      </w:r>
    </w:p>
    <w:p w14:paraId="12CC4E70" w14:textId="77777777" w:rsidR="002E3CBE" w:rsidRPr="00C321E7" w:rsidRDefault="00000000">
      <w:pPr>
        <w:snapToGrid w:val="0"/>
        <w:spacing w:line="520" w:lineRule="exact"/>
        <w:rPr>
          <w:rFonts w:ascii="宋体" w:cs="宋体"/>
          <w:sz w:val="24"/>
          <w:szCs w:val="24"/>
        </w:rPr>
      </w:pPr>
      <w:r w:rsidRPr="00C321E7">
        <w:rPr>
          <w:rFonts w:ascii="宋体" w:hAnsi="宋体" w:cs="宋体" w:hint="eastAsia"/>
          <w:sz w:val="24"/>
          <w:szCs w:val="24"/>
        </w:rPr>
        <w:t>手机：</w:t>
      </w:r>
      <w:r w:rsidRPr="00C321E7">
        <w:rPr>
          <w:rFonts w:ascii="宋体" w:hAnsi="宋体" w:cs="宋体"/>
          <w:sz w:val="24"/>
          <w:szCs w:val="24"/>
          <w:u w:val="single"/>
        </w:rPr>
        <w:t xml:space="preserve">                  </w:t>
      </w:r>
      <w:r w:rsidRPr="00C321E7">
        <w:rPr>
          <w:rFonts w:ascii="宋体" w:hAnsi="宋体" w:cs="宋体" w:hint="eastAsia"/>
          <w:sz w:val="24"/>
          <w:szCs w:val="24"/>
        </w:rPr>
        <w:t>传真：</w:t>
      </w:r>
      <w:r w:rsidRPr="00C321E7">
        <w:rPr>
          <w:rFonts w:ascii="宋体" w:hAnsi="宋体" w:cs="宋体"/>
          <w:sz w:val="24"/>
          <w:szCs w:val="24"/>
          <w:u w:val="single"/>
        </w:rPr>
        <w:t xml:space="preserve">               </w:t>
      </w:r>
    </w:p>
    <w:p w14:paraId="42E9C846" w14:textId="77777777" w:rsidR="002E3CBE" w:rsidRPr="00C321E7" w:rsidRDefault="002E3CBE">
      <w:pPr>
        <w:snapToGrid w:val="0"/>
        <w:spacing w:line="520" w:lineRule="exact"/>
        <w:rPr>
          <w:rFonts w:ascii="宋体" w:cs="宋体"/>
          <w:sz w:val="24"/>
          <w:szCs w:val="24"/>
        </w:rPr>
      </w:pPr>
    </w:p>
    <w:p w14:paraId="1DB4F801" w14:textId="77777777" w:rsidR="002E3CBE" w:rsidRPr="00C321E7" w:rsidRDefault="00000000">
      <w:pPr>
        <w:snapToGrid w:val="0"/>
        <w:spacing w:line="520" w:lineRule="exact"/>
        <w:rPr>
          <w:rFonts w:ascii="宋体" w:cs="宋体"/>
          <w:sz w:val="24"/>
          <w:szCs w:val="24"/>
        </w:rPr>
      </w:pPr>
      <w:r w:rsidRPr="00C321E7">
        <w:rPr>
          <w:rFonts w:ascii="宋体" w:hAnsi="宋体" w:cs="宋体" w:hint="eastAsia"/>
          <w:sz w:val="24"/>
          <w:szCs w:val="24"/>
        </w:rPr>
        <w:t>单位名称（公章）</w:t>
      </w:r>
      <w:r w:rsidRPr="00C321E7">
        <w:rPr>
          <w:rFonts w:ascii="宋体" w:hAnsi="宋体" w:cs="宋体"/>
          <w:sz w:val="24"/>
          <w:szCs w:val="24"/>
        </w:rPr>
        <w:t xml:space="preserve">             </w:t>
      </w:r>
      <w:r w:rsidRPr="00C321E7">
        <w:rPr>
          <w:rFonts w:ascii="宋体" w:hAnsi="宋体" w:cs="宋体" w:hint="eastAsia"/>
          <w:sz w:val="24"/>
          <w:szCs w:val="24"/>
        </w:rPr>
        <w:t>法定代表人（签字或盖章）</w:t>
      </w:r>
    </w:p>
    <w:p w14:paraId="429AF848" w14:textId="77777777" w:rsidR="002E3CBE" w:rsidRPr="00C321E7" w:rsidRDefault="00000000">
      <w:pPr>
        <w:snapToGrid w:val="0"/>
        <w:spacing w:line="520" w:lineRule="exact"/>
        <w:ind w:firstLineChars="500" w:firstLine="1200"/>
        <w:rPr>
          <w:rFonts w:ascii="宋体" w:cs="宋体"/>
          <w:sz w:val="24"/>
          <w:szCs w:val="24"/>
        </w:rPr>
      </w:pPr>
      <w:r w:rsidRPr="00C321E7">
        <w:rPr>
          <w:rFonts w:ascii="宋体" w:hAnsi="宋体" w:cs="宋体" w:hint="eastAsia"/>
          <w:sz w:val="24"/>
          <w:szCs w:val="24"/>
        </w:rPr>
        <w:t>年</w:t>
      </w:r>
      <w:r w:rsidRPr="00C321E7">
        <w:rPr>
          <w:rFonts w:ascii="宋体" w:hAnsi="宋体" w:cs="宋体"/>
          <w:sz w:val="24"/>
          <w:szCs w:val="24"/>
        </w:rPr>
        <w:t xml:space="preserve">   </w:t>
      </w:r>
      <w:r w:rsidRPr="00C321E7">
        <w:rPr>
          <w:rFonts w:ascii="宋体" w:hAnsi="宋体" w:cs="宋体" w:hint="eastAsia"/>
          <w:sz w:val="24"/>
          <w:szCs w:val="24"/>
        </w:rPr>
        <w:t>月</w:t>
      </w:r>
      <w:r w:rsidRPr="00C321E7">
        <w:rPr>
          <w:rFonts w:ascii="宋体" w:hAnsi="宋体" w:cs="宋体"/>
          <w:sz w:val="24"/>
          <w:szCs w:val="24"/>
        </w:rPr>
        <w:t xml:space="preserve">   </w:t>
      </w:r>
      <w:r w:rsidRPr="00C321E7">
        <w:rPr>
          <w:rFonts w:ascii="宋体" w:hAnsi="宋体" w:cs="宋体" w:hint="eastAsia"/>
          <w:sz w:val="24"/>
          <w:szCs w:val="24"/>
        </w:rPr>
        <w:t>日</w:t>
      </w:r>
      <w:r w:rsidRPr="00C321E7">
        <w:rPr>
          <w:rFonts w:ascii="宋体" w:hAnsi="宋体" w:cs="宋体"/>
          <w:sz w:val="24"/>
          <w:szCs w:val="24"/>
        </w:rPr>
        <w:t xml:space="preserve">                 </w:t>
      </w:r>
      <w:r w:rsidRPr="00C321E7">
        <w:rPr>
          <w:rFonts w:ascii="宋体" w:hAnsi="宋体" w:cs="宋体" w:hint="eastAsia"/>
          <w:sz w:val="24"/>
          <w:szCs w:val="24"/>
        </w:rPr>
        <w:t>年</w:t>
      </w:r>
      <w:r w:rsidRPr="00C321E7">
        <w:rPr>
          <w:rFonts w:ascii="宋体" w:hAnsi="宋体" w:cs="宋体"/>
          <w:sz w:val="24"/>
          <w:szCs w:val="24"/>
        </w:rPr>
        <w:t xml:space="preserve">   </w:t>
      </w:r>
      <w:r w:rsidRPr="00C321E7">
        <w:rPr>
          <w:rFonts w:ascii="宋体" w:hAnsi="宋体" w:cs="宋体" w:hint="eastAsia"/>
          <w:sz w:val="24"/>
          <w:szCs w:val="24"/>
        </w:rPr>
        <w:t>月</w:t>
      </w:r>
      <w:r w:rsidRPr="00C321E7">
        <w:rPr>
          <w:rFonts w:ascii="宋体" w:hAnsi="宋体" w:cs="宋体"/>
          <w:sz w:val="24"/>
          <w:szCs w:val="24"/>
        </w:rPr>
        <w:t xml:space="preserve">    </w:t>
      </w:r>
      <w:r w:rsidRPr="00C321E7">
        <w:rPr>
          <w:rFonts w:ascii="宋体" w:hAnsi="宋体" w:cs="宋体" w:hint="eastAsia"/>
          <w:sz w:val="24"/>
          <w:szCs w:val="24"/>
        </w:rPr>
        <w:t>日</w:t>
      </w:r>
      <w:r w:rsidRPr="00C321E7">
        <w:rPr>
          <w:rFonts w:ascii="宋体" w:hAnsi="宋体" w:cs="宋体"/>
          <w:sz w:val="24"/>
          <w:szCs w:val="24"/>
        </w:rPr>
        <w:t xml:space="preserve">  </w:t>
      </w:r>
    </w:p>
    <w:p w14:paraId="4E33CBA8" w14:textId="77777777" w:rsidR="002E3CBE" w:rsidRPr="00C321E7" w:rsidRDefault="002E3CBE">
      <w:pPr>
        <w:snapToGrid w:val="0"/>
        <w:spacing w:line="520" w:lineRule="exact"/>
        <w:rPr>
          <w:rFonts w:ascii="宋体" w:cs="宋体"/>
          <w:sz w:val="24"/>
          <w:szCs w:val="24"/>
        </w:rPr>
      </w:pPr>
    </w:p>
    <w:p w14:paraId="3418BC48" w14:textId="77777777" w:rsidR="002E3CBE" w:rsidRPr="00C321E7" w:rsidRDefault="00000000">
      <w:pPr>
        <w:snapToGrid w:val="0"/>
        <w:spacing w:line="520" w:lineRule="exact"/>
        <w:rPr>
          <w:rFonts w:ascii="宋体" w:cs="宋体"/>
          <w:sz w:val="24"/>
          <w:szCs w:val="24"/>
        </w:rPr>
      </w:pPr>
      <w:r w:rsidRPr="00C321E7">
        <w:rPr>
          <w:rFonts w:ascii="宋体" w:hAnsi="宋体" w:cs="宋体" w:hint="eastAsia"/>
          <w:sz w:val="24"/>
          <w:szCs w:val="24"/>
        </w:rPr>
        <w:t>法定代表人身份证复印件</w:t>
      </w:r>
    </w:p>
    <w:p w14:paraId="33FBDE3D" w14:textId="77777777" w:rsidR="002E3CBE" w:rsidRPr="00C321E7" w:rsidRDefault="002E3CBE">
      <w:pPr>
        <w:snapToGrid w:val="0"/>
        <w:spacing w:line="520" w:lineRule="exact"/>
        <w:rPr>
          <w:rFonts w:ascii="宋体" w:cs="宋体"/>
          <w:sz w:val="24"/>
          <w:szCs w:val="24"/>
        </w:rPr>
      </w:pPr>
    </w:p>
    <w:p w14:paraId="608999F5" w14:textId="77777777" w:rsidR="002E3CBE" w:rsidRPr="00C321E7" w:rsidRDefault="00000000">
      <w:pPr>
        <w:snapToGrid w:val="0"/>
        <w:spacing w:line="520" w:lineRule="exact"/>
        <w:ind w:firstLineChars="950" w:firstLine="2280"/>
        <w:rPr>
          <w:rFonts w:ascii="宋体" w:cs="宋体"/>
          <w:sz w:val="24"/>
          <w:szCs w:val="24"/>
        </w:rPr>
      </w:pPr>
      <w:r w:rsidRPr="00C321E7">
        <w:rPr>
          <w:rFonts w:ascii="宋体" w:hAnsi="宋体" w:cs="宋体" w:hint="eastAsia"/>
          <w:sz w:val="24"/>
          <w:szCs w:val="24"/>
        </w:rPr>
        <w:t>（粘贴此处）</w:t>
      </w:r>
    </w:p>
    <w:p w14:paraId="19E43701" w14:textId="77777777" w:rsidR="002E3CBE" w:rsidRPr="00C321E7" w:rsidRDefault="00000000">
      <w:pPr>
        <w:snapToGrid w:val="0"/>
        <w:spacing w:line="520" w:lineRule="exact"/>
        <w:ind w:firstLineChars="200" w:firstLine="482"/>
        <w:rPr>
          <w:rFonts w:ascii="宋体" w:cs="宋体"/>
          <w:b/>
          <w:bCs/>
          <w:sz w:val="24"/>
          <w:szCs w:val="24"/>
        </w:rPr>
      </w:pPr>
      <w:r w:rsidRPr="00C321E7">
        <w:rPr>
          <w:rFonts w:ascii="宋体" w:hAnsi="宋体" w:cs="宋体" w:hint="eastAsia"/>
          <w:b/>
          <w:bCs/>
          <w:sz w:val="24"/>
          <w:szCs w:val="24"/>
        </w:rPr>
        <w:t>注</w:t>
      </w:r>
      <w:r w:rsidRPr="00C321E7">
        <w:rPr>
          <w:rFonts w:ascii="宋体" w:hAnsi="宋体" w:cs="宋体"/>
          <w:b/>
          <w:bCs/>
          <w:sz w:val="24"/>
          <w:szCs w:val="24"/>
        </w:rPr>
        <w:t>:</w:t>
      </w:r>
      <w:r w:rsidRPr="00C321E7">
        <w:rPr>
          <w:rFonts w:ascii="宋体" w:hAnsi="宋体" w:cs="宋体" w:hint="eastAsia"/>
          <w:b/>
          <w:bCs/>
          <w:sz w:val="24"/>
          <w:szCs w:val="24"/>
        </w:rPr>
        <w:t>参加磋商时法定代表人将身份证原件带至磋商现场备查。</w:t>
      </w:r>
    </w:p>
    <w:p w14:paraId="631EE386" w14:textId="77777777" w:rsidR="002E3CBE" w:rsidRPr="00C321E7" w:rsidRDefault="00000000">
      <w:pPr>
        <w:snapToGrid w:val="0"/>
        <w:spacing w:line="520" w:lineRule="exact"/>
        <w:jc w:val="center"/>
        <w:outlineLvl w:val="3"/>
        <w:rPr>
          <w:rFonts w:ascii="宋体" w:cs="宋体"/>
          <w:b/>
          <w:sz w:val="28"/>
          <w:szCs w:val="28"/>
        </w:rPr>
      </w:pPr>
      <w:r w:rsidRPr="00C321E7">
        <w:rPr>
          <w:rFonts w:ascii="宋体" w:cs="宋体"/>
          <w:b/>
          <w:sz w:val="24"/>
          <w:szCs w:val="24"/>
        </w:rPr>
        <w:br w:type="page"/>
      </w:r>
      <w:r w:rsidRPr="00C321E7">
        <w:rPr>
          <w:rFonts w:ascii="宋体" w:hAnsi="宋体" w:cs="宋体"/>
          <w:b/>
          <w:sz w:val="28"/>
          <w:szCs w:val="28"/>
        </w:rPr>
        <w:lastRenderedPageBreak/>
        <w:t>2</w:t>
      </w:r>
      <w:r w:rsidRPr="00C321E7">
        <w:rPr>
          <w:rFonts w:ascii="宋体" w:hAnsi="宋体" w:cs="宋体" w:hint="eastAsia"/>
          <w:b/>
          <w:sz w:val="28"/>
          <w:szCs w:val="28"/>
        </w:rPr>
        <w:t>、授权委托书</w:t>
      </w:r>
    </w:p>
    <w:p w14:paraId="330B746E" w14:textId="77777777" w:rsidR="002E3CBE" w:rsidRPr="00C321E7" w:rsidRDefault="00000000">
      <w:pPr>
        <w:snapToGrid w:val="0"/>
        <w:spacing w:line="520" w:lineRule="exact"/>
        <w:jc w:val="center"/>
        <w:rPr>
          <w:rFonts w:ascii="宋体" w:cs="宋体"/>
          <w:bCs/>
          <w:sz w:val="24"/>
          <w:szCs w:val="24"/>
        </w:rPr>
      </w:pPr>
      <w:r w:rsidRPr="00C321E7">
        <w:rPr>
          <w:rFonts w:ascii="宋体" w:hAnsi="宋体" w:cs="宋体" w:hint="eastAsia"/>
          <w:bCs/>
          <w:sz w:val="24"/>
          <w:szCs w:val="24"/>
        </w:rPr>
        <w:t>（如被授权人参加磋商，须出示此证明）</w:t>
      </w:r>
    </w:p>
    <w:p w14:paraId="597E7740" w14:textId="77777777" w:rsidR="002E3CBE" w:rsidRPr="00C321E7" w:rsidRDefault="002E3CBE">
      <w:pPr>
        <w:snapToGrid w:val="0"/>
        <w:spacing w:line="520" w:lineRule="exact"/>
        <w:jc w:val="center"/>
        <w:rPr>
          <w:rFonts w:ascii="宋体" w:cs="宋体"/>
          <w:bCs/>
          <w:sz w:val="24"/>
          <w:szCs w:val="24"/>
        </w:rPr>
      </w:pPr>
    </w:p>
    <w:p w14:paraId="63B1C38A" w14:textId="77777777" w:rsidR="002E3CBE" w:rsidRPr="00C321E7" w:rsidRDefault="00000000">
      <w:pPr>
        <w:snapToGrid w:val="0"/>
        <w:spacing w:line="520" w:lineRule="exact"/>
        <w:jc w:val="left"/>
        <w:rPr>
          <w:rFonts w:ascii="宋体" w:cs="宋体"/>
          <w:sz w:val="24"/>
          <w:szCs w:val="24"/>
          <w:u w:val="single"/>
        </w:rPr>
      </w:pPr>
      <w:r w:rsidRPr="00C321E7">
        <w:rPr>
          <w:rFonts w:ascii="宋体" w:hAnsi="宋体" w:cs="宋体" w:hint="eastAsia"/>
          <w:sz w:val="24"/>
          <w:szCs w:val="24"/>
          <w:u w:val="single"/>
        </w:rPr>
        <w:t>南通市文化广电和旅游局</w:t>
      </w:r>
      <w:r w:rsidRPr="00C321E7">
        <w:rPr>
          <w:rFonts w:ascii="宋体" w:hAnsi="宋体" w:cs="宋体"/>
          <w:sz w:val="24"/>
          <w:szCs w:val="24"/>
          <w:u w:val="single"/>
        </w:rPr>
        <w:t>:</w:t>
      </w:r>
    </w:p>
    <w:p w14:paraId="35A7778D" w14:textId="77777777" w:rsidR="002E3CBE" w:rsidRPr="00C321E7" w:rsidRDefault="00000000">
      <w:pPr>
        <w:snapToGrid w:val="0"/>
        <w:spacing w:line="480" w:lineRule="exact"/>
        <w:ind w:firstLineChars="200" w:firstLine="480"/>
        <w:rPr>
          <w:rFonts w:hAnsi="宋体" w:cs="宋体" w:hint="eastAsia"/>
          <w:sz w:val="24"/>
          <w:szCs w:val="24"/>
        </w:rPr>
      </w:pPr>
      <w:r w:rsidRPr="00C321E7">
        <w:rPr>
          <w:rFonts w:hAnsi="宋体" w:cs="宋体" w:hint="eastAsia"/>
          <w:sz w:val="24"/>
          <w:szCs w:val="24"/>
        </w:rPr>
        <w:t>兹授权</w:t>
      </w:r>
      <w:r w:rsidRPr="00C321E7">
        <w:rPr>
          <w:rFonts w:hAnsi="宋体" w:cs="宋体"/>
          <w:sz w:val="24"/>
          <w:szCs w:val="24"/>
          <w:u w:val="single"/>
        </w:rPr>
        <w:t xml:space="preserve">       </w:t>
      </w:r>
      <w:r w:rsidRPr="00C321E7">
        <w:rPr>
          <w:rFonts w:hAnsi="宋体" w:cs="宋体" w:hint="eastAsia"/>
          <w:sz w:val="24"/>
          <w:szCs w:val="24"/>
          <w:u w:val="single"/>
        </w:rPr>
        <w:t>（</w:t>
      </w:r>
      <w:r w:rsidRPr="00C321E7">
        <w:rPr>
          <w:rFonts w:hAnsi="宋体" w:cs="宋体" w:hint="eastAsia"/>
          <w:sz w:val="24"/>
          <w:szCs w:val="24"/>
        </w:rPr>
        <w:t>被授权人的姓名）代表我公司参加</w:t>
      </w:r>
      <w:r w:rsidRPr="00C321E7">
        <w:rPr>
          <w:rFonts w:hAnsi="宋体" w:cs="宋体"/>
          <w:sz w:val="24"/>
          <w:szCs w:val="24"/>
          <w:u w:val="single"/>
        </w:rPr>
        <w:t xml:space="preserve">             </w:t>
      </w:r>
      <w:r w:rsidRPr="00C321E7">
        <w:rPr>
          <w:rFonts w:hAnsi="宋体" w:cs="宋体" w:hint="eastAsia"/>
          <w:sz w:val="24"/>
          <w:szCs w:val="24"/>
        </w:rPr>
        <w:t>（</w:t>
      </w:r>
      <w:r w:rsidRPr="00C321E7">
        <w:rPr>
          <w:rFonts w:ascii="宋体" w:hAnsi="宋体" w:cs="宋体" w:hint="eastAsia"/>
          <w:sz w:val="24"/>
          <w:szCs w:val="24"/>
        </w:rPr>
        <w:t>竞争性磋商项目名称</w:t>
      </w:r>
      <w:r w:rsidRPr="00C321E7">
        <w:rPr>
          <w:rFonts w:hAnsi="宋体" w:cs="宋体"/>
          <w:sz w:val="24"/>
          <w:szCs w:val="24"/>
        </w:rPr>
        <w:t>)</w:t>
      </w:r>
      <w:r w:rsidRPr="00C321E7">
        <w:rPr>
          <w:rFonts w:hAnsi="宋体" w:cs="宋体" w:hint="eastAsia"/>
          <w:sz w:val="24"/>
          <w:szCs w:val="24"/>
        </w:rPr>
        <w:t>项目的采购活动，全权处理一切与该项目招标有关的事务。其在办理上述事宜过程中所签署的所有文件我公司均予以承认。</w:t>
      </w:r>
    </w:p>
    <w:p w14:paraId="74A21DB5" w14:textId="77777777" w:rsidR="002E3CBE" w:rsidRPr="00C321E7" w:rsidRDefault="002E3CBE">
      <w:pPr>
        <w:pStyle w:val="af4"/>
        <w:adjustRightInd w:val="0"/>
        <w:snapToGrid w:val="0"/>
        <w:spacing w:line="500" w:lineRule="exact"/>
        <w:ind w:firstLineChars="200" w:firstLine="480"/>
        <w:jc w:val="left"/>
        <w:rPr>
          <w:rFonts w:hAnsi="宋体" w:cs="宋体" w:hint="eastAsia"/>
          <w:kern w:val="0"/>
          <w:sz w:val="24"/>
          <w:szCs w:val="24"/>
        </w:rPr>
      </w:pPr>
    </w:p>
    <w:p w14:paraId="0A5A9F85" w14:textId="77777777" w:rsidR="002E3CBE" w:rsidRPr="00C321E7" w:rsidRDefault="00000000">
      <w:pPr>
        <w:pStyle w:val="af4"/>
        <w:adjustRightInd w:val="0"/>
        <w:snapToGrid w:val="0"/>
        <w:spacing w:line="500" w:lineRule="exact"/>
        <w:ind w:firstLineChars="200" w:firstLine="480"/>
        <w:jc w:val="left"/>
        <w:rPr>
          <w:rFonts w:hAnsi="宋体" w:cs="宋体" w:hint="eastAsia"/>
          <w:kern w:val="0"/>
          <w:sz w:val="24"/>
          <w:szCs w:val="24"/>
        </w:rPr>
      </w:pPr>
      <w:r w:rsidRPr="00C321E7">
        <w:rPr>
          <w:rFonts w:hAnsi="宋体" w:cs="宋体" w:hint="eastAsia"/>
          <w:kern w:val="0"/>
          <w:sz w:val="24"/>
          <w:szCs w:val="24"/>
        </w:rPr>
        <w:t>被授权人无转委托权，特此委托。</w:t>
      </w:r>
    </w:p>
    <w:p w14:paraId="51A6610C" w14:textId="77777777" w:rsidR="002E3CBE" w:rsidRPr="00C321E7" w:rsidRDefault="002E3CBE">
      <w:pPr>
        <w:pStyle w:val="af4"/>
        <w:adjustRightInd w:val="0"/>
        <w:snapToGrid w:val="0"/>
        <w:spacing w:line="500" w:lineRule="exact"/>
        <w:ind w:firstLineChars="200" w:firstLine="480"/>
        <w:jc w:val="left"/>
        <w:rPr>
          <w:rFonts w:hAnsi="宋体" w:cs="宋体" w:hint="eastAsia"/>
          <w:kern w:val="0"/>
          <w:sz w:val="24"/>
          <w:szCs w:val="24"/>
        </w:rPr>
      </w:pPr>
    </w:p>
    <w:p w14:paraId="76E5D7E2" w14:textId="77777777" w:rsidR="002E3CBE" w:rsidRPr="00C321E7" w:rsidRDefault="00000000">
      <w:pPr>
        <w:spacing w:line="480" w:lineRule="exact"/>
        <w:rPr>
          <w:rFonts w:hAnsi="宋体" w:cs="宋体" w:hint="eastAsia"/>
          <w:sz w:val="24"/>
          <w:szCs w:val="24"/>
        </w:rPr>
      </w:pPr>
      <w:r w:rsidRPr="00C321E7">
        <w:rPr>
          <w:rFonts w:hAnsi="宋体" w:cs="宋体" w:hint="eastAsia"/>
          <w:sz w:val="24"/>
          <w:szCs w:val="24"/>
        </w:rPr>
        <w:t>附：被授权人情况：</w:t>
      </w:r>
    </w:p>
    <w:p w14:paraId="6A97E0BA" w14:textId="77777777" w:rsidR="002E3CBE" w:rsidRPr="00C321E7" w:rsidRDefault="00000000">
      <w:pPr>
        <w:spacing w:line="480" w:lineRule="exact"/>
        <w:rPr>
          <w:rFonts w:hAnsi="宋体" w:cs="宋体" w:hint="eastAsia"/>
          <w:sz w:val="24"/>
          <w:szCs w:val="24"/>
          <w:u w:val="single"/>
        </w:rPr>
      </w:pPr>
      <w:r w:rsidRPr="00C321E7">
        <w:rPr>
          <w:rFonts w:hAnsi="宋体" w:cs="宋体" w:hint="eastAsia"/>
          <w:sz w:val="24"/>
          <w:szCs w:val="24"/>
        </w:rPr>
        <w:t>姓名：</w:t>
      </w:r>
      <w:r w:rsidRPr="00C321E7">
        <w:rPr>
          <w:rFonts w:hAnsi="宋体" w:cs="宋体"/>
          <w:sz w:val="24"/>
          <w:szCs w:val="24"/>
          <w:u w:val="single"/>
        </w:rPr>
        <w:t xml:space="preserve">         </w:t>
      </w:r>
      <w:r w:rsidRPr="00C321E7">
        <w:rPr>
          <w:rFonts w:hAnsi="宋体" w:cs="宋体"/>
          <w:sz w:val="24"/>
          <w:szCs w:val="24"/>
        </w:rPr>
        <w:t xml:space="preserve"> </w:t>
      </w:r>
      <w:r w:rsidRPr="00C321E7">
        <w:rPr>
          <w:rFonts w:hAnsi="宋体" w:cs="宋体" w:hint="eastAsia"/>
          <w:sz w:val="24"/>
          <w:szCs w:val="24"/>
        </w:rPr>
        <w:t>性别：</w:t>
      </w:r>
      <w:r w:rsidRPr="00C321E7">
        <w:rPr>
          <w:rFonts w:hAnsi="宋体" w:cs="宋体"/>
          <w:sz w:val="24"/>
          <w:szCs w:val="24"/>
          <w:u w:val="single"/>
        </w:rPr>
        <w:t xml:space="preserve">    </w:t>
      </w:r>
      <w:r w:rsidRPr="00C321E7">
        <w:rPr>
          <w:rFonts w:hAnsi="宋体" w:cs="宋体" w:hint="eastAsia"/>
          <w:sz w:val="24"/>
          <w:szCs w:val="24"/>
        </w:rPr>
        <w:t>年龄：</w:t>
      </w:r>
      <w:r w:rsidRPr="00C321E7">
        <w:rPr>
          <w:rFonts w:hAnsi="宋体" w:cs="宋体"/>
          <w:sz w:val="24"/>
          <w:szCs w:val="24"/>
          <w:u w:val="single"/>
        </w:rPr>
        <w:t xml:space="preserve">      </w:t>
      </w:r>
      <w:r w:rsidRPr="00C321E7">
        <w:rPr>
          <w:rFonts w:hAnsi="宋体" w:cs="宋体" w:hint="eastAsia"/>
          <w:sz w:val="24"/>
          <w:szCs w:val="24"/>
        </w:rPr>
        <w:t>职务：</w:t>
      </w:r>
      <w:r w:rsidRPr="00C321E7">
        <w:rPr>
          <w:rFonts w:hAnsi="宋体" w:cs="宋体"/>
          <w:sz w:val="24"/>
          <w:szCs w:val="24"/>
          <w:u w:val="single"/>
        </w:rPr>
        <w:t xml:space="preserve">          </w:t>
      </w:r>
    </w:p>
    <w:p w14:paraId="5F952180" w14:textId="77777777" w:rsidR="002E3CBE" w:rsidRPr="00C321E7" w:rsidRDefault="00000000">
      <w:pPr>
        <w:spacing w:line="480" w:lineRule="exact"/>
        <w:rPr>
          <w:rFonts w:hAnsi="宋体" w:cs="宋体" w:hint="eastAsia"/>
          <w:sz w:val="24"/>
          <w:szCs w:val="24"/>
        </w:rPr>
      </w:pPr>
      <w:r w:rsidRPr="00C321E7">
        <w:rPr>
          <w:rFonts w:hAnsi="宋体" w:cs="宋体" w:hint="eastAsia"/>
          <w:sz w:val="24"/>
          <w:szCs w:val="24"/>
        </w:rPr>
        <w:t>身份证号码：</w:t>
      </w:r>
      <w:r w:rsidRPr="00C321E7">
        <w:rPr>
          <w:rFonts w:hAnsi="宋体" w:cs="宋体"/>
          <w:sz w:val="24"/>
          <w:szCs w:val="24"/>
          <w:u w:val="single"/>
        </w:rPr>
        <w:t xml:space="preserve">                                          </w:t>
      </w:r>
    </w:p>
    <w:p w14:paraId="773314D9" w14:textId="77777777" w:rsidR="002E3CBE" w:rsidRPr="00C321E7" w:rsidRDefault="00000000">
      <w:pPr>
        <w:spacing w:line="480" w:lineRule="exact"/>
        <w:rPr>
          <w:rFonts w:hAnsi="宋体" w:cs="宋体" w:hint="eastAsia"/>
          <w:sz w:val="24"/>
          <w:szCs w:val="24"/>
        </w:rPr>
      </w:pPr>
      <w:r w:rsidRPr="00C321E7">
        <w:rPr>
          <w:rFonts w:hAnsi="宋体" w:cs="宋体" w:hint="eastAsia"/>
          <w:sz w:val="24"/>
          <w:szCs w:val="24"/>
        </w:rPr>
        <w:t>手机：</w:t>
      </w:r>
      <w:r w:rsidRPr="00C321E7">
        <w:rPr>
          <w:rFonts w:hAnsi="宋体" w:cs="宋体"/>
          <w:sz w:val="24"/>
          <w:szCs w:val="24"/>
          <w:u w:val="single"/>
        </w:rPr>
        <w:t xml:space="preserve">                 </w:t>
      </w:r>
      <w:r w:rsidRPr="00C321E7">
        <w:rPr>
          <w:rFonts w:hAnsi="宋体" w:cs="宋体" w:hint="eastAsia"/>
          <w:sz w:val="24"/>
          <w:szCs w:val="24"/>
        </w:rPr>
        <w:t>传真：</w:t>
      </w:r>
      <w:r w:rsidRPr="00C321E7">
        <w:rPr>
          <w:rFonts w:hAnsi="宋体" w:cs="宋体"/>
          <w:sz w:val="24"/>
          <w:szCs w:val="24"/>
          <w:u w:val="single"/>
        </w:rPr>
        <w:t xml:space="preserve">                        </w:t>
      </w:r>
      <w:r w:rsidRPr="00C321E7">
        <w:rPr>
          <w:rFonts w:hAnsi="宋体" w:cs="宋体"/>
          <w:sz w:val="24"/>
          <w:szCs w:val="24"/>
        </w:rPr>
        <w:t xml:space="preserve"> </w:t>
      </w:r>
    </w:p>
    <w:p w14:paraId="7DB3B181" w14:textId="77777777" w:rsidR="002E3CBE" w:rsidRPr="00C321E7" w:rsidRDefault="002E3CBE">
      <w:pPr>
        <w:spacing w:line="480" w:lineRule="exact"/>
        <w:rPr>
          <w:rFonts w:hAnsi="宋体" w:cs="宋体" w:hint="eastAsia"/>
          <w:sz w:val="24"/>
          <w:szCs w:val="24"/>
        </w:rPr>
      </w:pPr>
    </w:p>
    <w:p w14:paraId="71AD989F" w14:textId="77777777" w:rsidR="002E3CBE" w:rsidRPr="00C321E7" w:rsidRDefault="002E3CBE">
      <w:pPr>
        <w:spacing w:line="480" w:lineRule="exact"/>
        <w:rPr>
          <w:rFonts w:hAnsi="宋体" w:cs="宋体" w:hint="eastAsia"/>
          <w:sz w:val="24"/>
          <w:szCs w:val="24"/>
        </w:rPr>
      </w:pPr>
    </w:p>
    <w:p w14:paraId="2BC50838" w14:textId="77777777" w:rsidR="002E3CBE" w:rsidRPr="00C321E7" w:rsidRDefault="00000000">
      <w:pPr>
        <w:spacing w:line="480" w:lineRule="exact"/>
        <w:rPr>
          <w:rFonts w:hAnsi="宋体" w:cs="宋体" w:hint="eastAsia"/>
          <w:sz w:val="24"/>
          <w:szCs w:val="24"/>
        </w:rPr>
      </w:pPr>
      <w:r w:rsidRPr="00C321E7">
        <w:rPr>
          <w:rFonts w:hAnsi="宋体" w:cs="宋体" w:hint="eastAsia"/>
          <w:sz w:val="24"/>
          <w:szCs w:val="24"/>
        </w:rPr>
        <w:t>单位名称（公章）</w:t>
      </w:r>
      <w:r w:rsidRPr="00C321E7">
        <w:rPr>
          <w:rFonts w:hAnsi="宋体" w:cs="宋体"/>
          <w:sz w:val="24"/>
          <w:szCs w:val="24"/>
        </w:rPr>
        <w:t xml:space="preserve">             </w:t>
      </w:r>
      <w:r w:rsidRPr="00C321E7">
        <w:rPr>
          <w:rFonts w:hAnsi="宋体" w:cs="宋体" w:hint="eastAsia"/>
          <w:sz w:val="24"/>
          <w:szCs w:val="24"/>
        </w:rPr>
        <w:t>法定代表人（签字或盖章）</w:t>
      </w:r>
    </w:p>
    <w:p w14:paraId="40D91AF2" w14:textId="77777777" w:rsidR="002E3CBE" w:rsidRPr="00C321E7" w:rsidRDefault="00000000">
      <w:pPr>
        <w:spacing w:line="480" w:lineRule="exact"/>
        <w:ind w:firstLineChars="500" w:firstLine="1200"/>
        <w:rPr>
          <w:rFonts w:hAnsi="宋体" w:cs="宋体" w:hint="eastAsia"/>
          <w:sz w:val="24"/>
          <w:szCs w:val="24"/>
        </w:rPr>
      </w:pPr>
      <w:r w:rsidRPr="00C321E7">
        <w:rPr>
          <w:rFonts w:hAnsi="宋体" w:cs="宋体" w:hint="eastAsia"/>
          <w:sz w:val="24"/>
          <w:szCs w:val="24"/>
        </w:rPr>
        <w:t>年</w:t>
      </w:r>
      <w:r w:rsidRPr="00C321E7">
        <w:rPr>
          <w:rFonts w:hAnsi="宋体" w:cs="宋体"/>
          <w:sz w:val="24"/>
          <w:szCs w:val="24"/>
        </w:rPr>
        <w:t xml:space="preserve">   </w:t>
      </w:r>
      <w:r w:rsidRPr="00C321E7">
        <w:rPr>
          <w:rFonts w:hAnsi="宋体" w:cs="宋体" w:hint="eastAsia"/>
          <w:sz w:val="24"/>
          <w:szCs w:val="24"/>
        </w:rPr>
        <w:t>月</w:t>
      </w:r>
      <w:r w:rsidRPr="00C321E7">
        <w:rPr>
          <w:rFonts w:hAnsi="宋体" w:cs="宋体"/>
          <w:sz w:val="24"/>
          <w:szCs w:val="24"/>
        </w:rPr>
        <w:t xml:space="preserve">   </w:t>
      </w:r>
      <w:r w:rsidRPr="00C321E7">
        <w:rPr>
          <w:rFonts w:hAnsi="宋体" w:cs="宋体" w:hint="eastAsia"/>
          <w:sz w:val="24"/>
          <w:szCs w:val="24"/>
        </w:rPr>
        <w:t>日</w:t>
      </w:r>
      <w:r w:rsidRPr="00C321E7">
        <w:rPr>
          <w:rFonts w:hAnsi="宋体" w:cs="宋体"/>
          <w:sz w:val="24"/>
          <w:szCs w:val="24"/>
        </w:rPr>
        <w:t xml:space="preserve">                 </w:t>
      </w:r>
      <w:r w:rsidRPr="00C321E7">
        <w:rPr>
          <w:rFonts w:hAnsi="宋体" w:cs="宋体" w:hint="eastAsia"/>
          <w:sz w:val="24"/>
          <w:szCs w:val="24"/>
        </w:rPr>
        <w:t>年</w:t>
      </w:r>
      <w:r w:rsidRPr="00C321E7">
        <w:rPr>
          <w:rFonts w:hAnsi="宋体" w:cs="宋体"/>
          <w:sz w:val="24"/>
          <w:szCs w:val="24"/>
        </w:rPr>
        <w:t xml:space="preserve">   </w:t>
      </w:r>
      <w:r w:rsidRPr="00C321E7">
        <w:rPr>
          <w:rFonts w:hAnsi="宋体" w:cs="宋体" w:hint="eastAsia"/>
          <w:sz w:val="24"/>
          <w:szCs w:val="24"/>
        </w:rPr>
        <w:t>月</w:t>
      </w:r>
      <w:r w:rsidRPr="00C321E7">
        <w:rPr>
          <w:rFonts w:hAnsi="宋体" w:cs="宋体"/>
          <w:sz w:val="24"/>
          <w:szCs w:val="24"/>
        </w:rPr>
        <w:t xml:space="preserve">    </w:t>
      </w:r>
      <w:r w:rsidRPr="00C321E7">
        <w:rPr>
          <w:rFonts w:hAnsi="宋体" w:cs="宋体" w:hint="eastAsia"/>
          <w:sz w:val="24"/>
          <w:szCs w:val="24"/>
        </w:rPr>
        <w:t>日</w:t>
      </w:r>
      <w:r w:rsidRPr="00C321E7">
        <w:rPr>
          <w:rFonts w:hAnsi="宋体" w:cs="宋体"/>
          <w:sz w:val="24"/>
          <w:szCs w:val="24"/>
        </w:rPr>
        <w:t xml:space="preserve">  </w:t>
      </w:r>
    </w:p>
    <w:p w14:paraId="63EB7E25" w14:textId="77777777" w:rsidR="002E3CBE" w:rsidRPr="00C321E7" w:rsidRDefault="002E3CBE">
      <w:pPr>
        <w:snapToGrid w:val="0"/>
        <w:spacing w:line="520" w:lineRule="exact"/>
        <w:ind w:firstLineChars="1029" w:firstLine="2470"/>
        <w:rPr>
          <w:rFonts w:hAnsi="宋体" w:cs="宋体" w:hint="eastAsia"/>
          <w:sz w:val="24"/>
          <w:szCs w:val="24"/>
        </w:rPr>
      </w:pPr>
    </w:p>
    <w:p w14:paraId="5C532F2D" w14:textId="77777777" w:rsidR="002E3CBE" w:rsidRPr="00C321E7" w:rsidRDefault="002E3CBE">
      <w:pPr>
        <w:snapToGrid w:val="0"/>
        <w:spacing w:line="520" w:lineRule="exact"/>
        <w:ind w:firstLineChars="1029" w:firstLine="2470"/>
        <w:rPr>
          <w:rFonts w:hAnsi="宋体" w:cs="宋体" w:hint="eastAsia"/>
          <w:sz w:val="24"/>
          <w:szCs w:val="24"/>
        </w:rPr>
      </w:pPr>
    </w:p>
    <w:p w14:paraId="7E45B41A" w14:textId="77777777" w:rsidR="002E3CBE" w:rsidRPr="00C321E7" w:rsidRDefault="00000000">
      <w:pPr>
        <w:snapToGrid w:val="0"/>
        <w:spacing w:line="520" w:lineRule="exact"/>
        <w:ind w:firstLineChars="1029" w:firstLine="2470"/>
        <w:rPr>
          <w:rFonts w:hAnsi="宋体" w:hint="eastAsia"/>
          <w:sz w:val="24"/>
          <w:szCs w:val="24"/>
        </w:rPr>
      </w:pPr>
      <w:r w:rsidRPr="00C321E7">
        <w:rPr>
          <w:rFonts w:hAnsi="宋体" w:cs="宋体" w:hint="eastAsia"/>
          <w:sz w:val="24"/>
          <w:szCs w:val="24"/>
        </w:rPr>
        <w:t>法定代表人身份证复印件</w:t>
      </w:r>
    </w:p>
    <w:p w14:paraId="531B32B8" w14:textId="77777777" w:rsidR="002E3CBE" w:rsidRPr="00C321E7" w:rsidRDefault="00000000">
      <w:pPr>
        <w:snapToGrid w:val="0"/>
        <w:spacing w:line="520" w:lineRule="exact"/>
        <w:ind w:firstLineChars="1244" w:firstLine="2986"/>
        <w:rPr>
          <w:rFonts w:hAnsi="宋体" w:hint="eastAsia"/>
          <w:sz w:val="24"/>
          <w:szCs w:val="24"/>
        </w:rPr>
      </w:pPr>
      <w:r w:rsidRPr="00C321E7">
        <w:rPr>
          <w:rFonts w:hAnsi="宋体" w:cs="宋体" w:hint="eastAsia"/>
          <w:sz w:val="24"/>
          <w:szCs w:val="24"/>
        </w:rPr>
        <w:t>（粘贴此处）</w:t>
      </w:r>
    </w:p>
    <w:p w14:paraId="55759EA0" w14:textId="77777777" w:rsidR="002E3CBE" w:rsidRPr="00C321E7" w:rsidRDefault="002E3CBE">
      <w:pPr>
        <w:spacing w:line="480" w:lineRule="exact"/>
        <w:rPr>
          <w:rFonts w:hAnsi="宋体" w:hint="eastAsia"/>
          <w:sz w:val="24"/>
          <w:szCs w:val="24"/>
        </w:rPr>
      </w:pPr>
    </w:p>
    <w:p w14:paraId="1C533B8A" w14:textId="77777777" w:rsidR="002E3CBE" w:rsidRPr="00C321E7" w:rsidRDefault="00000000">
      <w:pPr>
        <w:spacing w:line="480" w:lineRule="exact"/>
        <w:ind w:firstLineChars="1029" w:firstLine="2470"/>
        <w:rPr>
          <w:rFonts w:hAnsi="宋体" w:hint="eastAsia"/>
          <w:sz w:val="24"/>
          <w:szCs w:val="24"/>
        </w:rPr>
      </w:pPr>
      <w:r w:rsidRPr="00C321E7">
        <w:rPr>
          <w:rFonts w:hAnsi="宋体" w:cs="宋体" w:hint="eastAsia"/>
          <w:sz w:val="24"/>
          <w:szCs w:val="24"/>
        </w:rPr>
        <w:t>被授权人身份证复印件</w:t>
      </w:r>
    </w:p>
    <w:p w14:paraId="401FE7B0" w14:textId="77777777" w:rsidR="002E3CBE" w:rsidRPr="00C321E7" w:rsidRDefault="00000000">
      <w:pPr>
        <w:spacing w:line="480" w:lineRule="exact"/>
        <w:ind w:firstLineChars="1293" w:firstLine="3103"/>
        <w:rPr>
          <w:rFonts w:hAnsi="宋体" w:hint="eastAsia"/>
          <w:sz w:val="24"/>
          <w:szCs w:val="24"/>
        </w:rPr>
      </w:pPr>
      <w:r w:rsidRPr="00C321E7">
        <w:rPr>
          <w:rFonts w:hAnsi="宋体" w:cs="宋体" w:hint="eastAsia"/>
          <w:sz w:val="24"/>
          <w:szCs w:val="24"/>
        </w:rPr>
        <w:t>（粘贴此处）</w:t>
      </w:r>
    </w:p>
    <w:p w14:paraId="23081A83" w14:textId="77777777" w:rsidR="002E3CBE" w:rsidRPr="00C321E7" w:rsidRDefault="002E3CBE">
      <w:pPr>
        <w:spacing w:line="480" w:lineRule="exact"/>
        <w:ind w:firstLineChars="200" w:firstLine="482"/>
        <w:rPr>
          <w:rFonts w:hAnsi="宋体" w:cs="宋体" w:hint="eastAsia"/>
          <w:b/>
          <w:bCs/>
          <w:sz w:val="24"/>
          <w:szCs w:val="24"/>
        </w:rPr>
      </w:pPr>
    </w:p>
    <w:p w14:paraId="08EDE9B0" w14:textId="77777777" w:rsidR="002E3CBE" w:rsidRPr="00C321E7" w:rsidRDefault="00000000">
      <w:pPr>
        <w:spacing w:line="480" w:lineRule="exact"/>
        <w:ind w:firstLineChars="200" w:firstLine="482"/>
        <w:rPr>
          <w:rFonts w:hAnsi="宋体" w:cs="宋体" w:hint="eastAsia"/>
          <w:b/>
          <w:bCs/>
          <w:sz w:val="24"/>
          <w:szCs w:val="24"/>
        </w:rPr>
      </w:pPr>
      <w:r w:rsidRPr="00C321E7">
        <w:rPr>
          <w:rFonts w:hAnsi="宋体" w:cs="宋体" w:hint="eastAsia"/>
          <w:b/>
          <w:bCs/>
          <w:sz w:val="24"/>
          <w:szCs w:val="24"/>
        </w:rPr>
        <w:t>注</w:t>
      </w:r>
      <w:r w:rsidRPr="00C321E7">
        <w:rPr>
          <w:rFonts w:hAnsi="宋体" w:cs="宋体"/>
          <w:b/>
          <w:bCs/>
          <w:sz w:val="24"/>
          <w:szCs w:val="24"/>
        </w:rPr>
        <w:t>:</w:t>
      </w:r>
      <w:r w:rsidRPr="00C321E7">
        <w:rPr>
          <w:rFonts w:hAnsi="宋体" w:cs="宋体" w:hint="eastAsia"/>
          <w:b/>
          <w:bCs/>
          <w:sz w:val="24"/>
          <w:szCs w:val="24"/>
        </w:rPr>
        <w:t>参加磋商时被授权人将身份证原件带至磋商现场备查。</w:t>
      </w:r>
    </w:p>
    <w:p w14:paraId="2A2AAD1A" w14:textId="77777777" w:rsidR="002E3CBE" w:rsidRPr="00C321E7" w:rsidRDefault="00000000">
      <w:pPr>
        <w:jc w:val="center"/>
        <w:rPr>
          <w:rFonts w:ascii="宋体" w:cs="宋体"/>
          <w:b/>
          <w:sz w:val="24"/>
          <w:szCs w:val="24"/>
        </w:rPr>
      </w:pPr>
      <w:r w:rsidRPr="00C321E7">
        <w:rPr>
          <w:rFonts w:ascii="宋体" w:cs="宋体"/>
          <w:b/>
          <w:sz w:val="24"/>
          <w:szCs w:val="24"/>
        </w:rPr>
        <w:br w:type="page"/>
      </w:r>
    </w:p>
    <w:p w14:paraId="423F7FB5" w14:textId="77777777" w:rsidR="002E3CBE" w:rsidRPr="00C321E7" w:rsidRDefault="002E3CBE">
      <w:pPr>
        <w:jc w:val="center"/>
        <w:rPr>
          <w:rFonts w:ascii="宋体" w:cs="宋体"/>
          <w:b/>
          <w:sz w:val="24"/>
          <w:szCs w:val="24"/>
        </w:rPr>
      </w:pPr>
    </w:p>
    <w:p w14:paraId="1913249D" w14:textId="77777777" w:rsidR="002E3CBE" w:rsidRPr="00C321E7" w:rsidRDefault="00000000">
      <w:pPr>
        <w:jc w:val="center"/>
        <w:rPr>
          <w:rFonts w:ascii="仿宋" w:eastAsia="仿宋" w:hAnsi="仿宋" w:hint="eastAsia"/>
          <w:b/>
          <w:sz w:val="32"/>
          <w:szCs w:val="32"/>
        </w:rPr>
      </w:pPr>
      <w:r w:rsidRPr="00C321E7">
        <w:rPr>
          <w:rFonts w:ascii="宋体" w:hAnsi="宋体" w:cs="宋体"/>
          <w:b/>
          <w:sz w:val="28"/>
          <w:szCs w:val="28"/>
        </w:rPr>
        <w:t>3</w:t>
      </w:r>
      <w:r w:rsidRPr="00C321E7">
        <w:rPr>
          <w:rFonts w:ascii="宋体" w:hAnsi="宋体" w:cs="宋体" w:hint="eastAsia"/>
          <w:b/>
          <w:sz w:val="28"/>
          <w:szCs w:val="28"/>
        </w:rPr>
        <w:t>、投标人符合本项目供应商资格要求中“本项目的基本资格要求”规定条件的承诺函</w:t>
      </w:r>
    </w:p>
    <w:p w14:paraId="0E70570E" w14:textId="77777777" w:rsidR="002E3CBE" w:rsidRPr="00C321E7" w:rsidRDefault="002E3CBE">
      <w:pPr>
        <w:spacing w:line="460" w:lineRule="exact"/>
        <w:rPr>
          <w:rFonts w:ascii="仿宋" w:eastAsia="仿宋" w:hAnsi="仿宋" w:hint="eastAsia"/>
          <w:b/>
          <w:bCs/>
          <w:sz w:val="44"/>
          <w:szCs w:val="44"/>
        </w:rPr>
      </w:pPr>
    </w:p>
    <w:p w14:paraId="06C87A86" w14:textId="77777777" w:rsidR="002E3CBE" w:rsidRPr="00C321E7" w:rsidRDefault="00000000">
      <w:pPr>
        <w:spacing w:line="500" w:lineRule="exact"/>
        <w:ind w:firstLineChars="199" w:firstLine="478"/>
        <w:rPr>
          <w:rFonts w:asciiTheme="majorEastAsia" w:eastAsiaTheme="majorEastAsia" w:hAnsiTheme="majorEastAsia" w:hint="eastAsia"/>
          <w:b/>
          <w:sz w:val="24"/>
          <w:lang w:val="zh-CN"/>
        </w:rPr>
      </w:pPr>
      <w:r w:rsidRPr="00C321E7">
        <w:rPr>
          <w:rFonts w:asciiTheme="majorEastAsia" w:eastAsiaTheme="majorEastAsia" w:hAnsiTheme="majorEastAsia" w:hint="eastAsia"/>
          <w:sz w:val="24"/>
          <w:lang w:val="zh-CN"/>
        </w:rPr>
        <w:t>我单位参加</w:t>
      </w:r>
      <w:r w:rsidRPr="00C321E7">
        <w:rPr>
          <w:rFonts w:asciiTheme="majorEastAsia" w:eastAsiaTheme="majorEastAsia" w:hAnsiTheme="majorEastAsia" w:hint="eastAsia"/>
          <w:sz w:val="24"/>
          <w:u w:val="single"/>
          <w:lang w:val="zh-CN"/>
        </w:rPr>
        <w:t>________________ _</w:t>
      </w:r>
      <w:r w:rsidRPr="00C321E7">
        <w:rPr>
          <w:rFonts w:asciiTheme="majorEastAsia" w:eastAsiaTheme="majorEastAsia" w:hAnsiTheme="majorEastAsia" w:hint="eastAsia"/>
          <w:sz w:val="24"/>
          <w:lang w:val="zh-CN"/>
        </w:rPr>
        <w:t>（项目名称），</w:t>
      </w:r>
      <w:r w:rsidRPr="00C321E7">
        <w:rPr>
          <w:rFonts w:asciiTheme="majorEastAsia" w:eastAsiaTheme="majorEastAsia" w:hAnsiTheme="majorEastAsia" w:hint="eastAsia"/>
          <w:sz w:val="24"/>
          <w:u w:val="single"/>
          <w:lang w:val="zh-CN"/>
        </w:rPr>
        <w:t>_______ __________</w:t>
      </w:r>
      <w:r w:rsidRPr="00C321E7">
        <w:rPr>
          <w:rFonts w:asciiTheme="majorEastAsia" w:eastAsiaTheme="majorEastAsia" w:hAnsiTheme="majorEastAsia" w:hint="eastAsia"/>
          <w:sz w:val="24"/>
          <w:lang w:val="zh-CN"/>
        </w:rPr>
        <w:t>（项目编号）投标活动。针对本项目供应商资格要求中“本项目的基本资格要求”规定做出如下声明：</w:t>
      </w:r>
    </w:p>
    <w:p w14:paraId="54111044" w14:textId="77777777" w:rsidR="002E3CBE" w:rsidRPr="00C321E7" w:rsidRDefault="00000000">
      <w:pPr>
        <w:spacing w:line="500" w:lineRule="exact"/>
        <w:ind w:firstLineChars="199" w:firstLine="478"/>
        <w:rPr>
          <w:rFonts w:asciiTheme="majorEastAsia" w:eastAsiaTheme="majorEastAsia" w:hAnsiTheme="majorEastAsia" w:hint="eastAsia"/>
          <w:sz w:val="24"/>
          <w:lang w:val="zh-CN"/>
        </w:rPr>
      </w:pPr>
      <w:r w:rsidRPr="00C321E7">
        <w:rPr>
          <w:rFonts w:asciiTheme="majorEastAsia" w:eastAsiaTheme="majorEastAsia" w:hAnsiTheme="majorEastAsia" w:hint="eastAsia"/>
          <w:sz w:val="24"/>
          <w:lang w:val="zh-CN"/>
        </w:rPr>
        <w:t>1.我单位具有独立承担民事责任的能力；</w:t>
      </w:r>
    </w:p>
    <w:p w14:paraId="2DA9D347" w14:textId="77777777" w:rsidR="002E3CBE" w:rsidRPr="00C321E7" w:rsidRDefault="00000000">
      <w:pPr>
        <w:spacing w:line="500" w:lineRule="exact"/>
        <w:ind w:firstLineChars="199" w:firstLine="478"/>
        <w:rPr>
          <w:rFonts w:asciiTheme="majorEastAsia" w:eastAsiaTheme="majorEastAsia" w:hAnsiTheme="majorEastAsia" w:hint="eastAsia"/>
          <w:sz w:val="24"/>
          <w:lang w:val="zh-CN"/>
        </w:rPr>
      </w:pPr>
      <w:r w:rsidRPr="00C321E7">
        <w:rPr>
          <w:rFonts w:asciiTheme="majorEastAsia" w:eastAsiaTheme="majorEastAsia" w:hAnsiTheme="majorEastAsia" w:hint="eastAsia"/>
          <w:sz w:val="24"/>
          <w:lang w:val="zh-CN"/>
        </w:rPr>
        <w:t>2.我单位具有良好的商业信誉和健全的财务会计制度；</w:t>
      </w:r>
    </w:p>
    <w:p w14:paraId="671B04B6" w14:textId="77777777" w:rsidR="002E3CBE" w:rsidRPr="00C321E7" w:rsidRDefault="00000000">
      <w:pPr>
        <w:spacing w:line="500" w:lineRule="exact"/>
        <w:ind w:firstLineChars="199" w:firstLine="478"/>
        <w:rPr>
          <w:rFonts w:asciiTheme="majorEastAsia" w:eastAsiaTheme="majorEastAsia" w:hAnsiTheme="majorEastAsia" w:hint="eastAsia"/>
          <w:sz w:val="24"/>
          <w:lang w:val="zh-CN"/>
        </w:rPr>
      </w:pPr>
      <w:r w:rsidRPr="00C321E7">
        <w:rPr>
          <w:rFonts w:asciiTheme="majorEastAsia" w:eastAsiaTheme="majorEastAsia" w:hAnsiTheme="majorEastAsia" w:hint="eastAsia"/>
          <w:sz w:val="24"/>
          <w:lang w:val="zh-CN"/>
        </w:rPr>
        <w:t>3.我单位具有履行合同所必需的设备和专业技术能力；</w:t>
      </w:r>
    </w:p>
    <w:p w14:paraId="1290A39F" w14:textId="77777777" w:rsidR="002E3CBE" w:rsidRPr="00C321E7" w:rsidRDefault="00000000">
      <w:pPr>
        <w:spacing w:line="500" w:lineRule="exact"/>
        <w:ind w:firstLineChars="199" w:firstLine="478"/>
        <w:rPr>
          <w:rFonts w:asciiTheme="majorEastAsia" w:eastAsiaTheme="majorEastAsia" w:hAnsiTheme="majorEastAsia" w:hint="eastAsia"/>
          <w:sz w:val="24"/>
          <w:lang w:val="zh-CN"/>
        </w:rPr>
      </w:pPr>
      <w:r w:rsidRPr="00C321E7">
        <w:rPr>
          <w:rFonts w:asciiTheme="majorEastAsia" w:eastAsiaTheme="majorEastAsia" w:hAnsiTheme="majorEastAsia" w:hint="eastAsia"/>
          <w:sz w:val="24"/>
          <w:lang w:val="zh-CN"/>
        </w:rPr>
        <w:t>4.我单位有依法缴纳税收和社会保障资金的良好记录；</w:t>
      </w:r>
    </w:p>
    <w:p w14:paraId="51E1B4A5" w14:textId="77777777" w:rsidR="002E3CBE" w:rsidRPr="00C321E7" w:rsidRDefault="00000000">
      <w:pPr>
        <w:spacing w:line="500" w:lineRule="exact"/>
        <w:ind w:firstLineChars="199" w:firstLine="478"/>
        <w:rPr>
          <w:rFonts w:asciiTheme="majorEastAsia" w:eastAsiaTheme="majorEastAsia" w:hAnsiTheme="majorEastAsia" w:hint="eastAsia"/>
          <w:sz w:val="24"/>
          <w:lang w:val="zh-CN"/>
        </w:rPr>
      </w:pPr>
      <w:r w:rsidRPr="00C321E7">
        <w:rPr>
          <w:rFonts w:asciiTheme="majorEastAsia" w:eastAsiaTheme="majorEastAsia" w:hAnsiTheme="majorEastAsia" w:hint="eastAsia"/>
          <w:sz w:val="24"/>
          <w:lang w:val="zh-CN"/>
        </w:rPr>
        <w:t>5.我单位参加采购活动前三年内，在经营活动中没有重大违法记录；</w:t>
      </w:r>
    </w:p>
    <w:p w14:paraId="5ADC0C62" w14:textId="77777777" w:rsidR="002E3CBE" w:rsidRPr="00C321E7" w:rsidRDefault="00000000">
      <w:pPr>
        <w:spacing w:line="500" w:lineRule="exact"/>
        <w:ind w:firstLineChars="199" w:firstLine="478"/>
        <w:rPr>
          <w:rFonts w:asciiTheme="majorEastAsia" w:eastAsiaTheme="majorEastAsia" w:hAnsiTheme="majorEastAsia" w:hint="eastAsia"/>
          <w:sz w:val="24"/>
          <w:lang w:val="zh-CN"/>
        </w:rPr>
      </w:pPr>
      <w:r w:rsidRPr="00C321E7">
        <w:rPr>
          <w:rFonts w:asciiTheme="majorEastAsia" w:eastAsiaTheme="majorEastAsia" w:hAnsiTheme="majorEastAsia" w:hint="eastAsia"/>
          <w:sz w:val="24"/>
          <w:lang w:val="zh-CN"/>
        </w:rPr>
        <w:t xml:space="preserve"> 6.我单位满足法律、行政法规规定的其他条件。</w:t>
      </w:r>
    </w:p>
    <w:p w14:paraId="46D401C3" w14:textId="77777777" w:rsidR="002E3CBE" w:rsidRPr="00C321E7" w:rsidRDefault="002E3CBE">
      <w:pPr>
        <w:spacing w:line="500" w:lineRule="exact"/>
        <w:ind w:firstLine="482"/>
        <w:rPr>
          <w:rFonts w:asciiTheme="majorEastAsia" w:eastAsiaTheme="majorEastAsia" w:hAnsiTheme="majorEastAsia" w:hint="eastAsia"/>
          <w:sz w:val="24"/>
        </w:rPr>
      </w:pPr>
    </w:p>
    <w:p w14:paraId="4E5480D6" w14:textId="77777777" w:rsidR="002E3CBE" w:rsidRPr="00C321E7" w:rsidRDefault="002E3CBE">
      <w:pPr>
        <w:spacing w:line="500" w:lineRule="exact"/>
        <w:rPr>
          <w:rFonts w:ascii="仿宋" w:eastAsia="仿宋" w:hAnsi="仿宋" w:hint="eastAsia"/>
          <w:bCs/>
          <w:sz w:val="24"/>
        </w:rPr>
      </w:pPr>
    </w:p>
    <w:p w14:paraId="1ADF7A45" w14:textId="77777777" w:rsidR="002E3CBE" w:rsidRPr="00C321E7" w:rsidRDefault="002E3CBE">
      <w:pPr>
        <w:spacing w:line="500" w:lineRule="exact"/>
        <w:rPr>
          <w:rFonts w:ascii="仿宋" w:eastAsia="仿宋" w:hAnsi="仿宋" w:hint="eastAsia"/>
          <w:bCs/>
          <w:sz w:val="24"/>
        </w:rPr>
      </w:pPr>
    </w:p>
    <w:p w14:paraId="0A626B75" w14:textId="77777777" w:rsidR="002E3CBE" w:rsidRPr="00C321E7" w:rsidRDefault="002E3CBE">
      <w:pPr>
        <w:spacing w:line="500" w:lineRule="exact"/>
        <w:rPr>
          <w:rFonts w:ascii="仿宋" w:eastAsia="仿宋" w:hAnsi="仿宋" w:hint="eastAsia"/>
          <w:bCs/>
          <w:sz w:val="24"/>
        </w:rPr>
      </w:pPr>
    </w:p>
    <w:p w14:paraId="7CC1186E" w14:textId="77777777" w:rsidR="002E3CBE" w:rsidRPr="00C321E7" w:rsidRDefault="00000000">
      <w:pPr>
        <w:spacing w:line="460" w:lineRule="exact"/>
        <w:ind w:firstLineChars="199" w:firstLine="478"/>
        <w:rPr>
          <w:rFonts w:ascii="宋体" w:hAnsi="宋体" w:hint="eastAsia"/>
          <w:sz w:val="24"/>
          <w:lang w:val="zh-CN"/>
        </w:rPr>
      </w:pPr>
      <w:r w:rsidRPr="00C321E7">
        <w:rPr>
          <w:rFonts w:ascii="仿宋" w:eastAsia="仿宋" w:hAnsi="仿宋" w:hint="eastAsia"/>
          <w:sz w:val="24"/>
          <w:lang w:val="zh-CN"/>
        </w:rPr>
        <w:t xml:space="preserve">                                             </w:t>
      </w:r>
      <w:r w:rsidRPr="00C321E7">
        <w:rPr>
          <w:rFonts w:ascii="宋体" w:hAnsi="宋体" w:hint="eastAsia"/>
          <w:sz w:val="24"/>
          <w:lang w:val="zh-CN"/>
        </w:rPr>
        <w:t>承诺人名称（公章）：</w:t>
      </w:r>
    </w:p>
    <w:p w14:paraId="16D32541" w14:textId="77777777" w:rsidR="002E3CBE" w:rsidRPr="00C321E7" w:rsidRDefault="002E3CBE">
      <w:pPr>
        <w:spacing w:line="460" w:lineRule="exact"/>
        <w:ind w:firstLineChars="199" w:firstLine="478"/>
        <w:rPr>
          <w:rFonts w:ascii="宋体" w:hAnsi="宋体" w:hint="eastAsia"/>
          <w:sz w:val="24"/>
          <w:lang w:val="zh-CN"/>
        </w:rPr>
      </w:pPr>
    </w:p>
    <w:p w14:paraId="3D48FAAA" w14:textId="77777777" w:rsidR="002E3CBE" w:rsidRPr="00C321E7" w:rsidRDefault="00000000">
      <w:pPr>
        <w:spacing w:line="460" w:lineRule="exact"/>
        <w:ind w:right="840" w:firstLineChars="2399" w:firstLine="5758"/>
        <w:rPr>
          <w:rFonts w:asciiTheme="majorEastAsia" w:eastAsiaTheme="majorEastAsia" w:hAnsiTheme="majorEastAsia" w:hint="eastAsia"/>
          <w:bCs/>
          <w:sz w:val="24"/>
          <w:szCs w:val="24"/>
        </w:rPr>
      </w:pPr>
      <w:r w:rsidRPr="00C321E7">
        <w:rPr>
          <w:rFonts w:ascii="宋体" w:hAnsi="宋体" w:hint="eastAsia"/>
          <w:sz w:val="24"/>
          <w:lang w:val="zh-CN"/>
        </w:rPr>
        <w:t xml:space="preserve"> 日期：</w:t>
      </w:r>
    </w:p>
    <w:p w14:paraId="33C5339C" w14:textId="77777777" w:rsidR="002E3CBE" w:rsidRPr="00C321E7" w:rsidRDefault="002E3CBE">
      <w:pPr>
        <w:snapToGrid w:val="0"/>
        <w:spacing w:line="520" w:lineRule="exact"/>
        <w:jc w:val="center"/>
        <w:outlineLvl w:val="3"/>
        <w:rPr>
          <w:rFonts w:ascii="宋体" w:hAnsi="宋体" w:cs="宋体" w:hint="eastAsia"/>
          <w:b/>
          <w:sz w:val="28"/>
          <w:szCs w:val="28"/>
        </w:rPr>
      </w:pPr>
    </w:p>
    <w:p w14:paraId="2F59B812" w14:textId="77777777" w:rsidR="002E3CBE" w:rsidRPr="00C321E7" w:rsidRDefault="002E3CBE">
      <w:pPr>
        <w:snapToGrid w:val="0"/>
        <w:spacing w:line="520" w:lineRule="exact"/>
        <w:jc w:val="center"/>
        <w:outlineLvl w:val="3"/>
        <w:rPr>
          <w:rFonts w:ascii="宋体" w:hAnsi="宋体" w:cs="宋体" w:hint="eastAsia"/>
          <w:b/>
          <w:sz w:val="28"/>
          <w:szCs w:val="28"/>
        </w:rPr>
      </w:pPr>
    </w:p>
    <w:p w14:paraId="1FF7608F" w14:textId="77777777" w:rsidR="002E3CBE" w:rsidRPr="00C321E7" w:rsidRDefault="002E3CBE">
      <w:pPr>
        <w:snapToGrid w:val="0"/>
        <w:spacing w:line="520" w:lineRule="exact"/>
        <w:jc w:val="center"/>
        <w:outlineLvl w:val="3"/>
        <w:rPr>
          <w:rFonts w:ascii="宋体" w:hAnsi="宋体" w:cs="宋体" w:hint="eastAsia"/>
          <w:b/>
          <w:sz w:val="28"/>
          <w:szCs w:val="28"/>
        </w:rPr>
      </w:pPr>
    </w:p>
    <w:p w14:paraId="70401581" w14:textId="77777777" w:rsidR="002E3CBE" w:rsidRPr="00C321E7" w:rsidRDefault="002E3CBE">
      <w:pPr>
        <w:snapToGrid w:val="0"/>
        <w:spacing w:line="520" w:lineRule="exact"/>
        <w:jc w:val="center"/>
        <w:outlineLvl w:val="3"/>
        <w:rPr>
          <w:rFonts w:ascii="宋体" w:hAnsi="宋体" w:cs="宋体" w:hint="eastAsia"/>
          <w:b/>
          <w:sz w:val="28"/>
          <w:szCs w:val="28"/>
        </w:rPr>
      </w:pPr>
    </w:p>
    <w:p w14:paraId="6585E19C" w14:textId="77777777" w:rsidR="002E3CBE" w:rsidRPr="00C321E7" w:rsidRDefault="002E3CBE">
      <w:pPr>
        <w:snapToGrid w:val="0"/>
        <w:spacing w:line="520" w:lineRule="exact"/>
        <w:jc w:val="center"/>
        <w:outlineLvl w:val="3"/>
        <w:rPr>
          <w:rFonts w:ascii="宋体" w:hAnsi="宋体" w:cs="宋体" w:hint="eastAsia"/>
          <w:b/>
          <w:sz w:val="28"/>
          <w:szCs w:val="28"/>
        </w:rPr>
      </w:pPr>
    </w:p>
    <w:p w14:paraId="5C2CFF4D" w14:textId="77777777" w:rsidR="002E3CBE" w:rsidRPr="00C321E7" w:rsidRDefault="002E3CBE">
      <w:pPr>
        <w:snapToGrid w:val="0"/>
        <w:spacing w:line="520" w:lineRule="exact"/>
        <w:jc w:val="center"/>
        <w:outlineLvl w:val="3"/>
        <w:rPr>
          <w:rFonts w:ascii="宋体" w:hAnsi="宋体" w:cs="宋体" w:hint="eastAsia"/>
          <w:b/>
          <w:sz w:val="28"/>
          <w:szCs w:val="28"/>
        </w:rPr>
      </w:pPr>
    </w:p>
    <w:p w14:paraId="454B20D0" w14:textId="77777777" w:rsidR="002E3CBE" w:rsidRPr="00C321E7" w:rsidRDefault="002E3CBE">
      <w:pPr>
        <w:snapToGrid w:val="0"/>
        <w:spacing w:line="520" w:lineRule="exact"/>
        <w:jc w:val="center"/>
        <w:outlineLvl w:val="3"/>
        <w:rPr>
          <w:rFonts w:ascii="宋体" w:hAnsi="宋体" w:cs="宋体" w:hint="eastAsia"/>
          <w:b/>
          <w:sz w:val="28"/>
          <w:szCs w:val="28"/>
        </w:rPr>
      </w:pPr>
    </w:p>
    <w:p w14:paraId="6E369E5B" w14:textId="77777777" w:rsidR="002E3CBE" w:rsidRPr="00C321E7" w:rsidRDefault="002E3CBE">
      <w:pPr>
        <w:snapToGrid w:val="0"/>
        <w:spacing w:line="520" w:lineRule="exact"/>
        <w:jc w:val="center"/>
        <w:outlineLvl w:val="3"/>
        <w:rPr>
          <w:rFonts w:ascii="宋体" w:hAnsi="宋体" w:cs="宋体" w:hint="eastAsia"/>
          <w:b/>
          <w:sz w:val="28"/>
          <w:szCs w:val="28"/>
        </w:rPr>
      </w:pPr>
    </w:p>
    <w:p w14:paraId="4065FE3F" w14:textId="77777777" w:rsidR="002E3CBE" w:rsidRPr="00C321E7" w:rsidRDefault="00000000">
      <w:pPr>
        <w:snapToGrid w:val="0"/>
        <w:spacing w:line="520" w:lineRule="exact"/>
        <w:jc w:val="center"/>
        <w:outlineLvl w:val="3"/>
        <w:rPr>
          <w:rFonts w:ascii="宋体" w:cs="宋体"/>
          <w:b/>
          <w:sz w:val="28"/>
          <w:szCs w:val="28"/>
        </w:rPr>
      </w:pPr>
      <w:r w:rsidRPr="00C321E7">
        <w:rPr>
          <w:rFonts w:ascii="宋体" w:hAnsi="宋体" w:cs="宋体"/>
          <w:b/>
          <w:sz w:val="28"/>
          <w:szCs w:val="28"/>
        </w:rPr>
        <w:t>4</w:t>
      </w:r>
      <w:r w:rsidRPr="00C321E7">
        <w:rPr>
          <w:rFonts w:ascii="宋体" w:hAnsi="宋体" w:cs="宋体" w:hint="eastAsia"/>
          <w:b/>
          <w:sz w:val="28"/>
          <w:szCs w:val="28"/>
        </w:rPr>
        <w:t>、关于资格文件的声明函</w:t>
      </w:r>
    </w:p>
    <w:p w14:paraId="23D79406" w14:textId="77777777" w:rsidR="002E3CBE" w:rsidRPr="00C321E7" w:rsidRDefault="00000000">
      <w:pPr>
        <w:snapToGrid w:val="0"/>
        <w:spacing w:line="520" w:lineRule="exact"/>
        <w:jc w:val="left"/>
        <w:rPr>
          <w:rFonts w:ascii="宋体" w:cs="宋体"/>
          <w:sz w:val="24"/>
          <w:szCs w:val="24"/>
          <w:u w:val="single"/>
        </w:rPr>
      </w:pPr>
      <w:r w:rsidRPr="00C321E7">
        <w:rPr>
          <w:rFonts w:ascii="宋体" w:hAnsi="宋体" w:cs="宋体" w:hint="eastAsia"/>
          <w:sz w:val="24"/>
          <w:szCs w:val="24"/>
          <w:u w:val="single"/>
        </w:rPr>
        <w:t>南通市文化广电和旅游局</w:t>
      </w:r>
      <w:r w:rsidRPr="00C321E7">
        <w:rPr>
          <w:rFonts w:ascii="宋体" w:hAnsi="宋体" w:cs="宋体"/>
          <w:sz w:val="24"/>
          <w:szCs w:val="24"/>
          <w:u w:val="single"/>
        </w:rPr>
        <w:t>:</w:t>
      </w:r>
    </w:p>
    <w:p w14:paraId="20567B8E" w14:textId="77777777" w:rsidR="002E3CBE" w:rsidRPr="00C321E7" w:rsidRDefault="00000000">
      <w:pPr>
        <w:overflowPunct w:val="0"/>
        <w:adjustRightInd w:val="0"/>
        <w:spacing w:line="520" w:lineRule="exact"/>
        <w:ind w:firstLine="660"/>
        <w:jc w:val="left"/>
        <w:textAlignment w:val="baseline"/>
        <w:rPr>
          <w:rFonts w:ascii="宋体"/>
          <w:sz w:val="24"/>
          <w:szCs w:val="24"/>
        </w:rPr>
      </w:pPr>
      <w:r w:rsidRPr="00C321E7">
        <w:rPr>
          <w:rFonts w:ascii="宋体" w:hAnsi="宋体" w:hint="eastAsia"/>
          <w:sz w:val="24"/>
          <w:szCs w:val="24"/>
        </w:rPr>
        <w:t>本公司愿就由贵公司组织实施的</w:t>
      </w:r>
      <w:r w:rsidRPr="00C321E7">
        <w:rPr>
          <w:rFonts w:ascii="宋体" w:hAnsi="宋体"/>
          <w:sz w:val="24"/>
          <w:szCs w:val="24"/>
          <w:u w:val="single"/>
        </w:rPr>
        <w:t xml:space="preserve">    </w:t>
      </w:r>
      <w:r w:rsidRPr="00C321E7">
        <w:rPr>
          <w:rFonts w:ascii="宋体" w:hAnsi="宋体" w:hint="eastAsia"/>
          <w:sz w:val="24"/>
          <w:szCs w:val="24"/>
          <w:u w:val="single"/>
        </w:rPr>
        <w:t>（项目名称）</w:t>
      </w:r>
      <w:r w:rsidRPr="00C321E7">
        <w:rPr>
          <w:rFonts w:ascii="宋体" w:hAnsi="宋体"/>
          <w:sz w:val="24"/>
          <w:szCs w:val="24"/>
          <w:u w:val="single"/>
        </w:rPr>
        <w:t xml:space="preserve">     </w:t>
      </w:r>
      <w:r w:rsidRPr="00C321E7">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14:paraId="30CEB41A" w14:textId="77777777" w:rsidR="002E3CBE" w:rsidRPr="00C321E7" w:rsidRDefault="002E3CBE">
      <w:pPr>
        <w:overflowPunct w:val="0"/>
        <w:adjustRightInd w:val="0"/>
        <w:spacing w:line="520" w:lineRule="exact"/>
        <w:ind w:firstLine="420"/>
        <w:jc w:val="right"/>
        <w:textAlignment w:val="baseline"/>
        <w:rPr>
          <w:rFonts w:ascii="宋体"/>
          <w:sz w:val="24"/>
          <w:szCs w:val="24"/>
        </w:rPr>
      </w:pPr>
    </w:p>
    <w:p w14:paraId="04E02829" w14:textId="77777777" w:rsidR="002E3CBE" w:rsidRPr="00C321E7" w:rsidRDefault="002E3CBE">
      <w:pPr>
        <w:overflowPunct w:val="0"/>
        <w:adjustRightInd w:val="0"/>
        <w:spacing w:line="520" w:lineRule="exact"/>
        <w:ind w:firstLine="420"/>
        <w:jc w:val="right"/>
        <w:textAlignment w:val="baseline"/>
        <w:rPr>
          <w:rFonts w:ascii="宋体"/>
          <w:sz w:val="24"/>
          <w:szCs w:val="24"/>
        </w:rPr>
      </w:pPr>
    </w:p>
    <w:p w14:paraId="267150C9" w14:textId="77777777" w:rsidR="002E3CBE" w:rsidRPr="00C321E7" w:rsidRDefault="00000000">
      <w:pPr>
        <w:snapToGrid w:val="0"/>
        <w:spacing w:line="520" w:lineRule="exact"/>
        <w:jc w:val="right"/>
        <w:rPr>
          <w:rFonts w:ascii="宋体"/>
          <w:sz w:val="24"/>
          <w:szCs w:val="24"/>
        </w:rPr>
      </w:pPr>
      <w:r w:rsidRPr="00C321E7">
        <w:rPr>
          <w:rFonts w:ascii="宋体" w:hAnsi="宋体" w:cs="宋体" w:hint="eastAsia"/>
          <w:sz w:val="24"/>
          <w:szCs w:val="24"/>
        </w:rPr>
        <w:t>竞争性磋商响应单位：（加盖公章）</w:t>
      </w:r>
    </w:p>
    <w:p w14:paraId="64350915" w14:textId="77777777" w:rsidR="002E3CBE" w:rsidRPr="00C321E7" w:rsidRDefault="00000000">
      <w:pPr>
        <w:snapToGrid w:val="0"/>
        <w:spacing w:line="520" w:lineRule="exact"/>
        <w:ind w:firstLineChars="1000" w:firstLine="2400"/>
        <w:jc w:val="right"/>
        <w:rPr>
          <w:rFonts w:ascii="宋体"/>
          <w:sz w:val="24"/>
          <w:szCs w:val="24"/>
        </w:rPr>
      </w:pPr>
      <w:r w:rsidRPr="00C321E7">
        <w:rPr>
          <w:rFonts w:ascii="宋体" w:hAnsi="宋体" w:cs="宋体" w:hint="eastAsia"/>
          <w:sz w:val="24"/>
          <w:szCs w:val="24"/>
        </w:rPr>
        <w:t>法定代表人或被授权人：（签字或盖章）</w:t>
      </w:r>
    </w:p>
    <w:p w14:paraId="61AA5134" w14:textId="77777777" w:rsidR="002E3CBE" w:rsidRPr="00C321E7" w:rsidRDefault="00000000">
      <w:pPr>
        <w:wordWrap w:val="0"/>
        <w:snapToGrid w:val="0"/>
        <w:spacing w:line="520" w:lineRule="exact"/>
        <w:jc w:val="right"/>
        <w:rPr>
          <w:rFonts w:ascii="宋体"/>
          <w:sz w:val="24"/>
          <w:szCs w:val="24"/>
        </w:rPr>
      </w:pPr>
      <w:r w:rsidRPr="00C321E7">
        <w:rPr>
          <w:rFonts w:ascii="宋体" w:hAnsi="宋体" w:cs="宋体" w:hint="eastAsia"/>
          <w:sz w:val="24"/>
          <w:szCs w:val="24"/>
        </w:rPr>
        <w:t>年</w:t>
      </w:r>
      <w:r w:rsidRPr="00C321E7">
        <w:rPr>
          <w:rFonts w:ascii="宋体" w:hAnsi="宋体" w:cs="宋体"/>
          <w:sz w:val="24"/>
          <w:szCs w:val="24"/>
        </w:rPr>
        <w:t xml:space="preserve">  </w:t>
      </w:r>
      <w:r w:rsidRPr="00C321E7">
        <w:rPr>
          <w:rFonts w:ascii="宋体" w:hAnsi="宋体" w:cs="宋体" w:hint="eastAsia"/>
          <w:sz w:val="24"/>
          <w:szCs w:val="24"/>
        </w:rPr>
        <w:t>月</w:t>
      </w:r>
      <w:r w:rsidRPr="00C321E7">
        <w:rPr>
          <w:rFonts w:ascii="宋体" w:hAnsi="宋体" w:cs="宋体"/>
          <w:sz w:val="24"/>
          <w:szCs w:val="24"/>
        </w:rPr>
        <w:t xml:space="preserve">  </w:t>
      </w:r>
      <w:r w:rsidRPr="00C321E7">
        <w:rPr>
          <w:rFonts w:ascii="宋体" w:hAnsi="宋体" w:cs="宋体" w:hint="eastAsia"/>
          <w:sz w:val="24"/>
          <w:szCs w:val="24"/>
        </w:rPr>
        <w:t>日</w:t>
      </w:r>
    </w:p>
    <w:p w14:paraId="5DFA2B47" w14:textId="77777777" w:rsidR="002E3CBE" w:rsidRPr="00C321E7" w:rsidRDefault="002E3CBE">
      <w:pPr>
        <w:overflowPunct w:val="0"/>
        <w:adjustRightInd w:val="0"/>
        <w:spacing w:line="520" w:lineRule="exact"/>
        <w:ind w:firstLine="420"/>
        <w:jc w:val="right"/>
        <w:textAlignment w:val="baseline"/>
        <w:rPr>
          <w:rFonts w:ascii="宋体"/>
          <w:sz w:val="24"/>
          <w:szCs w:val="24"/>
        </w:rPr>
      </w:pPr>
    </w:p>
    <w:p w14:paraId="615B3881" w14:textId="77777777" w:rsidR="002E3CBE" w:rsidRPr="00C321E7" w:rsidRDefault="002E3CBE">
      <w:pPr>
        <w:spacing w:line="480" w:lineRule="exact"/>
        <w:ind w:firstLineChars="200" w:firstLine="482"/>
        <w:rPr>
          <w:rFonts w:hAnsi="宋体" w:cs="宋体" w:hint="eastAsia"/>
          <w:b/>
          <w:bCs/>
          <w:sz w:val="24"/>
          <w:szCs w:val="24"/>
        </w:rPr>
      </w:pPr>
    </w:p>
    <w:p w14:paraId="0393946B" w14:textId="77777777" w:rsidR="002E3CBE" w:rsidRPr="00C321E7" w:rsidRDefault="00000000">
      <w:pPr>
        <w:snapToGrid w:val="0"/>
        <w:spacing w:line="520" w:lineRule="exact"/>
        <w:jc w:val="center"/>
        <w:outlineLvl w:val="3"/>
        <w:rPr>
          <w:rFonts w:ascii="宋体" w:cs="宋体"/>
          <w:b/>
          <w:bCs/>
          <w:sz w:val="28"/>
          <w:szCs w:val="28"/>
        </w:rPr>
      </w:pPr>
      <w:r w:rsidRPr="00C321E7">
        <w:rPr>
          <w:rFonts w:ascii="宋体" w:cs="宋体"/>
          <w:b/>
          <w:sz w:val="24"/>
          <w:szCs w:val="24"/>
        </w:rPr>
        <w:br w:type="page"/>
      </w:r>
      <w:r w:rsidRPr="00C321E7">
        <w:rPr>
          <w:rFonts w:ascii="宋体" w:hAnsi="宋体" w:cs="宋体"/>
          <w:b/>
          <w:sz w:val="28"/>
          <w:szCs w:val="28"/>
        </w:rPr>
        <w:lastRenderedPageBreak/>
        <w:t>5</w:t>
      </w:r>
      <w:r w:rsidRPr="00C321E7">
        <w:rPr>
          <w:rFonts w:ascii="宋体" w:hAnsi="宋体" w:cs="宋体" w:hint="eastAsia"/>
          <w:b/>
          <w:bCs/>
          <w:sz w:val="28"/>
          <w:szCs w:val="28"/>
        </w:rPr>
        <w:t>、竞争性磋商响应函</w:t>
      </w:r>
      <w:r w:rsidRPr="00C321E7">
        <w:rPr>
          <w:rFonts w:ascii="宋体" w:hAnsi="宋体" w:cs="宋体" w:hint="eastAsia"/>
          <w:bCs/>
          <w:sz w:val="28"/>
          <w:szCs w:val="28"/>
        </w:rPr>
        <w:t>（</w:t>
      </w:r>
      <w:r w:rsidRPr="00C321E7">
        <w:rPr>
          <w:rFonts w:ascii="宋体" w:hAnsi="宋体" w:cs="宋体" w:hint="eastAsia"/>
          <w:bCs/>
          <w:sz w:val="28"/>
          <w:szCs w:val="28"/>
          <w:u w:val="single"/>
        </w:rPr>
        <w:t>格式不得变动</w:t>
      </w:r>
      <w:r w:rsidRPr="00C321E7">
        <w:rPr>
          <w:rFonts w:ascii="宋体" w:hAnsi="宋体" w:cs="宋体" w:hint="eastAsia"/>
          <w:bCs/>
          <w:sz w:val="28"/>
          <w:szCs w:val="28"/>
        </w:rPr>
        <w:t>）</w:t>
      </w:r>
    </w:p>
    <w:p w14:paraId="4FB18165" w14:textId="77777777" w:rsidR="002E3CBE" w:rsidRPr="00C321E7" w:rsidRDefault="00000000">
      <w:pPr>
        <w:overflowPunct w:val="0"/>
        <w:adjustRightInd w:val="0"/>
        <w:spacing w:line="520" w:lineRule="exact"/>
        <w:jc w:val="left"/>
        <w:textAlignment w:val="baseline"/>
        <w:rPr>
          <w:rFonts w:ascii="宋体" w:cs="宋体"/>
          <w:sz w:val="24"/>
          <w:szCs w:val="24"/>
          <w:u w:val="single"/>
        </w:rPr>
      </w:pPr>
      <w:r w:rsidRPr="00C321E7">
        <w:rPr>
          <w:rFonts w:ascii="宋体" w:hAnsi="宋体" w:cs="宋体" w:hint="eastAsia"/>
          <w:sz w:val="24"/>
          <w:szCs w:val="24"/>
          <w:u w:val="single"/>
        </w:rPr>
        <w:t>南通市文化广电和旅游局：</w:t>
      </w:r>
    </w:p>
    <w:p w14:paraId="67BDE631"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hint="eastAsia"/>
          <w:sz w:val="24"/>
          <w:szCs w:val="24"/>
        </w:rPr>
        <w:t>依据贵单位委托代理机构组织的</w:t>
      </w:r>
      <w:r w:rsidRPr="00C321E7">
        <w:rPr>
          <w:rFonts w:ascii="宋体" w:hAnsi="宋体" w:cs="宋体"/>
          <w:sz w:val="24"/>
          <w:szCs w:val="24"/>
          <w:u w:val="single"/>
        </w:rPr>
        <w:t xml:space="preserve">               </w:t>
      </w:r>
      <w:r w:rsidRPr="00C321E7">
        <w:rPr>
          <w:rFonts w:ascii="宋体" w:hAnsi="宋体" w:cs="宋体" w:hint="eastAsia"/>
          <w:sz w:val="24"/>
          <w:szCs w:val="24"/>
        </w:rPr>
        <w:t>（磋商项目名称</w:t>
      </w:r>
      <w:r w:rsidRPr="00C321E7">
        <w:rPr>
          <w:rFonts w:ascii="宋体" w:hAnsi="宋体" w:cs="宋体"/>
          <w:sz w:val="24"/>
          <w:szCs w:val="24"/>
        </w:rPr>
        <w:t>)</w:t>
      </w:r>
      <w:r w:rsidRPr="00C321E7">
        <w:rPr>
          <w:rFonts w:ascii="宋体" w:hAnsi="宋体" w:cs="宋体" w:hint="eastAsia"/>
          <w:sz w:val="24"/>
          <w:szCs w:val="24"/>
        </w:rPr>
        <w:t>项目竞争性磋商的邀请，我方授权</w:t>
      </w:r>
      <w:r w:rsidRPr="00C321E7">
        <w:rPr>
          <w:rFonts w:ascii="宋体" w:hAnsi="宋体" w:cs="宋体"/>
          <w:sz w:val="24"/>
          <w:szCs w:val="24"/>
          <w:u w:val="single"/>
        </w:rPr>
        <w:t xml:space="preserve">    </w:t>
      </w:r>
      <w:r w:rsidRPr="00C321E7">
        <w:rPr>
          <w:rFonts w:ascii="宋体" w:hAnsi="宋体" w:cs="宋体" w:hint="eastAsia"/>
          <w:sz w:val="24"/>
          <w:szCs w:val="24"/>
          <w:u w:val="single"/>
        </w:rPr>
        <w:t>（姓名）</w:t>
      </w:r>
      <w:r w:rsidRPr="00C321E7">
        <w:rPr>
          <w:rFonts w:ascii="宋体" w:hAnsi="宋体" w:cs="宋体"/>
          <w:sz w:val="24"/>
          <w:szCs w:val="24"/>
          <w:u w:val="single"/>
        </w:rPr>
        <w:t xml:space="preserve">    </w:t>
      </w:r>
      <w:r w:rsidRPr="00C321E7">
        <w:rPr>
          <w:rFonts w:ascii="宋体" w:hAnsi="宋体" w:cs="宋体" w:hint="eastAsia"/>
          <w:sz w:val="24"/>
          <w:szCs w:val="24"/>
          <w:u w:val="single"/>
        </w:rPr>
        <w:t>（职务）</w:t>
      </w:r>
      <w:r w:rsidRPr="00C321E7">
        <w:rPr>
          <w:rFonts w:ascii="宋体" w:hAnsi="宋体" w:cs="宋体" w:hint="eastAsia"/>
          <w:sz w:val="24"/>
          <w:szCs w:val="24"/>
        </w:rPr>
        <w:t>为全权代表参加该项目的磋商工作，全权处理本次竞争性磋商的有关事宜。同时，我公司声明如下：</w:t>
      </w:r>
    </w:p>
    <w:p w14:paraId="7B34D238"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sz w:val="24"/>
          <w:szCs w:val="24"/>
        </w:rPr>
        <w:t>1</w:t>
      </w:r>
      <w:r w:rsidRPr="00C321E7">
        <w:rPr>
          <w:rFonts w:ascii="宋体" w:hAnsi="宋体" w:cs="宋体" w:hint="eastAsia"/>
          <w:sz w:val="24"/>
          <w:szCs w:val="24"/>
        </w:rPr>
        <w:t>、同意并接受竞争性磋商文件的各项要求，遵守竞争性磋商文件中的各项规定，按竞争性磋商文件的要求提供报价。</w:t>
      </w:r>
    </w:p>
    <w:p w14:paraId="3471A82E"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sz w:val="24"/>
          <w:szCs w:val="24"/>
        </w:rPr>
        <w:t>2</w:t>
      </w:r>
      <w:r w:rsidRPr="00C321E7">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074DADAD"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sz w:val="24"/>
          <w:szCs w:val="24"/>
        </w:rPr>
        <w:t>3</w:t>
      </w:r>
      <w:r w:rsidRPr="00C321E7">
        <w:rPr>
          <w:rFonts w:ascii="宋体" w:hAnsi="宋体" w:cs="宋体" w:hint="eastAsia"/>
          <w:sz w:val="24"/>
          <w:szCs w:val="24"/>
        </w:rPr>
        <w:t>、我公司已毫无保留地向贵方提供一切所需的证明材料。</w:t>
      </w:r>
    </w:p>
    <w:p w14:paraId="4A0C8BD5"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sz w:val="24"/>
          <w:szCs w:val="24"/>
        </w:rPr>
        <w:t>4</w:t>
      </w:r>
      <w:r w:rsidRPr="00C321E7">
        <w:rPr>
          <w:rFonts w:ascii="宋体" w:hAnsi="宋体" w:cs="宋体" w:hint="eastAsia"/>
          <w:sz w:val="24"/>
          <w:szCs w:val="24"/>
        </w:rPr>
        <w:t>、我公司承诺在本次磋商响应中提供的一切文件，无论是原件还是复印件</w:t>
      </w:r>
      <w:proofErr w:type="gramStart"/>
      <w:r w:rsidRPr="00C321E7">
        <w:rPr>
          <w:rFonts w:ascii="宋体" w:hAnsi="宋体" w:cs="宋体" w:hint="eastAsia"/>
          <w:sz w:val="24"/>
          <w:szCs w:val="24"/>
        </w:rPr>
        <w:t>均真实</w:t>
      </w:r>
      <w:proofErr w:type="gramEnd"/>
      <w:r w:rsidRPr="00C321E7">
        <w:rPr>
          <w:rFonts w:ascii="宋体" w:hAnsi="宋体" w:cs="宋体" w:hint="eastAsia"/>
          <w:sz w:val="24"/>
          <w:szCs w:val="24"/>
        </w:rPr>
        <w:t>有效，绝无任何虚假、伪造和夸大的成份。否则，愿承担相应的后果和法律责任。</w:t>
      </w:r>
    </w:p>
    <w:p w14:paraId="5E5D36E1"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sz w:val="24"/>
          <w:szCs w:val="24"/>
        </w:rPr>
        <w:t>5</w:t>
      </w:r>
      <w:r w:rsidRPr="00C321E7">
        <w:rPr>
          <w:rFonts w:ascii="宋体" w:hAnsi="宋体" w:cs="宋体" w:hint="eastAsia"/>
          <w:sz w:val="24"/>
          <w:szCs w:val="24"/>
        </w:rPr>
        <w:t>、一旦成交，我方承诺无正当理由拒绝签订合同，将被贵方取消成交资格。</w:t>
      </w:r>
    </w:p>
    <w:p w14:paraId="390F4109" w14:textId="77777777" w:rsidR="002E3CBE" w:rsidRPr="00C321E7" w:rsidRDefault="00000000">
      <w:pPr>
        <w:snapToGrid w:val="0"/>
        <w:spacing w:line="520" w:lineRule="exact"/>
        <w:ind w:firstLineChars="200" w:firstLine="480"/>
        <w:rPr>
          <w:rFonts w:ascii="宋体" w:cs="宋体"/>
          <w:sz w:val="24"/>
          <w:szCs w:val="24"/>
        </w:rPr>
      </w:pPr>
      <w:r w:rsidRPr="00C321E7">
        <w:rPr>
          <w:rFonts w:ascii="宋体" w:hAnsi="宋体" w:cs="宋体"/>
          <w:sz w:val="24"/>
          <w:szCs w:val="24"/>
        </w:rPr>
        <w:t>6</w:t>
      </w:r>
      <w:r w:rsidRPr="00C321E7">
        <w:rPr>
          <w:rFonts w:ascii="宋体" w:hAnsi="宋体" w:cs="宋体" w:hint="eastAsia"/>
          <w:sz w:val="24"/>
          <w:szCs w:val="24"/>
        </w:rPr>
        <w:t>、</w:t>
      </w:r>
      <w:r w:rsidRPr="00C321E7">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193ED44F" w14:textId="77777777" w:rsidR="002E3CBE" w:rsidRPr="00C321E7" w:rsidRDefault="002E3CBE">
      <w:pPr>
        <w:snapToGrid w:val="0"/>
        <w:spacing w:line="520" w:lineRule="exact"/>
        <w:ind w:firstLineChars="200" w:firstLine="480"/>
        <w:rPr>
          <w:rFonts w:ascii="宋体" w:cs="宋体"/>
          <w:sz w:val="24"/>
          <w:szCs w:val="24"/>
        </w:rPr>
      </w:pPr>
    </w:p>
    <w:p w14:paraId="1A638C9B" w14:textId="77777777" w:rsidR="002E3CBE" w:rsidRPr="00C321E7" w:rsidRDefault="00000000">
      <w:pPr>
        <w:snapToGrid w:val="0"/>
        <w:spacing w:line="520" w:lineRule="exact"/>
        <w:jc w:val="right"/>
        <w:rPr>
          <w:rFonts w:ascii="宋体" w:cs="宋体"/>
          <w:sz w:val="24"/>
          <w:szCs w:val="24"/>
        </w:rPr>
      </w:pPr>
      <w:r w:rsidRPr="00C321E7">
        <w:rPr>
          <w:rFonts w:ascii="宋体" w:hAnsi="宋体" w:cs="宋体" w:hint="eastAsia"/>
          <w:sz w:val="24"/>
          <w:szCs w:val="24"/>
        </w:rPr>
        <w:t>竞争性磋商响应单位：</w:t>
      </w:r>
      <w:r w:rsidRPr="00C321E7">
        <w:rPr>
          <w:rFonts w:ascii="宋体" w:hAnsi="宋体" w:cs="宋体"/>
          <w:sz w:val="24"/>
          <w:szCs w:val="24"/>
          <w:u w:val="single"/>
        </w:rPr>
        <w:t xml:space="preserve">                    </w:t>
      </w:r>
      <w:r w:rsidRPr="00C321E7">
        <w:rPr>
          <w:rFonts w:ascii="宋体" w:hAnsi="宋体" w:cs="宋体" w:hint="eastAsia"/>
          <w:sz w:val="24"/>
          <w:szCs w:val="24"/>
        </w:rPr>
        <w:t>（加盖公章）</w:t>
      </w:r>
    </w:p>
    <w:p w14:paraId="7815C8BB" w14:textId="77777777" w:rsidR="002E3CBE" w:rsidRPr="00C321E7" w:rsidRDefault="00000000">
      <w:pPr>
        <w:snapToGrid w:val="0"/>
        <w:spacing w:line="520" w:lineRule="exact"/>
        <w:ind w:firstLineChars="1000" w:firstLine="2400"/>
        <w:jc w:val="right"/>
        <w:rPr>
          <w:rFonts w:ascii="宋体" w:cs="宋体"/>
          <w:sz w:val="24"/>
          <w:szCs w:val="24"/>
        </w:rPr>
      </w:pPr>
      <w:r w:rsidRPr="00C321E7">
        <w:rPr>
          <w:rFonts w:ascii="宋体" w:hAnsi="宋体" w:cs="宋体" w:hint="eastAsia"/>
          <w:sz w:val="24"/>
          <w:szCs w:val="24"/>
        </w:rPr>
        <w:t>法定代表人或被授权人：</w:t>
      </w:r>
      <w:r w:rsidRPr="00C321E7">
        <w:rPr>
          <w:rFonts w:ascii="宋体" w:hAnsi="宋体" w:cs="宋体"/>
          <w:sz w:val="24"/>
          <w:szCs w:val="24"/>
          <w:u w:val="single"/>
        </w:rPr>
        <w:t xml:space="preserve">         </w:t>
      </w:r>
      <w:r w:rsidRPr="00C321E7">
        <w:rPr>
          <w:rFonts w:ascii="宋体" w:hAnsi="宋体" w:cs="宋体" w:hint="eastAsia"/>
          <w:sz w:val="24"/>
          <w:szCs w:val="24"/>
        </w:rPr>
        <w:t>（签字或盖章）</w:t>
      </w:r>
    </w:p>
    <w:p w14:paraId="76C2B780" w14:textId="77777777" w:rsidR="002E3CBE" w:rsidRPr="00C321E7" w:rsidRDefault="00000000">
      <w:pPr>
        <w:snapToGrid w:val="0"/>
        <w:spacing w:line="520" w:lineRule="exact"/>
        <w:jc w:val="right"/>
        <w:rPr>
          <w:rFonts w:ascii="宋体" w:cs="宋体"/>
          <w:sz w:val="24"/>
          <w:szCs w:val="24"/>
        </w:rPr>
      </w:pPr>
      <w:r w:rsidRPr="00C321E7">
        <w:rPr>
          <w:rFonts w:ascii="宋体" w:hAnsi="宋体" w:cs="宋体" w:hint="eastAsia"/>
          <w:sz w:val="24"/>
          <w:szCs w:val="24"/>
        </w:rPr>
        <w:t>年</w:t>
      </w:r>
      <w:r w:rsidRPr="00C321E7">
        <w:rPr>
          <w:rFonts w:ascii="宋体" w:hAnsi="宋体" w:cs="宋体"/>
          <w:sz w:val="24"/>
          <w:szCs w:val="24"/>
        </w:rPr>
        <w:t xml:space="preserve">      </w:t>
      </w:r>
      <w:r w:rsidRPr="00C321E7">
        <w:rPr>
          <w:rFonts w:ascii="宋体" w:hAnsi="宋体" w:cs="宋体" w:hint="eastAsia"/>
          <w:sz w:val="24"/>
          <w:szCs w:val="24"/>
        </w:rPr>
        <w:t>月</w:t>
      </w:r>
      <w:r w:rsidRPr="00C321E7">
        <w:rPr>
          <w:rFonts w:ascii="宋体" w:hAnsi="宋体" w:cs="宋体"/>
          <w:sz w:val="24"/>
          <w:szCs w:val="24"/>
        </w:rPr>
        <w:t xml:space="preserve">     </w:t>
      </w:r>
      <w:r w:rsidRPr="00C321E7">
        <w:rPr>
          <w:rFonts w:ascii="宋体" w:hAnsi="宋体" w:cs="宋体" w:hint="eastAsia"/>
          <w:sz w:val="24"/>
          <w:szCs w:val="24"/>
        </w:rPr>
        <w:t>日</w:t>
      </w:r>
    </w:p>
    <w:p w14:paraId="27069639" w14:textId="77777777" w:rsidR="002E3CBE" w:rsidRPr="00C321E7" w:rsidRDefault="002E3CBE">
      <w:pPr>
        <w:snapToGrid w:val="0"/>
        <w:spacing w:line="520" w:lineRule="exact"/>
        <w:jc w:val="center"/>
        <w:outlineLvl w:val="3"/>
        <w:rPr>
          <w:rFonts w:ascii="宋体" w:cs="宋体"/>
          <w:b/>
          <w:sz w:val="28"/>
          <w:szCs w:val="28"/>
        </w:rPr>
      </w:pPr>
    </w:p>
    <w:p w14:paraId="42BDD1C3" w14:textId="77777777" w:rsidR="002E3CBE" w:rsidRPr="00C321E7" w:rsidRDefault="002E3CBE">
      <w:pPr>
        <w:snapToGrid w:val="0"/>
        <w:spacing w:line="520" w:lineRule="exact"/>
        <w:jc w:val="center"/>
        <w:outlineLvl w:val="3"/>
        <w:rPr>
          <w:rFonts w:ascii="宋体" w:cs="宋体"/>
          <w:b/>
          <w:sz w:val="28"/>
          <w:szCs w:val="28"/>
        </w:rPr>
      </w:pPr>
    </w:p>
    <w:p w14:paraId="07250381" w14:textId="77777777" w:rsidR="002E3CBE" w:rsidRPr="00C321E7" w:rsidRDefault="00000000">
      <w:pPr>
        <w:spacing w:line="480" w:lineRule="exact"/>
        <w:jc w:val="center"/>
        <w:rPr>
          <w:rFonts w:ascii="宋体" w:cs="宋体"/>
          <w:b/>
          <w:sz w:val="28"/>
          <w:szCs w:val="28"/>
        </w:rPr>
      </w:pPr>
      <w:bookmarkStart w:id="63" w:name="_Toc425960671"/>
      <w:r w:rsidRPr="00C321E7">
        <w:rPr>
          <w:rFonts w:ascii="宋体"/>
          <w:b/>
          <w:bCs/>
          <w:sz w:val="28"/>
          <w:szCs w:val="28"/>
        </w:rPr>
        <w:br w:type="page"/>
      </w:r>
      <w:bookmarkEnd w:id="63"/>
      <w:r w:rsidRPr="00C321E7">
        <w:rPr>
          <w:rFonts w:ascii="宋体" w:hAnsi="宋体"/>
          <w:b/>
          <w:bCs/>
          <w:sz w:val="28"/>
          <w:szCs w:val="28"/>
        </w:rPr>
        <w:lastRenderedPageBreak/>
        <w:t>6</w:t>
      </w:r>
      <w:r w:rsidRPr="00C321E7">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C321E7" w:rsidRPr="00C321E7" w14:paraId="6E442456" w14:textId="77777777">
        <w:trPr>
          <w:cantSplit/>
          <w:trHeight w:val="286"/>
        </w:trPr>
        <w:tc>
          <w:tcPr>
            <w:tcW w:w="2235" w:type="dxa"/>
            <w:vAlign w:val="center"/>
          </w:tcPr>
          <w:p w14:paraId="3204214A"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企业名称</w:t>
            </w:r>
          </w:p>
        </w:tc>
        <w:tc>
          <w:tcPr>
            <w:tcW w:w="6520" w:type="dxa"/>
            <w:gridSpan w:val="8"/>
          </w:tcPr>
          <w:p w14:paraId="637DDAEA" w14:textId="77777777" w:rsidR="002E3CBE" w:rsidRPr="00C321E7" w:rsidRDefault="002E3CBE">
            <w:pPr>
              <w:tabs>
                <w:tab w:val="left" w:pos="993"/>
              </w:tabs>
              <w:spacing w:line="520" w:lineRule="exact"/>
              <w:rPr>
                <w:rFonts w:ascii="宋体" w:cs="宋体"/>
                <w:sz w:val="24"/>
                <w:szCs w:val="24"/>
              </w:rPr>
            </w:pPr>
          </w:p>
        </w:tc>
      </w:tr>
      <w:tr w:rsidR="00C321E7" w:rsidRPr="00C321E7" w14:paraId="70BB67DB" w14:textId="77777777">
        <w:trPr>
          <w:cantSplit/>
        </w:trPr>
        <w:tc>
          <w:tcPr>
            <w:tcW w:w="2235" w:type="dxa"/>
            <w:vAlign w:val="center"/>
          </w:tcPr>
          <w:p w14:paraId="4732F592"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总部地址</w:t>
            </w:r>
          </w:p>
        </w:tc>
        <w:tc>
          <w:tcPr>
            <w:tcW w:w="6520" w:type="dxa"/>
            <w:gridSpan w:val="8"/>
          </w:tcPr>
          <w:p w14:paraId="0903C579" w14:textId="77777777" w:rsidR="002E3CBE" w:rsidRPr="00C321E7" w:rsidRDefault="002E3CBE">
            <w:pPr>
              <w:tabs>
                <w:tab w:val="left" w:pos="993"/>
              </w:tabs>
              <w:spacing w:line="520" w:lineRule="exact"/>
              <w:rPr>
                <w:rFonts w:ascii="宋体" w:cs="宋体"/>
                <w:sz w:val="24"/>
                <w:szCs w:val="24"/>
              </w:rPr>
            </w:pPr>
          </w:p>
        </w:tc>
      </w:tr>
      <w:tr w:rsidR="00C321E7" w:rsidRPr="00C321E7" w14:paraId="5206C77E" w14:textId="77777777">
        <w:trPr>
          <w:cantSplit/>
        </w:trPr>
        <w:tc>
          <w:tcPr>
            <w:tcW w:w="2235" w:type="dxa"/>
            <w:vAlign w:val="center"/>
          </w:tcPr>
          <w:p w14:paraId="608C1F8A"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分支机构</w:t>
            </w:r>
          </w:p>
        </w:tc>
        <w:tc>
          <w:tcPr>
            <w:tcW w:w="6520" w:type="dxa"/>
            <w:gridSpan w:val="8"/>
          </w:tcPr>
          <w:p w14:paraId="7AA2C905" w14:textId="77777777" w:rsidR="002E3CBE" w:rsidRPr="00C321E7" w:rsidRDefault="002E3CBE">
            <w:pPr>
              <w:tabs>
                <w:tab w:val="left" w:pos="993"/>
              </w:tabs>
              <w:spacing w:line="520" w:lineRule="exact"/>
              <w:rPr>
                <w:rFonts w:ascii="宋体" w:cs="宋体"/>
                <w:sz w:val="24"/>
                <w:szCs w:val="24"/>
              </w:rPr>
            </w:pPr>
          </w:p>
        </w:tc>
      </w:tr>
      <w:tr w:rsidR="00C321E7" w:rsidRPr="00C321E7" w14:paraId="46305364" w14:textId="77777777">
        <w:trPr>
          <w:cantSplit/>
        </w:trPr>
        <w:tc>
          <w:tcPr>
            <w:tcW w:w="2235" w:type="dxa"/>
            <w:vAlign w:val="center"/>
          </w:tcPr>
          <w:p w14:paraId="691FFE38"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当地代表处地址</w:t>
            </w:r>
          </w:p>
        </w:tc>
        <w:tc>
          <w:tcPr>
            <w:tcW w:w="6520" w:type="dxa"/>
            <w:gridSpan w:val="8"/>
          </w:tcPr>
          <w:p w14:paraId="0B689532" w14:textId="77777777" w:rsidR="002E3CBE" w:rsidRPr="00C321E7" w:rsidRDefault="002E3CBE">
            <w:pPr>
              <w:tabs>
                <w:tab w:val="left" w:pos="993"/>
              </w:tabs>
              <w:spacing w:line="520" w:lineRule="exact"/>
              <w:rPr>
                <w:rFonts w:ascii="宋体" w:cs="宋体"/>
                <w:sz w:val="24"/>
                <w:szCs w:val="24"/>
              </w:rPr>
            </w:pPr>
          </w:p>
        </w:tc>
      </w:tr>
      <w:tr w:rsidR="00C321E7" w:rsidRPr="00C321E7" w14:paraId="783F83E5" w14:textId="77777777">
        <w:tc>
          <w:tcPr>
            <w:tcW w:w="2235" w:type="dxa"/>
            <w:vAlign w:val="center"/>
          </w:tcPr>
          <w:p w14:paraId="46FBEDF5"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电话</w:t>
            </w:r>
          </w:p>
        </w:tc>
        <w:tc>
          <w:tcPr>
            <w:tcW w:w="2408" w:type="dxa"/>
            <w:gridSpan w:val="3"/>
          </w:tcPr>
          <w:p w14:paraId="49E4A68C" w14:textId="77777777" w:rsidR="002E3CBE" w:rsidRPr="00C321E7" w:rsidRDefault="002E3CBE">
            <w:pPr>
              <w:tabs>
                <w:tab w:val="left" w:pos="993"/>
              </w:tabs>
              <w:spacing w:line="520" w:lineRule="exact"/>
              <w:rPr>
                <w:rFonts w:ascii="宋体" w:cs="宋体"/>
                <w:sz w:val="24"/>
                <w:szCs w:val="24"/>
              </w:rPr>
            </w:pPr>
          </w:p>
        </w:tc>
        <w:tc>
          <w:tcPr>
            <w:tcW w:w="1875" w:type="dxa"/>
            <w:gridSpan w:val="2"/>
          </w:tcPr>
          <w:p w14:paraId="63D61AD4"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联系人</w:t>
            </w:r>
          </w:p>
        </w:tc>
        <w:tc>
          <w:tcPr>
            <w:tcW w:w="2237" w:type="dxa"/>
            <w:gridSpan w:val="3"/>
          </w:tcPr>
          <w:p w14:paraId="27D02C48" w14:textId="77777777" w:rsidR="002E3CBE" w:rsidRPr="00C321E7" w:rsidRDefault="002E3CBE">
            <w:pPr>
              <w:tabs>
                <w:tab w:val="left" w:pos="993"/>
              </w:tabs>
              <w:spacing w:line="520" w:lineRule="exact"/>
              <w:rPr>
                <w:rFonts w:ascii="宋体" w:cs="宋体"/>
                <w:sz w:val="24"/>
                <w:szCs w:val="24"/>
              </w:rPr>
            </w:pPr>
          </w:p>
        </w:tc>
      </w:tr>
      <w:tr w:rsidR="00C321E7" w:rsidRPr="00C321E7" w14:paraId="5D94A65D" w14:textId="77777777">
        <w:tc>
          <w:tcPr>
            <w:tcW w:w="2235" w:type="dxa"/>
            <w:vAlign w:val="center"/>
          </w:tcPr>
          <w:p w14:paraId="37B3DBCE"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传真</w:t>
            </w:r>
          </w:p>
        </w:tc>
        <w:tc>
          <w:tcPr>
            <w:tcW w:w="2408" w:type="dxa"/>
            <w:gridSpan w:val="3"/>
          </w:tcPr>
          <w:p w14:paraId="0A04522B" w14:textId="77777777" w:rsidR="002E3CBE" w:rsidRPr="00C321E7" w:rsidRDefault="002E3CBE">
            <w:pPr>
              <w:tabs>
                <w:tab w:val="left" w:pos="993"/>
              </w:tabs>
              <w:spacing w:line="520" w:lineRule="exact"/>
              <w:rPr>
                <w:rFonts w:ascii="宋体" w:cs="宋体"/>
                <w:sz w:val="24"/>
                <w:szCs w:val="24"/>
              </w:rPr>
            </w:pPr>
          </w:p>
        </w:tc>
        <w:tc>
          <w:tcPr>
            <w:tcW w:w="1875" w:type="dxa"/>
            <w:gridSpan w:val="2"/>
          </w:tcPr>
          <w:p w14:paraId="62D0F769"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电子邮件</w:t>
            </w:r>
          </w:p>
        </w:tc>
        <w:tc>
          <w:tcPr>
            <w:tcW w:w="2237" w:type="dxa"/>
            <w:gridSpan w:val="3"/>
          </w:tcPr>
          <w:p w14:paraId="05B07567" w14:textId="77777777" w:rsidR="002E3CBE" w:rsidRPr="00C321E7" w:rsidRDefault="002E3CBE">
            <w:pPr>
              <w:tabs>
                <w:tab w:val="left" w:pos="993"/>
              </w:tabs>
              <w:spacing w:line="520" w:lineRule="exact"/>
              <w:rPr>
                <w:rFonts w:ascii="宋体" w:cs="宋体"/>
                <w:sz w:val="24"/>
                <w:szCs w:val="24"/>
              </w:rPr>
            </w:pPr>
          </w:p>
        </w:tc>
      </w:tr>
      <w:tr w:rsidR="00C321E7" w:rsidRPr="00C321E7" w14:paraId="08287BED" w14:textId="77777777">
        <w:tc>
          <w:tcPr>
            <w:tcW w:w="2235" w:type="dxa"/>
            <w:vAlign w:val="center"/>
          </w:tcPr>
          <w:p w14:paraId="2ABF3599"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注册地</w:t>
            </w:r>
          </w:p>
        </w:tc>
        <w:tc>
          <w:tcPr>
            <w:tcW w:w="2408" w:type="dxa"/>
            <w:gridSpan w:val="3"/>
          </w:tcPr>
          <w:p w14:paraId="0477F312" w14:textId="77777777" w:rsidR="002E3CBE" w:rsidRPr="00C321E7" w:rsidRDefault="002E3CBE">
            <w:pPr>
              <w:tabs>
                <w:tab w:val="left" w:pos="993"/>
              </w:tabs>
              <w:spacing w:line="520" w:lineRule="exact"/>
              <w:rPr>
                <w:rFonts w:ascii="宋体" w:cs="宋体"/>
                <w:sz w:val="24"/>
                <w:szCs w:val="24"/>
              </w:rPr>
            </w:pPr>
          </w:p>
        </w:tc>
        <w:tc>
          <w:tcPr>
            <w:tcW w:w="1875" w:type="dxa"/>
            <w:gridSpan w:val="2"/>
          </w:tcPr>
          <w:p w14:paraId="08B4ADC5"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注册年份</w:t>
            </w:r>
          </w:p>
        </w:tc>
        <w:tc>
          <w:tcPr>
            <w:tcW w:w="2237" w:type="dxa"/>
            <w:gridSpan w:val="3"/>
          </w:tcPr>
          <w:p w14:paraId="167B02D6" w14:textId="77777777" w:rsidR="002E3CBE" w:rsidRPr="00C321E7" w:rsidRDefault="002E3CBE">
            <w:pPr>
              <w:tabs>
                <w:tab w:val="left" w:pos="993"/>
              </w:tabs>
              <w:spacing w:line="520" w:lineRule="exact"/>
              <w:rPr>
                <w:rFonts w:ascii="宋体" w:cs="宋体"/>
                <w:sz w:val="24"/>
                <w:szCs w:val="24"/>
              </w:rPr>
            </w:pPr>
          </w:p>
        </w:tc>
      </w:tr>
      <w:tr w:rsidR="00C321E7" w:rsidRPr="00C321E7" w14:paraId="33EEAF2F" w14:textId="77777777">
        <w:trPr>
          <w:cantSplit/>
        </w:trPr>
        <w:tc>
          <w:tcPr>
            <w:tcW w:w="2235" w:type="dxa"/>
            <w:vAlign w:val="center"/>
          </w:tcPr>
          <w:p w14:paraId="1426DEB5"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资质等级</w:t>
            </w:r>
          </w:p>
        </w:tc>
        <w:tc>
          <w:tcPr>
            <w:tcW w:w="6520" w:type="dxa"/>
            <w:gridSpan w:val="8"/>
          </w:tcPr>
          <w:p w14:paraId="323A94A8"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公司具备的相关资质等级及相应的证书号</w:t>
            </w:r>
          </w:p>
          <w:p w14:paraId="0C65AEC7"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（请附有关证书的复印件）</w:t>
            </w:r>
          </w:p>
        </w:tc>
      </w:tr>
      <w:tr w:rsidR="00C321E7" w:rsidRPr="00C321E7" w14:paraId="31D32C62" w14:textId="77777777">
        <w:trPr>
          <w:cantSplit/>
        </w:trPr>
        <w:tc>
          <w:tcPr>
            <w:tcW w:w="2235" w:type="dxa"/>
            <w:vAlign w:val="center"/>
          </w:tcPr>
          <w:p w14:paraId="66C35BF7"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质量管理体系</w:t>
            </w:r>
          </w:p>
        </w:tc>
        <w:tc>
          <w:tcPr>
            <w:tcW w:w="6520" w:type="dxa"/>
            <w:gridSpan w:val="8"/>
          </w:tcPr>
          <w:p w14:paraId="6FABEDEA"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公司</w:t>
            </w:r>
            <w:r w:rsidRPr="00C321E7">
              <w:rPr>
                <w:rFonts w:ascii="宋体" w:hAnsi="宋体" w:cs="宋体"/>
                <w:sz w:val="24"/>
                <w:szCs w:val="24"/>
                <w:u w:val="single"/>
              </w:rPr>
              <w:t xml:space="preserve">   </w:t>
            </w:r>
            <w:r w:rsidRPr="00C321E7">
              <w:rPr>
                <w:rFonts w:ascii="宋体" w:hAnsi="宋体" w:cs="宋体" w:hint="eastAsia"/>
                <w:sz w:val="24"/>
                <w:szCs w:val="24"/>
                <w:u w:val="single"/>
              </w:rPr>
              <w:t>（是否通过，何种）</w:t>
            </w:r>
            <w:r w:rsidRPr="00C321E7">
              <w:rPr>
                <w:rFonts w:ascii="宋体" w:hAnsi="宋体" w:cs="宋体"/>
                <w:sz w:val="24"/>
                <w:szCs w:val="24"/>
                <w:u w:val="single"/>
              </w:rPr>
              <w:t xml:space="preserve">   </w:t>
            </w:r>
            <w:r w:rsidRPr="00C321E7">
              <w:rPr>
                <w:rFonts w:ascii="宋体" w:hAnsi="宋体" w:cs="宋体" w:hint="eastAsia"/>
                <w:sz w:val="24"/>
                <w:szCs w:val="24"/>
              </w:rPr>
              <w:t>质量保证体系认证（如通过请附相关在有效期内的证书复印件）</w:t>
            </w:r>
          </w:p>
        </w:tc>
      </w:tr>
      <w:tr w:rsidR="00C321E7" w:rsidRPr="00C321E7" w14:paraId="5C12C47A" w14:textId="77777777">
        <w:trPr>
          <w:cantSplit/>
        </w:trPr>
        <w:tc>
          <w:tcPr>
            <w:tcW w:w="2235" w:type="dxa"/>
            <w:vAlign w:val="center"/>
          </w:tcPr>
          <w:p w14:paraId="0D5A878B"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项目负责人</w:t>
            </w:r>
          </w:p>
        </w:tc>
        <w:tc>
          <w:tcPr>
            <w:tcW w:w="1559" w:type="dxa"/>
            <w:gridSpan w:val="2"/>
          </w:tcPr>
          <w:p w14:paraId="650E8E19" w14:textId="77777777" w:rsidR="002E3CBE" w:rsidRPr="00C321E7" w:rsidRDefault="002E3CBE">
            <w:pPr>
              <w:tabs>
                <w:tab w:val="left" w:pos="993"/>
              </w:tabs>
              <w:spacing w:line="520" w:lineRule="exact"/>
              <w:jc w:val="center"/>
              <w:rPr>
                <w:rFonts w:ascii="宋体" w:cs="宋体"/>
                <w:sz w:val="24"/>
                <w:szCs w:val="24"/>
              </w:rPr>
            </w:pPr>
          </w:p>
        </w:tc>
        <w:tc>
          <w:tcPr>
            <w:tcW w:w="1417" w:type="dxa"/>
            <w:gridSpan w:val="2"/>
          </w:tcPr>
          <w:p w14:paraId="7A6E5488"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年龄</w:t>
            </w:r>
          </w:p>
        </w:tc>
        <w:tc>
          <w:tcPr>
            <w:tcW w:w="1466" w:type="dxa"/>
            <w:gridSpan w:val="2"/>
          </w:tcPr>
          <w:p w14:paraId="75ADE47B" w14:textId="77777777" w:rsidR="002E3CBE" w:rsidRPr="00C321E7" w:rsidRDefault="002E3CBE">
            <w:pPr>
              <w:tabs>
                <w:tab w:val="left" w:pos="993"/>
              </w:tabs>
              <w:spacing w:line="520" w:lineRule="exact"/>
              <w:jc w:val="center"/>
              <w:rPr>
                <w:rFonts w:ascii="宋体" w:cs="宋体"/>
                <w:sz w:val="24"/>
                <w:szCs w:val="24"/>
              </w:rPr>
            </w:pPr>
          </w:p>
        </w:tc>
        <w:tc>
          <w:tcPr>
            <w:tcW w:w="1320" w:type="dxa"/>
          </w:tcPr>
          <w:p w14:paraId="2B234549"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性别</w:t>
            </w:r>
          </w:p>
        </w:tc>
        <w:tc>
          <w:tcPr>
            <w:tcW w:w="758" w:type="dxa"/>
          </w:tcPr>
          <w:p w14:paraId="0325CC14" w14:textId="77777777" w:rsidR="002E3CBE" w:rsidRPr="00C321E7" w:rsidRDefault="002E3CBE">
            <w:pPr>
              <w:tabs>
                <w:tab w:val="left" w:pos="993"/>
              </w:tabs>
              <w:spacing w:line="520" w:lineRule="exact"/>
              <w:jc w:val="center"/>
              <w:rPr>
                <w:rFonts w:ascii="宋体" w:cs="宋体"/>
                <w:sz w:val="24"/>
                <w:szCs w:val="24"/>
              </w:rPr>
            </w:pPr>
          </w:p>
        </w:tc>
      </w:tr>
      <w:tr w:rsidR="00C321E7" w:rsidRPr="00C321E7" w14:paraId="638D02B6" w14:textId="77777777">
        <w:trPr>
          <w:cantSplit/>
        </w:trPr>
        <w:tc>
          <w:tcPr>
            <w:tcW w:w="2235" w:type="dxa"/>
            <w:vAlign w:val="center"/>
          </w:tcPr>
          <w:p w14:paraId="5708526A"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职务职称</w:t>
            </w:r>
          </w:p>
        </w:tc>
        <w:tc>
          <w:tcPr>
            <w:tcW w:w="2976" w:type="dxa"/>
            <w:gridSpan w:val="4"/>
          </w:tcPr>
          <w:p w14:paraId="754E9208" w14:textId="77777777" w:rsidR="002E3CBE" w:rsidRPr="00C321E7" w:rsidRDefault="002E3CBE">
            <w:pPr>
              <w:tabs>
                <w:tab w:val="left" w:pos="993"/>
              </w:tabs>
              <w:spacing w:line="520" w:lineRule="exact"/>
              <w:rPr>
                <w:rFonts w:ascii="宋体" w:cs="宋体"/>
                <w:sz w:val="24"/>
                <w:szCs w:val="24"/>
              </w:rPr>
            </w:pPr>
          </w:p>
        </w:tc>
        <w:tc>
          <w:tcPr>
            <w:tcW w:w="1466" w:type="dxa"/>
            <w:gridSpan w:val="2"/>
          </w:tcPr>
          <w:p w14:paraId="624541D4"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执业资格</w:t>
            </w:r>
          </w:p>
        </w:tc>
        <w:tc>
          <w:tcPr>
            <w:tcW w:w="2078" w:type="dxa"/>
            <w:gridSpan w:val="2"/>
          </w:tcPr>
          <w:p w14:paraId="15FB44D9" w14:textId="77777777" w:rsidR="002E3CBE" w:rsidRPr="00C321E7" w:rsidRDefault="002E3CBE">
            <w:pPr>
              <w:tabs>
                <w:tab w:val="left" w:pos="993"/>
              </w:tabs>
              <w:spacing w:line="520" w:lineRule="exact"/>
              <w:rPr>
                <w:rFonts w:ascii="宋体" w:cs="宋体"/>
                <w:sz w:val="24"/>
                <w:szCs w:val="24"/>
              </w:rPr>
            </w:pPr>
          </w:p>
        </w:tc>
      </w:tr>
      <w:tr w:rsidR="00C321E7" w:rsidRPr="00C321E7" w14:paraId="7B3DC8C3" w14:textId="77777777">
        <w:trPr>
          <w:cantSplit/>
          <w:trHeight w:val="2780"/>
        </w:trPr>
        <w:tc>
          <w:tcPr>
            <w:tcW w:w="2235" w:type="dxa"/>
            <w:vAlign w:val="center"/>
          </w:tcPr>
          <w:p w14:paraId="33ADDDB4" w14:textId="77777777" w:rsidR="002E3CBE" w:rsidRPr="00C321E7" w:rsidRDefault="00000000">
            <w:pPr>
              <w:tabs>
                <w:tab w:val="left" w:pos="993"/>
              </w:tabs>
              <w:spacing w:line="520" w:lineRule="exact"/>
              <w:jc w:val="center"/>
              <w:rPr>
                <w:rFonts w:ascii="宋体" w:cs="宋体"/>
                <w:sz w:val="24"/>
                <w:szCs w:val="24"/>
              </w:rPr>
            </w:pPr>
            <w:r w:rsidRPr="00C321E7">
              <w:rPr>
                <w:rFonts w:ascii="宋体" w:hAnsi="宋体" w:cs="宋体" w:hint="eastAsia"/>
                <w:sz w:val="24"/>
                <w:szCs w:val="24"/>
              </w:rPr>
              <w:t>经营范围</w:t>
            </w:r>
          </w:p>
        </w:tc>
        <w:tc>
          <w:tcPr>
            <w:tcW w:w="6520" w:type="dxa"/>
            <w:gridSpan w:val="8"/>
          </w:tcPr>
          <w:p w14:paraId="301F1736"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营业执照载明：</w:t>
            </w:r>
          </w:p>
          <w:p w14:paraId="33CA3DC5" w14:textId="77777777" w:rsidR="002E3CBE" w:rsidRPr="00C321E7" w:rsidRDefault="00000000">
            <w:pPr>
              <w:tabs>
                <w:tab w:val="left" w:pos="993"/>
              </w:tabs>
              <w:spacing w:line="520" w:lineRule="exact"/>
              <w:rPr>
                <w:rFonts w:ascii="宋体" w:cs="宋体"/>
                <w:sz w:val="24"/>
                <w:szCs w:val="24"/>
                <w:u w:val="single"/>
              </w:rPr>
            </w:pPr>
            <w:r w:rsidRPr="00C321E7">
              <w:rPr>
                <w:rFonts w:ascii="宋体" w:hAnsi="宋体" w:cs="宋体"/>
                <w:sz w:val="24"/>
                <w:szCs w:val="24"/>
              </w:rPr>
              <w:t>1.</w:t>
            </w:r>
            <w:r w:rsidRPr="00C321E7">
              <w:rPr>
                <w:rFonts w:ascii="宋体" w:hAnsi="宋体" w:cs="宋体"/>
                <w:sz w:val="24"/>
                <w:szCs w:val="24"/>
                <w:u w:val="single"/>
              </w:rPr>
              <w:t xml:space="preserve">                                               </w:t>
            </w:r>
          </w:p>
          <w:p w14:paraId="70B08F85" w14:textId="77777777" w:rsidR="002E3CBE" w:rsidRPr="00C321E7" w:rsidRDefault="00000000">
            <w:pPr>
              <w:tabs>
                <w:tab w:val="left" w:pos="993"/>
              </w:tabs>
              <w:spacing w:line="520" w:lineRule="exact"/>
              <w:rPr>
                <w:rFonts w:ascii="宋体" w:cs="宋体"/>
                <w:sz w:val="24"/>
                <w:szCs w:val="24"/>
                <w:u w:val="single"/>
              </w:rPr>
            </w:pPr>
            <w:r w:rsidRPr="00C321E7">
              <w:rPr>
                <w:rFonts w:ascii="宋体" w:hAnsi="宋体" w:cs="宋体"/>
                <w:sz w:val="24"/>
                <w:szCs w:val="24"/>
              </w:rPr>
              <w:t>2.</w:t>
            </w:r>
            <w:r w:rsidRPr="00C321E7">
              <w:rPr>
                <w:rFonts w:ascii="宋体" w:hAnsi="宋体" w:cs="宋体"/>
                <w:sz w:val="24"/>
                <w:szCs w:val="24"/>
                <w:u w:val="single"/>
              </w:rPr>
              <w:t xml:space="preserve">                                               </w:t>
            </w:r>
          </w:p>
          <w:p w14:paraId="407EE32B" w14:textId="77777777" w:rsidR="002E3CBE" w:rsidRPr="00C321E7" w:rsidRDefault="00000000">
            <w:pPr>
              <w:tabs>
                <w:tab w:val="left" w:pos="993"/>
              </w:tabs>
              <w:spacing w:line="520" w:lineRule="exact"/>
              <w:rPr>
                <w:rFonts w:ascii="宋体" w:cs="宋体"/>
                <w:sz w:val="24"/>
                <w:szCs w:val="24"/>
                <w:u w:val="single"/>
              </w:rPr>
            </w:pPr>
            <w:r w:rsidRPr="00C321E7">
              <w:rPr>
                <w:rFonts w:ascii="宋体" w:hAnsi="宋体" w:cs="宋体"/>
                <w:sz w:val="24"/>
                <w:szCs w:val="24"/>
              </w:rPr>
              <w:t>3.</w:t>
            </w:r>
            <w:r w:rsidRPr="00C321E7">
              <w:rPr>
                <w:rFonts w:ascii="宋体" w:hAnsi="宋体" w:cs="宋体"/>
                <w:sz w:val="24"/>
                <w:szCs w:val="24"/>
                <w:u w:val="single"/>
              </w:rPr>
              <w:t xml:space="preserve">                                               </w:t>
            </w:r>
          </w:p>
          <w:p w14:paraId="5EDDBA37"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w:t>
            </w:r>
            <w:proofErr w:type="gramStart"/>
            <w:r w:rsidRPr="00C321E7">
              <w:rPr>
                <w:rFonts w:ascii="宋体" w:hAnsi="宋体" w:cs="宋体" w:hint="eastAsia"/>
                <w:sz w:val="24"/>
                <w:szCs w:val="24"/>
              </w:rPr>
              <w:t>…………………</w:t>
            </w:r>
            <w:proofErr w:type="gramEnd"/>
          </w:p>
        </w:tc>
      </w:tr>
      <w:tr w:rsidR="00C321E7" w:rsidRPr="00C321E7" w14:paraId="0D43E051" w14:textId="77777777">
        <w:trPr>
          <w:trHeight w:val="471"/>
        </w:trPr>
        <w:tc>
          <w:tcPr>
            <w:tcW w:w="2943" w:type="dxa"/>
            <w:gridSpan w:val="2"/>
            <w:vAlign w:val="center"/>
          </w:tcPr>
          <w:p w14:paraId="0C4BD98E" w14:textId="77777777" w:rsidR="002E3CBE" w:rsidRPr="00C321E7" w:rsidRDefault="00000000">
            <w:pPr>
              <w:tabs>
                <w:tab w:val="left" w:pos="993"/>
              </w:tabs>
              <w:spacing w:line="520" w:lineRule="exact"/>
              <w:rPr>
                <w:rFonts w:ascii="宋体" w:cs="宋体"/>
                <w:sz w:val="24"/>
                <w:szCs w:val="24"/>
              </w:rPr>
            </w:pPr>
            <w:r w:rsidRPr="00C321E7">
              <w:rPr>
                <w:rFonts w:ascii="宋体" w:hAnsi="宋体" w:cs="宋体" w:hint="eastAsia"/>
                <w:sz w:val="24"/>
                <w:szCs w:val="24"/>
              </w:rPr>
              <w:t>从事类似相关项目的经历及年数</w:t>
            </w:r>
          </w:p>
        </w:tc>
        <w:tc>
          <w:tcPr>
            <w:tcW w:w="5812" w:type="dxa"/>
            <w:gridSpan w:val="7"/>
          </w:tcPr>
          <w:p w14:paraId="54E5C1AD" w14:textId="77777777" w:rsidR="002E3CBE" w:rsidRPr="00C321E7" w:rsidRDefault="002E3CBE">
            <w:pPr>
              <w:tabs>
                <w:tab w:val="left" w:pos="993"/>
              </w:tabs>
              <w:spacing w:line="520" w:lineRule="exact"/>
              <w:rPr>
                <w:rFonts w:ascii="宋体" w:cs="宋体"/>
                <w:sz w:val="24"/>
                <w:szCs w:val="24"/>
              </w:rPr>
            </w:pPr>
          </w:p>
        </w:tc>
      </w:tr>
      <w:tr w:rsidR="00C321E7" w:rsidRPr="00C321E7" w14:paraId="780814E9" w14:textId="77777777">
        <w:trPr>
          <w:trHeight w:val="471"/>
        </w:trPr>
        <w:tc>
          <w:tcPr>
            <w:tcW w:w="2943" w:type="dxa"/>
            <w:gridSpan w:val="2"/>
            <w:vAlign w:val="center"/>
          </w:tcPr>
          <w:p w14:paraId="00014E6F" w14:textId="77777777" w:rsidR="002E3CBE" w:rsidRPr="00C321E7" w:rsidRDefault="00000000">
            <w:pPr>
              <w:tabs>
                <w:tab w:val="left" w:pos="993"/>
              </w:tabs>
              <w:spacing w:line="520" w:lineRule="exact"/>
              <w:rPr>
                <w:rFonts w:ascii="宋体" w:cs="宋体"/>
                <w:sz w:val="24"/>
                <w:szCs w:val="24"/>
              </w:rPr>
            </w:pPr>
            <w:proofErr w:type="gramStart"/>
            <w:r w:rsidRPr="00C321E7">
              <w:rPr>
                <w:rFonts w:ascii="宋体" w:hAnsi="宋体" w:cs="宋体" w:hint="eastAsia"/>
                <w:sz w:val="24"/>
                <w:szCs w:val="24"/>
              </w:rPr>
              <w:t>其他认为</w:t>
            </w:r>
            <w:proofErr w:type="gramEnd"/>
            <w:r w:rsidRPr="00C321E7">
              <w:rPr>
                <w:rFonts w:ascii="宋体" w:hAnsi="宋体" w:cs="宋体" w:hint="eastAsia"/>
                <w:sz w:val="24"/>
                <w:szCs w:val="24"/>
              </w:rPr>
              <w:t>有必要提供的内容，可自行添加</w:t>
            </w:r>
          </w:p>
        </w:tc>
        <w:tc>
          <w:tcPr>
            <w:tcW w:w="5812" w:type="dxa"/>
            <w:gridSpan w:val="7"/>
          </w:tcPr>
          <w:p w14:paraId="4D2AA4FB" w14:textId="77777777" w:rsidR="002E3CBE" w:rsidRPr="00C321E7" w:rsidRDefault="002E3CBE">
            <w:pPr>
              <w:tabs>
                <w:tab w:val="left" w:pos="993"/>
              </w:tabs>
              <w:spacing w:line="520" w:lineRule="exact"/>
              <w:rPr>
                <w:rFonts w:ascii="宋体" w:cs="宋体"/>
                <w:sz w:val="24"/>
                <w:szCs w:val="24"/>
              </w:rPr>
            </w:pPr>
          </w:p>
        </w:tc>
      </w:tr>
    </w:tbl>
    <w:p w14:paraId="691733A4" w14:textId="77777777" w:rsidR="002E3CBE" w:rsidRPr="00C321E7" w:rsidRDefault="00000000">
      <w:pPr>
        <w:snapToGrid w:val="0"/>
        <w:spacing w:line="520" w:lineRule="exact"/>
        <w:rPr>
          <w:rFonts w:ascii="宋体" w:cs="宋体"/>
          <w:bCs/>
          <w:sz w:val="24"/>
          <w:szCs w:val="24"/>
        </w:rPr>
      </w:pPr>
      <w:r w:rsidRPr="00C321E7">
        <w:rPr>
          <w:rFonts w:ascii="宋体" w:hAnsi="宋体" w:cs="宋体" w:hint="eastAsia"/>
          <w:sz w:val="24"/>
          <w:szCs w:val="24"/>
        </w:rPr>
        <w:t>竞争性磋商响应单位</w:t>
      </w:r>
      <w:r w:rsidRPr="00C321E7">
        <w:rPr>
          <w:rFonts w:ascii="宋体" w:hAnsi="宋体" w:cs="宋体" w:hint="eastAsia"/>
          <w:bCs/>
          <w:sz w:val="24"/>
          <w:szCs w:val="24"/>
        </w:rPr>
        <w:t>：（盖章）</w:t>
      </w:r>
      <w:r w:rsidRPr="00C321E7">
        <w:rPr>
          <w:rFonts w:ascii="宋体" w:hAnsi="宋体" w:cs="宋体"/>
          <w:bCs/>
          <w:sz w:val="24"/>
          <w:szCs w:val="24"/>
        </w:rPr>
        <w:t xml:space="preserve">             </w:t>
      </w:r>
    </w:p>
    <w:p w14:paraId="3A25044D" w14:textId="77777777" w:rsidR="002E3CBE" w:rsidRPr="00C321E7" w:rsidRDefault="00000000">
      <w:pPr>
        <w:snapToGrid w:val="0"/>
        <w:spacing w:line="520" w:lineRule="exact"/>
        <w:rPr>
          <w:rFonts w:ascii="宋体" w:cs="宋体"/>
          <w:bCs/>
          <w:sz w:val="24"/>
          <w:szCs w:val="24"/>
        </w:rPr>
      </w:pPr>
      <w:r w:rsidRPr="00C321E7">
        <w:rPr>
          <w:rFonts w:ascii="宋体" w:hAnsi="宋体" w:cs="宋体" w:hint="eastAsia"/>
          <w:bCs/>
          <w:sz w:val="24"/>
          <w:szCs w:val="24"/>
        </w:rPr>
        <w:t>法定代表人或被授权人（签字或盖章）：</w:t>
      </w:r>
      <w:r w:rsidRPr="00C321E7">
        <w:rPr>
          <w:rFonts w:ascii="宋体" w:hAnsi="宋体" w:cs="宋体"/>
          <w:bCs/>
          <w:sz w:val="24"/>
          <w:szCs w:val="24"/>
        </w:rPr>
        <w:t xml:space="preserve">  </w:t>
      </w:r>
    </w:p>
    <w:p w14:paraId="3922E320" w14:textId="77777777" w:rsidR="002E3CBE" w:rsidRPr="00C321E7" w:rsidRDefault="00000000">
      <w:pPr>
        <w:snapToGrid w:val="0"/>
        <w:spacing w:line="520" w:lineRule="exact"/>
        <w:rPr>
          <w:rFonts w:ascii="宋体" w:cs="宋体"/>
          <w:bCs/>
          <w:sz w:val="24"/>
          <w:szCs w:val="24"/>
        </w:rPr>
      </w:pPr>
      <w:r w:rsidRPr="00C321E7">
        <w:rPr>
          <w:rFonts w:ascii="宋体" w:hAnsi="宋体" w:cs="宋体" w:hint="eastAsia"/>
          <w:bCs/>
          <w:sz w:val="24"/>
          <w:szCs w:val="24"/>
        </w:rPr>
        <w:t>日期：</w:t>
      </w:r>
    </w:p>
    <w:p w14:paraId="0A7024B6" w14:textId="77777777" w:rsidR="002E3CBE" w:rsidRPr="00C321E7" w:rsidRDefault="00000000">
      <w:pPr>
        <w:adjustRightInd w:val="0"/>
        <w:snapToGrid w:val="0"/>
        <w:spacing w:line="500" w:lineRule="exact"/>
        <w:jc w:val="center"/>
        <w:rPr>
          <w:rFonts w:ascii="宋体" w:cs="宋体"/>
          <w:b/>
          <w:bCs/>
          <w:sz w:val="28"/>
          <w:szCs w:val="28"/>
        </w:rPr>
      </w:pPr>
      <w:r w:rsidRPr="00C321E7">
        <w:rPr>
          <w:rFonts w:ascii="宋体" w:hAnsi="宋体" w:cs="宋体"/>
          <w:b/>
          <w:bCs/>
          <w:sz w:val="28"/>
          <w:szCs w:val="28"/>
        </w:rPr>
        <w:lastRenderedPageBreak/>
        <w:t>7</w:t>
      </w:r>
      <w:r w:rsidRPr="00C321E7">
        <w:rPr>
          <w:rFonts w:ascii="宋体" w:hAnsi="宋体" w:cs="宋体" w:hint="eastAsia"/>
          <w:b/>
          <w:bCs/>
          <w:sz w:val="28"/>
          <w:szCs w:val="28"/>
        </w:rPr>
        <w:t>、</w:t>
      </w:r>
      <w:r w:rsidRPr="00C321E7">
        <w:rPr>
          <w:rFonts w:ascii="宋体" w:hAnsi="宋体" w:cs="宋体" w:hint="eastAsia"/>
          <w:b/>
          <w:sz w:val="28"/>
          <w:szCs w:val="28"/>
        </w:rPr>
        <w:t>磋商响应报价总表</w:t>
      </w:r>
      <w:r w:rsidRPr="00C321E7">
        <w:rPr>
          <w:rStyle w:val="20"/>
          <w:rFonts w:ascii="宋体" w:eastAsia="宋体" w:hAnsi="宋体"/>
          <w:b w:val="0"/>
          <w:sz w:val="28"/>
          <w:szCs w:val="28"/>
        </w:rPr>
        <w:t xml:space="preserve"> </w:t>
      </w:r>
    </w:p>
    <w:p w14:paraId="0B3D04AE" w14:textId="77777777" w:rsidR="002E3CBE" w:rsidRPr="00C321E7" w:rsidRDefault="00000000">
      <w:pPr>
        <w:pStyle w:val="29"/>
        <w:spacing w:line="360" w:lineRule="auto"/>
        <w:rPr>
          <w:rFonts w:hAnsi="宋体" w:cs="宋体" w:hint="eastAsia"/>
          <w:sz w:val="24"/>
        </w:rPr>
      </w:pPr>
      <w:r w:rsidRPr="00C321E7">
        <w:rPr>
          <w:rFonts w:hAnsi="宋体" w:cs="宋体" w:hint="eastAsia"/>
          <w:sz w:val="24"/>
          <w:u w:val="single"/>
        </w:rPr>
        <w:t>南通市文化广电和旅游局：</w:t>
      </w:r>
      <w:r w:rsidRPr="00C321E7">
        <w:rPr>
          <w:rFonts w:hAnsi="宋体" w:cs="宋体"/>
          <w:sz w:val="24"/>
        </w:rPr>
        <w:t xml:space="preserve"> </w:t>
      </w:r>
    </w:p>
    <w:p w14:paraId="3EE94148" w14:textId="77777777" w:rsidR="002E3CBE" w:rsidRPr="00C321E7" w:rsidRDefault="00000000">
      <w:pPr>
        <w:spacing w:line="360" w:lineRule="auto"/>
        <w:ind w:firstLineChars="200" w:firstLine="480"/>
        <w:jc w:val="left"/>
        <w:rPr>
          <w:rFonts w:ascii="宋体"/>
          <w:sz w:val="24"/>
          <w:szCs w:val="24"/>
        </w:rPr>
      </w:pPr>
      <w:r w:rsidRPr="00C321E7">
        <w:rPr>
          <w:rFonts w:ascii="宋体" w:hAnsi="宋体"/>
          <w:sz w:val="24"/>
          <w:szCs w:val="24"/>
        </w:rPr>
        <w:t>1</w:t>
      </w:r>
      <w:r w:rsidRPr="00C321E7">
        <w:rPr>
          <w:rFonts w:ascii="宋体" w:hAnsi="宋体" w:hint="eastAsia"/>
          <w:sz w:val="24"/>
          <w:szCs w:val="24"/>
        </w:rPr>
        <w:t>、我方已仔细研究了2024南通江海国际文化旅游节达人游南通采风项目 南通市文化广电和旅游局展区设计施工项目的</w:t>
      </w:r>
      <w:r w:rsidRPr="00C321E7">
        <w:rPr>
          <w:rFonts w:ascii="宋体" w:hAnsi="宋体" w:cs="宋体" w:hint="eastAsia"/>
          <w:kern w:val="0"/>
          <w:sz w:val="24"/>
          <w:szCs w:val="24"/>
        </w:rPr>
        <w:t>竞争性磋商文件</w:t>
      </w:r>
      <w:r w:rsidRPr="00C321E7">
        <w:rPr>
          <w:rFonts w:ascii="宋体" w:hAnsi="宋体" w:hint="eastAsia"/>
          <w:sz w:val="24"/>
          <w:szCs w:val="24"/>
        </w:rPr>
        <w:t>的全部内容，愿意就该项目给出如下报价：</w:t>
      </w:r>
    </w:p>
    <w:p w14:paraId="157A383B" w14:textId="77777777" w:rsidR="002E3CBE" w:rsidRPr="00C321E7" w:rsidRDefault="00000000">
      <w:pPr>
        <w:spacing w:line="360" w:lineRule="auto"/>
        <w:jc w:val="left"/>
        <w:rPr>
          <w:rFonts w:ascii="宋体" w:hAnsi="宋体" w:hint="eastAsia"/>
          <w:sz w:val="24"/>
          <w:szCs w:val="24"/>
        </w:rPr>
      </w:pPr>
      <w:r w:rsidRPr="00C321E7">
        <w:rPr>
          <w:rFonts w:ascii="宋体" w:hAnsi="宋体" w:hint="eastAsia"/>
          <w:sz w:val="24"/>
          <w:szCs w:val="24"/>
        </w:rPr>
        <w:t>磋商报价总计（首次）：¥</w:t>
      </w:r>
      <w:r w:rsidRPr="00C321E7">
        <w:rPr>
          <w:rFonts w:ascii="宋体" w:hAnsi="宋体" w:hint="eastAsia"/>
          <w:sz w:val="24"/>
          <w:szCs w:val="24"/>
          <w:u w:val="single"/>
        </w:rPr>
        <w:t xml:space="preserve">        </w:t>
      </w:r>
      <w:r w:rsidRPr="00C321E7">
        <w:rPr>
          <w:rFonts w:ascii="宋体" w:hAnsi="宋体" w:hint="eastAsia"/>
          <w:sz w:val="24"/>
          <w:szCs w:val="24"/>
        </w:rPr>
        <w:t>元，大写：人民币</w:t>
      </w:r>
      <w:r w:rsidRPr="00C321E7">
        <w:rPr>
          <w:rFonts w:ascii="宋体" w:hAnsi="宋体" w:hint="eastAsia"/>
          <w:sz w:val="24"/>
          <w:szCs w:val="24"/>
          <w:u w:val="single"/>
        </w:rPr>
        <w:t xml:space="preserve">                  </w:t>
      </w:r>
      <w:r w:rsidRPr="00C321E7">
        <w:rPr>
          <w:rFonts w:ascii="宋体" w:hAnsi="宋体" w:hint="eastAsia"/>
          <w:sz w:val="24"/>
          <w:szCs w:val="24"/>
        </w:rPr>
        <w:t xml:space="preserve"> ；</w:t>
      </w:r>
    </w:p>
    <w:p w14:paraId="0CCBF771" w14:textId="77777777" w:rsidR="002E3CBE" w:rsidRPr="00C321E7" w:rsidRDefault="00000000">
      <w:pPr>
        <w:spacing w:line="360" w:lineRule="auto"/>
        <w:jc w:val="left"/>
        <w:rPr>
          <w:rFonts w:ascii="宋体" w:hAnsi="宋体" w:cs="宋体" w:hint="eastAsia"/>
          <w:sz w:val="24"/>
          <w:szCs w:val="24"/>
        </w:rPr>
      </w:pPr>
      <w:r w:rsidRPr="00C321E7">
        <w:rPr>
          <w:rFonts w:ascii="宋体" w:hAnsi="宋体" w:hint="eastAsia"/>
          <w:sz w:val="24"/>
          <w:szCs w:val="24"/>
        </w:rPr>
        <w:t>现场第二次报价（最终）</w:t>
      </w:r>
      <w:r w:rsidRPr="00C321E7">
        <w:rPr>
          <w:rFonts w:ascii="宋体" w:hAnsi="宋体" w:cs="宋体" w:hint="eastAsia"/>
          <w:sz w:val="24"/>
          <w:szCs w:val="24"/>
        </w:rPr>
        <w:t>：</w:t>
      </w:r>
      <w:r w:rsidRPr="00C321E7">
        <w:rPr>
          <w:rFonts w:ascii="宋体" w:hAnsi="宋体" w:hint="eastAsia"/>
          <w:sz w:val="24"/>
          <w:szCs w:val="24"/>
        </w:rPr>
        <w:t>¥</w:t>
      </w:r>
      <w:r w:rsidRPr="00C321E7">
        <w:rPr>
          <w:rFonts w:ascii="宋体" w:hAnsi="宋体" w:hint="eastAsia"/>
          <w:sz w:val="24"/>
          <w:szCs w:val="24"/>
          <w:u w:val="single"/>
        </w:rPr>
        <w:t xml:space="preserve">        </w:t>
      </w:r>
      <w:r w:rsidRPr="00C321E7">
        <w:rPr>
          <w:rFonts w:ascii="宋体" w:hAnsi="宋体" w:hint="eastAsia"/>
          <w:sz w:val="24"/>
          <w:szCs w:val="24"/>
        </w:rPr>
        <w:t>元，大写：人民币</w:t>
      </w:r>
      <w:r w:rsidRPr="00C321E7">
        <w:rPr>
          <w:rFonts w:ascii="宋体" w:hAnsi="宋体" w:hint="eastAsia"/>
          <w:sz w:val="24"/>
          <w:szCs w:val="24"/>
          <w:u w:val="single"/>
        </w:rPr>
        <w:t xml:space="preserve">                 </w:t>
      </w:r>
      <w:r w:rsidRPr="00C321E7">
        <w:rPr>
          <w:rFonts w:ascii="宋体" w:hAnsi="宋体" w:hint="eastAsia"/>
          <w:sz w:val="24"/>
          <w:szCs w:val="24"/>
        </w:rPr>
        <w:t xml:space="preserve"> ；</w:t>
      </w:r>
    </w:p>
    <w:p w14:paraId="07E072E3" w14:textId="77777777" w:rsidR="002E3CBE" w:rsidRPr="00C321E7" w:rsidRDefault="00000000">
      <w:pPr>
        <w:snapToGrid w:val="0"/>
        <w:spacing w:line="360" w:lineRule="auto"/>
        <w:ind w:firstLineChars="206" w:firstLine="496"/>
        <w:rPr>
          <w:rFonts w:ascii="宋体" w:hAnsi="宋体" w:cs="宋体" w:hint="eastAsia"/>
          <w:b/>
          <w:sz w:val="24"/>
          <w:szCs w:val="24"/>
        </w:rPr>
      </w:pPr>
      <w:r w:rsidRPr="00C321E7">
        <w:rPr>
          <w:rFonts w:ascii="宋体" w:hAnsi="宋体" w:cs="宋体" w:hint="eastAsia"/>
          <w:b/>
          <w:sz w:val="24"/>
          <w:szCs w:val="24"/>
        </w:rPr>
        <w:t>注：第二次报价</w:t>
      </w:r>
      <w:proofErr w:type="gramStart"/>
      <w:r w:rsidRPr="00C321E7">
        <w:rPr>
          <w:rFonts w:ascii="宋体" w:hAnsi="宋体" w:cs="宋体" w:hint="eastAsia"/>
          <w:b/>
          <w:sz w:val="24"/>
          <w:szCs w:val="24"/>
        </w:rPr>
        <w:t>即最终</w:t>
      </w:r>
      <w:proofErr w:type="gramEnd"/>
      <w:r w:rsidRPr="00C321E7">
        <w:rPr>
          <w:rFonts w:ascii="宋体" w:hAnsi="宋体" w:cs="宋体" w:hint="eastAsia"/>
          <w:b/>
          <w:sz w:val="24"/>
          <w:szCs w:val="24"/>
        </w:rPr>
        <w:t>报价将在开标现场填写，响应文件密封提交时只需</w:t>
      </w:r>
      <w:proofErr w:type="gramStart"/>
      <w:r w:rsidRPr="00C321E7">
        <w:rPr>
          <w:rFonts w:ascii="宋体" w:hAnsi="宋体" w:cs="宋体" w:hint="eastAsia"/>
          <w:b/>
          <w:sz w:val="24"/>
          <w:szCs w:val="24"/>
        </w:rPr>
        <w:t>填写磋商</w:t>
      </w:r>
      <w:proofErr w:type="gramEnd"/>
      <w:r w:rsidRPr="00C321E7">
        <w:rPr>
          <w:rFonts w:ascii="宋体" w:hAnsi="宋体" w:cs="宋体" w:hint="eastAsia"/>
          <w:b/>
          <w:sz w:val="24"/>
          <w:szCs w:val="24"/>
        </w:rPr>
        <w:t>报价总计（首次）。且第二次（最终）报价时，磋商响应报价明细表按同比例下浮。</w:t>
      </w:r>
    </w:p>
    <w:p w14:paraId="48A410DB" w14:textId="77777777" w:rsidR="002E3CBE" w:rsidRPr="00C321E7" w:rsidRDefault="00000000">
      <w:pPr>
        <w:spacing w:line="360" w:lineRule="auto"/>
        <w:ind w:firstLineChars="200" w:firstLine="480"/>
        <w:jc w:val="left"/>
        <w:rPr>
          <w:b/>
          <w:sz w:val="24"/>
          <w:szCs w:val="24"/>
        </w:rPr>
      </w:pPr>
      <w:r w:rsidRPr="00C321E7">
        <w:rPr>
          <w:rFonts w:ascii="宋体" w:hAnsi="宋体"/>
          <w:sz w:val="24"/>
          <w:szCs w:val="24"/>
        </w:rPr>
        <w:t>2</w:t>
      </w:r>
      <w:r w:rsidRPr="00C321E7">
        <w:rPr>
          <w:rFonts w:ascii="宋体" w:hAnsi="宋体" w:hint="eastAsia"/>
          <w:sz w:val="24"/>
          <w:szCs w:val="24"/>
        </w:rPr>
        <w:t>、我方承诺在服务期限内，按竞</w:t>
      </w:r>
      <w:r w:rsidRPr="00C321E7">
        <w:rPr>
          <w:rFonts w:ascii="宋体" w:hAnsi="宋体" w:cs="宋体" w:hint="eastAsia"/>
          <w:sz w:val="24"/>
          <w:szCs w:val="24"/>
        </w:rPr>
        <w:t>争性磋商文件的规定履行合同责任和义务</w:t>
      </w:r>
      <w:r w:rsidRPr="00C321E7">
        <w:rPr>
          <w:rFonts w:ascii="宋体" w:hAnsi="宋体" w:hint="eastAsia"/>
          <w:sz w:val="24"/>
          <w:szCs w:val="24"/>
        </w:rPr>
        <w:t>，实现服务目标。</w:t>
      </w:r>
    </w:p>
    <w:p w14:paraId="592789B5" w14:textId="77777777" w:rsidR="002E3CBE" w:rsidRPr="00C321E7" w:rsidRDefault="00000000">
      <w:pPr>
        <w:spacing w:line="360" w:lineRule="auto"/>
        <w:ind w:firstLineChars="200" w:firstLine="480"/>
        <w:rPr>
          <w:rFonts w:ascii="宋体"/>
          <w:sz w:val="24"/>
          <w:szCs w:val="24"/>
        </w:rPr>
      </w:pPr>
      <w:r w:rsidRPr="00C321E7">
        <w:rPr>
          <w:rFonts w:ascii="宋体" w:hAnsi="宋体"/>
          <w:sz w:val="24"/>
          <w:szCs w:val="24"/>
        </w:rPr>
        <w:t>3</w:t>
      </w:r>
      <w:r w:rsidRPr="00C321E7">
        <w:rPr>
          <w:rFonts w:ascii="宋体" w:hAnsi="宋体" w:hint="eastAsia"/>
          <w:sz w:val="24"/>
          <w:szCs w:val="24"/>
        </w:rPr>
        <w:t>、我方承诺在竞争性磋商文件规定的投标有效期内不修改、撤销响应文件。</w:t>
      </w:r>
    </w:p>
    <w:p w14:paraId="5CDAD106" w14:textId="77777777" w:rsidR="002E3CBE" w:rsidRPr="00C321E7" w:rsidRDefault="00000000">
      <w:pPr>
        <w:spacing w:line="360" w:lineRule="auto"/>
        <w:ind w:firstLineChars="200" w:firstLine="480"/>
        <w:rPr>
          <w:rFonts w:ascii="宋体"/>
          <w:sz w:val="24"/>
          <w:szCs w:val="24"/>
        </w:rPr>
      </w:pPr>
      <w:r w:rsidRPr="00C321E7">
        <w:rPr>
          <w:rFonts w:ascii="宋体" w:hAnsi="宋体"/>
          <w:sz w:val="24"/>
          <w:szCs w:val="24"/>
        </w:rPr>
        <w:t>4</w:t>
      </w:r>
      <w:r w:rsidRPr="00C321E7">
        <w:rPr>
          <w:rFonts w:ascii="宋体" w:hAnsi="宋体" w:hint="eastAsia"/>
          <w:sz w:val="24"/>
          <w:szCs w:val="24"/>
        </w:rPr>
        <w:t>、我方成交：</w:t>
      </w:r>
    </w:p>
    <w:p w14:paraId="5191BF13" w14:textId="77777777" w:rsidR="002E3CBE" w:rsidRPr="00C321E7" w:rsidRDefault="00000000">
      <w:pPr>
        <w:spacing w:line="360" w:lineRule="auto"/>
        <w:ind w:firstLineChars="100" w:firstLine="240"/>
        <w:rPr>
          <w:rFonts w:ascii="宋体"/>
          <w:sz w:val="24"/>
          <w:szCs w:val="24"/>
        </w:rPr>
      </w:pPr>
      <w:r w:rsidRPr="00C321E7">
        <w:rPr>
          <w:rFonts w:ascii="宋体" w:hAnsi="宋体" w:hint="eastAsia"/>
          <w:sz w:val="24"/>
          <w:szCs w:val="24"/>
        </w:rPr>
        <w:t>（</w:t>
      </w:r>
      <w:r w:rsidRPr="00C321E7">
        <w:rPr>
          <w:rFonts w:ascii="宋体" w:hAnsi="宋体"/>
          <w:sz w:val="24"/>
          <w:szCs w:val="24"/>
        </w:rPr>
        <w:t>1</w:t>
      </w:r>
      <w:r w:rsidRPr="00C321E7">
        <w:rPr>
          <w:rFonts w:ascii="宋体" w:hAnsi="宋体" w:hint="eastAsia"/>
          <w:sz w:val="24"/>
          <w:szCs w:val="24"/>
        </w:rPr>
        <w:t>）我方承诺在收到成交通知书后，在成交通知书规定的期限内与你方签订合同。</w:t>
      </w:r>
    </w:p>
    <w:p w14:paraId="5F5C2B52" w14:textId="77777777" w:rsidR="002E3CBE" w:rsidRPr="00C321E7" w:rsidRDefault="00000000">
      <w:pPr>
        <w:spacing w:line="360" w:lineRule="auto"/>
        <w:ind w:firstLineChars="100" w:firstLine="240"/>
        <w:rPr>
          <w:rFonts w:ascii="宋体"/>
          <w:sz w:val="24"/>
          <w:szCs w:val="24"/>
        </w:rPr>
      </w:pPr>
      <w:r w:rsidRPr="00C321E7">
        <w:rPr>
          <w:rFonts w:ascii="宋体" w:hAnsi="宋体" w:hint="eastAsia"/>
          <w:sz w:val="24"/>
          <w:szCs w:val="24"/>
        </w:rPr>
        <w:t>（</w:t>
      </w:r>
      <w:r w:rsidRPr="00C321E7">
        <w:rPr>
          <w:rFonts w:ascii="宋体" w:hAnsi="宋体"/>
          <w:sz w:val="24"/>
          <w:szCs w:val="24"/>
        </w:rPr>
        <w:t>2</w:t>
      </w:r>
      <w:r w:rsidRPr="00C321E7">
        <w:rPr>
          <w:rFonts w:ascii="宋体" w:hAnsi="宋体" w:hint="eastAsia"/>
          <w:sz w:val="24"/>
          <w:szCs w:val="24"/>
        </w:rPr>
        <w:t>）我方将严格履行本响应文件中的全部承诺和责任，并遵守竞争性磋商文件中对投标单位的所有规定。</w:t>
      </w:r>
    </w:p>
    <w:p w14:paraId="6DF6C672" w14:textId="77777777" w:rsidR="002E3CBE" w:rsidRPr="00C321E7" w:rsidRDefault="00000000">
      <w:pPr>
        <w:spacing w:line="360" w:lineRule="auto"/>
        <w:ind w:firstLineChars="200" w:firstLine="480"/>
        <w:rPr>
          <w:rFonts w:ascii="宋体"/>
          <w:sz w:val="24"/>
          <w:szCs w:val="24"/>
        </w:rPr>
      </w:pPr>
      <w:r w:rsidRPr="00C321E7">
        <w:rPr>
          <w:rFonts w:ascii="宋体" w:hAnsi="宋体"/>
          <w:sz w:val="24"/>
          <w:szCs w:val="24"/>
        </w:rPr>
        <w:t>5</w:t>
      </w:r>
      <w:r w:rsidRPr="00C321E7">
        <w:rPr>
          <w:rFonts w:ascii="宋体" w:hAnsi="宋体" w:hint="eastAsia"/>
          <w:sz w:val="24"/>
          <w:szCs w:val="24"/>
        </w:rPr>
        <w:t>、我方在此声明，所递交的响应文件及有关资料内容完整、真实和准确。</w:t>
      </w:r>
      <w:r w:rsidRPr="00C321E7">
        <w:rPr>
          <w:rFonts w:ascii="宋体" w:hAnsi="宋体"/>
          <w:sz w:val="24"/>
          <w:szCs w:val="24"/>
        </w:rPr>
        <w:t xml:space="preserve">  </w:t>
      </w:r>
    </w:p>
    <w:p w14:paraId="2F280591" w14:textId="77777777" w:rsidR="002E3CBE" w:rsidRPr="00C321E7" w:rsidRDefault="00000000">
      <w:pPr>
        <w:spacing w:line="360" w:lineRule="auto"/>
        <w:ind w:firstLineChars="200" w:firstLine="480"/>
        <w:rPr>
          <w:rFonts w:ascii="宋体"/>
          <w:sz w:val="24"/>
          <w:szCs w:val="24"/>
        </w:rPr>
      </w:pPr>
      <w:r w:rsidRPr="00C321E7">
        <w:rPr>
          <w:rFonts w:ascii="宋体" w:hAnsi="宋体"/>
          <w:sz w:val="24"/>
          <w:szCs w:val="24"/>
        </w:rPr>
        <w:t>6</w:t>
      </w:r>
      <w:r w:rsidRPr="00C321E7">
        <w:rPr>
          <w:rFonts w:ascii="宋体" w:hAnsi="宋体" w:hint="eastAsia"/>
          <w:sz w:val="24"/>
          <w:szCs w:val="24"/>
        </w:rPr>
        <w:t>、</w:t>
      </w:r>
      <w:r w:rsidRPr="00C321E7">
        <w:rPr>
          <w:rFonts w:ascii="宋体" w:hAnsi="宋体"/>
          <w:sz w:val="24"/>
          <w:szCs w:val="24"/>
          <w:u w:val="single"/>
        </w:rPr>
        <w:t xml:space="preserve">                                       </w:t>
      </w:r>
      <w:r w:rsidRPr="00C321E7">
        <w:rPr>
          <w:rFonts w:ascii="宋体" w:hAnsi="宋体" w:hint="eastAsia"/>
          <w:sz w:val="24"/>
          <w:szCs w:val="24"/>
        </w:rPr>
        <w:t>（其他补充说明）。</w:t>
      </w:r>
    </w:p>
    <w:p w14:paraId="2D6A52C9" w14:textId="77777777" w:rsidR="002E3CBE" w:rsidRPr="00C321E7" w:rsidRDefault="002E3CBE">
      <w:pPr>
        <w:pStyle w:val="29"/>
        <w:tabs>
          <w:tab w:val="left" w:pos="5665"/>
          <w:tab w:val="right" w:pos="8360"/>
        </w:tabs>
        <w:spacing w:line="360" w:lineRule="auto"/>
        <w:ind w:right="42" w:firstLineChars="650" w:firstLine="1560"/>
        <w:rPr>
          <w:rFonts w:hAnsi="宋体" w:cs="宋体" w:hint="eastAsia"/>
          <w:sz w:val="24"/>
        </w:rPr>
      </w:pPr>
    </w:p>
    <w:p w14:paraId="62F6AAF4" w14:textId="77777777" w:rsidR="002E3CBE" w:rsidRPr="00C321E7"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sidRPr="00C321E7">
        <w:rPr>
          <w:rFonts w:hAnsi="宋体" w:cs="宋体" w:hint="eastAsia"/>
          <w:sz w:val="24"/>
        </w:rPr>
        <w:t>竞争性磋商响应单位（公章</w:t>
      </w:r>
      <w:r w:rsidRPr="00C321E7">
        <w:rPr>
          <w:rFonts w:hAnsi="宋体" w:cs="宋体"/>
          <w:sz w:val="24"/>
        </w:rPr>
        <w:t>)</w:t>
      </w:r>
      <w:r w:rsidRPr="00C321E7">
        <w:rPr>
          <w:rFonts w:hAnsi="宋体" w:cs="宋体" w:hint="eastAsia"/>
          <w:sz w:val="24"/>
        </w:rPr>
        <w:t>：</w:t>
      </w:r>
      <w:r w:rsidRPr="00C321E7">
        <w:rPr>
          <w:rFonts w:hAnsi="宋体" w:cs="宋体"/>
          <w:sz w:val="24"/>
          <w:u w:val="single"/>
        </w:rPr>
        <w:t xml:space="preserve">                                  </w:t>
      </w:r>
    </w:p>
    <w:p w14:paraId="2C094CDA" w14:textId="77777777" w:rsidR="002E3CBE" w:rsidRPr="00C321E7" w:rsidRDefault="002E3CBE">
      <w:pPr>
        <w:pStyle w:val="29"/>
        <w:tabs>
          <w:tab w:val="left" w:pos="5665"/>
          <w:tab w:val="right" w:pos="8360"/>
        </w:tabs>
        <w:spacing w:line="360" w:lineRule="auto"/>
        <w:ind w:right="42"/>
        <w:rPr>
          <w:rFonts w:hAnsi="宋体" w:cs="宋体" w:hint="eastAsia"/>
          <w:sz w:val="24"/>
          <w:u w:val="single"/>
        </w:rPr>
      </w:pPr>
    </w:p>
    <w:p w14:paraId="7BD6047C" w14:textId="77777777" w:rsidR="002E3CBE" w:rsidRPr="00C321E7" w:rsidRDefault="00000000">
      <w:pPr>
        <w:pStyle w:val="29"/>
        <w:tabs>
          <w:tab w:val="left" w:pos="5665"/>
          <w:tab w:val="right" w:pos="8360"/>
        </w:tabs>
        <w:spacing w:line="360" w:lineRule="auto"/>
        <w:ind w:right="42" w:firstLineChars="200" w:firstLine="480"/>
        <w:rPr>
          <w:rFonts w:hAnsi="宋体" w:cs="宋体" w:hint="eastAsia"/>
          <w:sz w:val="24"/>
          <w:u w:val="single"/>
        </w:rPr>
      </w:pPr>
      <w:r w:rsidRPr="00C321E7">
        <w:rPr>
          <w:rFonts w:hAnsi="宋体" w:cs="宋体" w:hint="eastAsia"/>
          <w:sz w:val="24"/>
        </w:rPr>
        <w:t>法定代表人或</w:t>
      </w:r>
      <w:r w:rsidRPr="00C321E7">
        <w:rPr>
          <w:rFonts w:hAnsi="宋体" w:cs="仿宋_GB2312" w:hint="eastAsia"/>
          <w:sz w:val="24"/>
        </w:rPr>
        <w:t>被授权人（签字或盖章）</w:t>
      </w:r>
      <w:r w:rsidRPr="00C321E7">
        <w:rPr>
          <w:rFonts w:hAnsi="宋体" w:cs="宋体" w:hint="eastAsia"/>
          <w:sz w:val="24"/>
        </w:rPr>
        <w:t>：</w:t>
      </w:r>
      <w:r w:rsidRPr="00C321E7">
        <w:rPr>
          <w:rFonts w:hAnsi="宋体" w:cs="宋体"/>
          <w:sz w:val="24"/>
          <w:u w:val="single"/>
        </w:rPr>
        <w:t xml:space="preserve">               </w:t>
      </w:r>
      <w:r w:rsidRPr="00C321E7">
        <w:rPr>
          <w:rFonts w:hAnsi="宋体" w:cs="宋体"/>
          <w:sz w:val="24"/>
        </w:rPr>
        <w:t xml:space="preserve">   </w:t>
      </w:r>
    </w:p>
    <w:p w14:paraId="5C76F937" w14:textId="77777777" w:rsidR="002E3CBE" w:rsidRPr="00C321E7" w:rsidRDefault="002E3CBE">
      <w:pPr>
        <w:pStyle w:val="29"/>
        <w:tabs>
          <w:tab w:val="left" w:pos="5665"/>
          <w:tab w:val="right" w:pos="8360"/>
        </w:tabs>
        <w:spacing w:line="360" w:lineRule="auto"/>
        <w:ind w:right="42"/>
        <w:rPr>
          <w:rFonts w:hAnsi="宋体" w:cs="宋体" w:hint="eastAsia"/>
          <w:sz w:val="24"/>
        </w:rPr>
      </w:pPr>
    </w:p>
    <w:p w14:paraId="5B4389AC" w14:textId="77777777" w:rsidR="002E3CBE" w:rsidRPr="00C321E7"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sidRPr="00C321E7">
        <w:rPr>
          <w:rFonts w:hAnsi="宋体" w:cs="宋体" w:hint="eastAsia"/>
          <w:sz w:val="24"/>
        </w:rPr>
        <w:t>日</w:t>
      </w:r>
      <w:r w:rsidRPr="00C321E7">
        <w:rPr>
          <w:rFonts w:hAnsi="宋体" w:cs="宋体"/>
          <w:sz w:val="24"/>
        </w:rPr>
        <w:t xml:space="preserve">    </w:t>
      </w:r>
      <w:r w:rsidRPr="00C321E7">
        <w:rPr>
          <w:rFonts w:hAnsi="宋体" w:cs="宋体" w:hint="eastAsia"/>
          <w:sz w:val="24"/>
        </w:rPr>
        <w:t>期：</w:t>
      </w:r>
      <w:r w:rsidRPr="00C321E7">
        <w:rPr>
          <w:rFonts w:hAnsi="宋体" w:cs="宋体"/>
          <w:sz w:val="24"/>
          <w:u w:val="single"/>
        </w:rPr>
        <w:t xml:space="preserve">                                     </w:t>
      </w:r>
      <w:r w:rsidRPr="00C321E7">
        <w:rPr>
          <w:rFonts w:hAnsi="宋体" w:cs="宋体"/>
          <w:szCs w:val="28"/>
          <w:u w:val="single"/>
        </w:rPr>
        <w:t xml:space="preserve">  </w:t>
      </w:r>
    </w:p>
    <w:p w14:paraId="49056B64" w14:textId="77777777" w:rsidR="002E3CBE" w:rsidRPr="00C321E7" w:rsidRDefault="002E3CBE">
      <w:pPr>
        <w:pStyle w:val="29"/>
        <w:tabs>
          <w:tab w:val="left" w:pos="5665"/>
          <w:tab w:val="right" w:pos="8360"/>
        </w:tabs>
        <w:spacing w:line="360" w:lineRule="auto"/>
        <w:ind w:right="42" w:firstLineChars="200" w:firstLine="560"/>
        <w:jc w:val="left"/>
        <w:rPr>
          <w:rFonts w:hAnsi="宋体" w:cs="宋体" w:hint="eastAsia"/>
          <w:szCs w:val="28"/>
          <w:u w:val="single"/>
        </w:rPr>
      </w:pPr>
    </w:p>
    <w:p w14:paraId="6FF5C859" w14:textId="77777777" w:rsidR="002E3CBE" w:rsidRPr="00C321E7" w:rsidRDefault="002E3CBE">
      <w:pPr>
        <w:pStyle w:val="29"/>
        <w:tabs>
          <w:tab w:val="left" w:pos="5665"/>
          <w:tab w:val="right" w:pos="8360"/>
        </w:tabs>
        <w:spacing w:line="360" w:lineRule="auto"/>
        <w:ind w:right="42" w:firstLineChars="200" w:firstLine="560"/>
        <w:jc w:val="left"/>
        <w:rPr>
          <w:rFonts w:hAnsi="宋体" w:cs="宋体" w:hint="eastAsia"/>
          <w:szCs w:val="28"/>
          <w:u w:val="single"/>
        </w:rPr>
      </w:pPr>
    </w:p>
    <w:p w14:paraId="4313E330" w14:textId="77777777" w:rsidR="002E3CBE" w:rsidRPr="00C321E7" w:rsidRDefault="002E3CBE">
      <w:pPr>
        <w:pStyle w:val="29"/>
        <w:tabs>
          <w:tab w:val="left" w:pos="5665"/>
          <w:tab w:val="right" w:pos="8360"/>
        </w:tabs>
        <w:spacing w:line="360" w:lineRule="auto"/>
        <w:ind w:right="42" w:firstLineChars="200" w:firstLine="560"/>
        <w:jc w:val="left"/>
        <w:rPr>
          <w:rFonts w:hAnsi="宋体" w:cs="宋体" w:hint="eastAsia"/>
          <w:szCs w:val="28"/>
          <w:u w:val="single"/>
        </w:rPr>
      </w:pPr>
    </w:p>
    <w:p w14:paraId="6CFF6ECB" w14:textId="77777777" w:rsidR="002E3CBE" w:rsidRPr="00C321E7" w:rsidRDefault="002E3CBE">
      <w:pPr>
        <w:pStyle w:val="29"/>
        <w:tabs>
          <w:tab w:val="left" w:pos="5665"/>
          <w:tab w:val="right" w:pos="8360"/>
        </w:tabs>
        <w:spacing w:line="360" w:lineRule="auto"/>
        <w:ind w:right="42" w:firstLineChars="200" w:firstLine="560"/>
        <w:jc w:val="left"/>
        <w:rPr>
          <w:rFonts w:hAnsi="宋体" w:cs="宋体" w:hint="eastAsia"/>
          <w:szCs w:val="28"/>
          <w:u w:val="single"/>
        </w:rPr>
      </w:pPr>
    </w:p>
    <w:p w14:paraId="1E4A5118" w14:textId="77777777" w:rsidR="002E3CBE" w:rsidRPr="00C321E7" w:rsidRDefault="00000000">
      <w:pPr>
        <w:spacing w:line="360" w:lineRule="auto"/>
        <w:jc w:val="center"/>
        <w:rPr>
          <w:rFonts w:ascii="宋体" w:hAnsi="宋体" w:cs="宋体" w:hint="eastAsia"/>
          <w:b/>
          <w:sz w:val="28"/>
          <w:szCs w:val="28"/>
        </w:rPr>
      </w:pPr>
      <w:r w:rsidRPr="00C321E7">
        <w:rPr>
          <w:rFonts w:ascii="宋体" w:hAnsi="宋体" w:cs="宋体"/>
          <w:b/>
          <w:sz w:val="28"/>
          <w:szCs w:val="28"/>
        </w:rPr>
        <w:t>8</w:t>
      </w:r>
      <w:r w:rsidRPr="00C321E7">
        <w:rPr>
          <w:rFonts w:ascii="宋体" w:hAnsi="宋体" w:cs="宋体" w:hint="eastAsia"/>
          <w:b/>
          <w:sz w:val="28"/>
          <w:szCs w:val="28"/>
        </w:rPr>
        <w:t>、磋商响应报价明细表（格式自拟）</w:t>
      </w:r>
    </w:p>
    <w:p w14:paraId="2415B633" w14:textId="77777777" w:rsidR="002E3CBE" w:rsidRPr="00C321E7" w:rsidRDefault="002E3CBE">
      <w:pPr>
        <w:spacing w:line="360" w:lineRule="auto"/>
        <w:ind w:firstLineChars="550" w:firstLine="1320"/>
        <w:jc w:val="center"/>
        <w:rPr>
          <w:rFonts w:hAnsi="宋体" w:cs="宋体" w:hint="eastAsia"/>
          <w:sz w:val="24"/>
        </w:rPr>
      </w:pPr>
    </w:p>
    <w:p w14:paraId="6FFB8A02"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1FEA5382"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7B92618A"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39B4D7A1"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69C115ED"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2F730827"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6B0C9EF3"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5E3AC7DD" w14:textId="77777777" w:rsidR="002E3CBE" w:rsidRPr="00C321E7" w:rsidRDefault="00000000">
      <w:pPr>
        <w:pStyle w:val="29"/>
        <w:tabs>
          <w:tab w:val="left" w:pos="5665"/>
          <w:tab w:val="right" w:pos="8360"/>
        </w:tabs>
        <w:spacing w:line="360" w:lineRule="auto"/>
        <w:ind w:right="42" w:firstLineChars="200" w:firstLine="482"/>
        <w:jc w:val="center"/>
        <w:rPr>
          <w:rFonts w:cs="宋体"/>
          <w:b/>
          <w:bCs/>
          <w:kern w:val="0"/>
          <w:sz w:val="24"/>
        </w:rPr>
      </w:pPr>
      <w:r w:rsidRPr="00C321E7">
        <w:rPr>
          <w:rFonts w:hAnsi="宋体" w:cs="宋体" w:hint="eastAsia"/>
          <w:b/>
          <w:bCs/>
          <w:kern w:val="0"/>
          <w:sz w:val="24"/>
        </w:rPr>
        <w:t>．．．．．．正文结束．．．．．．</w:t>
      </w:r>
    </w:p>
    <w:p w14:paraId="10123F3B"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27107B06"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p w14:paraId="3E4C5EAF" w14:textId="77777777" w:rsidR="002E3CBE" w:rsidRPr="00C321E7" w:rsidRDefault="002E3CBE">
      <w:pPr>
        <w:pStyle w:val="29"/>
        <w:tabs>
          <w:tab w:val="left" w:pos="5665"/>
          <w:tab w:val="right" w:pos="8360"/>
        </w:tabs>
        <w:spacing w:line="360" w:lineRule="auto"/>
        <w:ind w:right="42" w:firstLineChars="200" w:firstLine="482"/>
        <w:jc w:val="left"/>
        <w:rPr>
          <w:rFonts w:cs="宋体"/>
          <w:b/>
          <w:bCs/>
          <w:kern w:val="0"/>
          <w:sz w:val="24"/>
        </w:rPr>
      </w:pPr>
    </w:p>
    <w:sectPr w:rsidR="002E3CBE" w:rsidRPr="00C321E7">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A7F8" w14:textId="77777777" w:rsidR="00E110ED" w:rsidRDefault="00E110ED">
      <w:r>
        <w:separator/>
      </w:r>
    </w:p>
  </w:endnote>
  <w:endnote w:type="continuationSeparator" w:id="0">
    <w:p w14:paraId="4158655F" w14:textId="77777777" w:rsidR="00E110ED" w:rsidRDefault="00E1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BDA7" w14:textId="77777777" w:rsidR="002E3CBE"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28F866BE" w14:textId="77777777" w:rsidR="002E3CBE" w:rsidRDefault="002E3CBE">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90AD" w14:textId="77777777" w:rsidR="002E3CBE" w:rsidRDefault="00000000">
    <w:pPr>
      <w:pStyle w:val="afa"/>
      <w:jc w:val="center"/>
    </w:pPr>
    <w:r>
      <w:rPr>
        <w:noProof/>
      </w:rPr>
      <mc:AlternateContent>
        <mc:Choice Requires="wps">
          <w:drawing>
            <wp:anchor distT="0" distB="0" distL="114300" distR="114300" simplePos="0" relativeHeight="251659264" behindDoc="0" locked="0" layoutInCell="1" allowOverlap="1" wp14:anchorId="589AF7BC" wp14:editId="4C1ED43E">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78BFCBC2" w14:textId="77777777" w:rsidR="002E3CBE"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7B912520" w14:textId="77777777" w:rsidR="002E3CBE"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v:textbox>
              <w10:wrap anchorx="margin"/>
            </v:shape>
          </w:pict>
        </mc:Fallback>
      </mc:AlternateContent>
    </w:r>
  </w:p>
  <w:p w14:paraId="424A1D0E" w14:textId="77777777" w:rsidR="002E3CBE" w:rsidRDefault="002E3CBE">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75C5" w14:textId="77777777" w:rsidR="002E3CBE" w:rsidRDefault="00000000">
    <w:pPr>
      <w:pStyle w:val="afa"/>
      <w:jc w:val="center"/>
    </w:pPr>
    <w:r>
      <w:rPr>
        <w:noProof/>
      </w:rPr>
      <mc:AlternateContent>
        <mc:Choice Requires="wps">
          <w:drawing>
            <wp:anchor distT="0" distB="0" distL="114300" distR="114300" simplePos="0" relativeHeight="251660288" behindDoc="0" locked="0" layoutInCell="1" allowOverlap="1" wp14:anchorId="55C12C68" wp14:editId="6ED18279">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14883246" w14:textId="77777777" w:rsidR="002E3CBE"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5BC4B181" w14:textId="77777777" w:rsidR="002E3CBE"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v:textbox>
              <w10:wrap anchorx="margin"/>
            </v:shape>
          </w:pict>
        </mc:Fallback>
      </mc:AlternateContent>
    </w:r>
  </w:p>
  <w:p w14:paraId="0EBFCE47" w14:textId="77777777" w:rsidR="002E3CBE" w:rsidRDefault="002E3CBE">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A42E" w14:textId="77777777" w:rsidR="002E3CBE"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76873CFC" wp14:editId="3D3B9871">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5F613342" w14:textId="77777777" w:rsidR="002E3CB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122CBE85" w14:textId="77777777" w:rsidR="002E3CB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w10:wrap anchorx="margin"/>
            </v:shape>
          </w:pict>
        </mc:Fallback>
      </mc:AlternateContent>
    </w:r>
  </w:p>
  <w:p w14:paraId="5A163FD1" w14:textId="77777777" w:rsidR="002E3CBE" w:rsidRDefault="002E3CBE">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1C8F" w14:textId="77777777" w:rsidR="002E3CBE"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3253FB7F" wp14:editId="5AE405CF">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F6294" w14:textId="77777777" w:rsidR="002E3CB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5DF1014E" w14:textId="77777777" w:rsidR="002E3CBE"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5D9E9701" w14:textId="77777777" w:rsidR="002E3CBE" w:rsidRDefault="002E3CBE">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DE85" w14:textId="77777777" w:rsidR="00E110ED" w:rsidRDefault="00E110ED">
      <w:r>
        <w:separator/>
      </w:r>
    </w:p>
  </w:footnote>
  <w:footnote w:type="continuationSeparator" w:id="0">
    <w:p w14:paraId="2D9AD5AB" w14:textId="77777777" w:rsidR="00E110ED" w:rsidRDefault="00E1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A76C" w14:textId="77777777" w:rsidR="002E3CBE" w:rsidRDefault="002E3CBE">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6CFD" w14:textId="77777777" w:rsidR="002E3CBE" w:rsidRDefault="002E3CBE">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D0DEB" w14:textId="77777777" w:rsidR="002E3CBE"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26CD76"/>
    <w:multiLevelType w:val="singleLevel"/>
    <w:tmpl w:val="A126CD76"/>
    <w:lvl w:ilvl="0">
      <w:start w:val="1"/>
      <w:numFmt w:val="chineseCounting"/>
      <w:suff w:val="nothing"/>
      <w:lvlText w:val="%1、"/>
      <w:lvlJc w:val="left"/>
      <w:rPr>
        <w:rFonts w:hint="eastAsia"/>
      </w:rPr>
    </w:lvl>
  </w:abstractNum>
  <w:abstractNum w:abstractNumId="1"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2"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3"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4598621">
    <w:abstractNumId w:val="3"/>
  </w:num>
  <w:num w:numId="2" w16cid:durableId="801190474">
    <w:abstractNumId w:val="2"/>
  </w:num>
  <w:num w:numId="3" w16cid:durableId="1886327314">
    <w:abstractNumId w:val="0"/>
  </w:num>
  <w:num w:numId="4" w16cid:durableId="196236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hhYTdhMjZmOWVhNTczYTVkMzg2OTBmMWE3N2VjZmYifQ=="/>
  </w:docVars>
  <w:rsids>
    <w:rsidRoot w:val="00172A27"/>
    <w:rsid w:val="00002B1D"/>
    <w:rsid w:val="000031A7"/>
    <w:rsid w:val="00004A97"/>
    <w:rsid w:val="00004EB2"/>
    <w:rsid w:val="000105FB"/>
    <w:rsid w:val="00013181"/>
    <w:rsid w:val="00013E38"/>
    <w:rsid w:val="0003590B"/>
    <w:rsid w:val="00035D2D"/>
    <w:rsid w:val="0004413D"/>
    <w:rsid w:val="0004671A"/>
    <w:rsid w:val="00046C2C"/>
    <w:rsid w:val="00051FBD"/>
    <w:rsid w:val="00056872"/>
    <w:rsid w:val="0006408E"/>
    <w:rsid w:val="0006550A"/>
    <w:rsid w:val="00067914"/>
    <w:rsid w:val="00070079"/>
    <w:rsid w:val="000739F2"/>
    <w:rsid w:val="00074F1F"/>
    <w:rsid w:val="00075BB7"/>
    <w:rsid w:val="00076320"/>
    <w:rsid w:val="000774CB"/>
    <w:rsid w:val="00081C97"/>
    <w:rsid w:val="00084E77"/>
    <w:rsid w:val="00084ED2"/>
    <w:rsid w:val="00085976"/>
    <w:rsid w:val="00087A4F"/>
    <w:rsid w:val="00091CB2"/>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2128"/>
    <w:rsid w:val="001627DA"/>
    <w:rsid w:val="00165567"/>
    <w:rsid w:val="0017024A"/>
    <w:rsid w:val="001702BC"/>
    <w:rsid w:val="001718A5"/>
    <w:rsid w:val="00172A27"/>
    <w:rsid w:val="00172FC4"/>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3839"/>
    <w:rsid w:val="00207784"/>
    <w:rsid w:val="00207838"/>
    <w:rsid w:val="00207F85"/>
    <w:rsid w:val="0021228C"/>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557"/>
    <w:rsid w:val="00250B02"/>
    <w:rsid w:val="002532F3"/>
    <w:rsid w:val="00256631"/>
    <w:rsid w:val="0026208C"/>
    <w:rsid w:val="002653D1"/>
    <w:rsid w:val="002666AD"/>
    <w:rsid w:val="00267623"/>
    <w:rsid w:val="00272768"/>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E07"/>
    <w:rsid w:val="002C2A43"/>
    <w:rsid w:val="002C341A"/>
    <w:rsid w:val="002C4700"/>
    <w:rsid w:val="002C4DEB"/>
    <w:rsid w:val="002C54B1"/>
    <w:rsid w:val="002C6489"/>
    <w:rsid w:val="002C6621"/>
    <w:rsid w:val="002C6F58"/>
    <w:rsid w:val="002D16BD"/>
    <w:rsid w:val="002E1065"/>
    <w:rsid w:val="002E3CBE"/>
    <w:rsid w:val="002E500C"/>
    <w:rsid w:val="002F3DD2"/>
    <w:rsid w:val="00303A7A"/>
    <w:rsid w:val="00304924"/>
    <w:rsid w:val="00305267"/>
    <w:rsid w:val="00305B0E"/>
    <w:rsid w:val="00312F60"/>
    <w:rsid w:val="00313A67"/>
    <w:rsid w:val="00313E13"/>
    <w:rsid w:val="00313E9F"/>
    <w:rsid w:val="00316A66"/>
    <w:rsid w:val="00317006"/>
    <w:rsid w:val="0032020B"/>
    <w:rsid w:val="003254AC"/>
    <w:rsid w:val="00325EDA"/>
    <w:rsid w:val="00334A35"/>
    <w:rsid w:val="00336BB8"/>
    <w:rsid w:val="0034235C"/>
    <w:rsid w:val="00343826"/>
    <w:rsid w:val="00347D67"/>
    <w:rsid w:val="00352C6E"/>
    <w:rsid w:val="00355505"/>
    <w:rsid w:val="00357DBE"/>
    <w:rsid w:val="00365060"/>
    <w:rsid w:val="00365808"/>
    <w:rsid w:val="00372BAE"/>
    <w:rsid w:val="00374092"/>
    <w:rsid w:val="00374E16"/>
    <w:rsid w:val="00377491"/>
    <w:rsid w:val="00380179"/>
    <w:rsid w:val="00382200"/>
    <w:rsid w:val="00384FF5"/>
    <w:rsid w:val="00385EA0"/>
    <w:rsid w:val="00390A7D"/>
    <w:rsid w:val="00391B74"/>
    <w:rsid w:val="0039327A"/>
    <w:rsid w:val="00394839"/>
    <w:rsid w:val="00394EF4"/>
    <w:rsid w:val="00396BC9"/>
    <w:rsid w:val="003A2EB2"/>
    <w:rsid w:val="003A51E7"/>
    <w:rsid w:val="003A57BD"/>
    <w:rsid w:val="003A6FDC"/>
    <w:rsid w:val="003B0187"/>
    <w:rsid w:val="003B2CFC"/>
    <w:rsid w:val="003B48D5"/>
    <w:rsid w:val="003B65BE"/>
    <w:rsid w:val="003C2287"/>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275B6"/>
    <w:rsid w:val="00430368"/>
    <w:rsid w:val="0043160E"/>
    <w:rsid w:val="0045272B"/>
    <w:rsid w:val="0045353F"/>
    <w:rsid w:val="004546BC"/>
    <w:rsid w:val="00454DC8"/>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D097D"/>
    <w:rsid w:val="004D10A0"/>
    <w:rsid w:val="004D131E"/>
    <w:rsid w:val="004D32F9"/>
    <w:rsid w:val="004D49EC"/>
    <w:rsid w:val="004D5082"/>
    <w:rsid w:val="004D5EFF"/>
    <w:rsid w:val="004D7746"/>
    <w:rsid w:val="004E4462"/>
    <w:rsid w:val="004E6459"/>
    <w:rsid w:val="004E6A54"/>
    <w:rsid w:val="004E6D3D"/>
    <w:rsid w:val="004E7B3C"/>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70C05"/>
    <w:rsid w:val="00570C89"/>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17A94"/>
    <w:rsid w:val="00625ACA"/>
    <w:rsid w:val="006275FA"/>
    <w:rsid w:val="00627AEA"/>
    <w:rsid w:val="006345F7"/>
    <w:rsid w:val="0063537C"/>
    <w:rsid w:val="00637362"/>
    <w:rsid w:val="006461E9"/>
    <w:rsid w:val="00653F6C"/>
    <w:rsid w:val="006544E5"/>
    <w:rsid w:val="00654CF7"/>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1A84"/>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D3A29"/>
    <w:rsid w:val="007E46AE"/>
    <w:rsid w:val="007E4AAB"/>
    <w:rsid w:val="007E4B95"/>
    <w:rsid w:val="007E5AE8"/>
    <w:rsid w:val="007F1A16"/>
    <w:rsid w:val="007F3B1C"/>
    <w:rsid w:val="007F7DBA"/>
    <w:rsid w:val="008057FC"/>
    <w:rsid w:val="00806744"/>
    <w:rsid w:val="00807A6F"/>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76140"/>
    <w:rsid w:val="008834DE"/>
    <w:rsid w:val="008847A1"/>
    <w:rsid w:val="00887BFC"/>
    <w:rsid w:val="0089350C"/>
    <w:rsid w:val="00895494"/>
    <w:rsid w:val="00895926"/>
    <w:rsid w:val="008963AA"/>
    <w:rsid w:val="008965A0"/>
    <w:rsid w:val="00897AF2"/>
    <w:rsid w:val="008A671F"/>
    <w:rsid w:val="008B0FAF"/>
    <w:rsid w:val="008B1497"/>
    <w:rsid w:val="008B38C2"/>
    <w:rsid w:val="008B7956"/>
    <w:rsid w:val="008C10AB"/>
    <w:rsid w:val="008C2282"/>
    <w:rsid w:val="008C2722"/>
    <w:rsid w:val="008C3C50"/>
    <w:rsid w:val="008C4D0A"/>
    <w:rsid w:val="008C5A44"/>
    <w:rsid w:val="008C5F39"/>
    <w:rsid w:val="008D2D0E"/>
    <w:rsid w:val="008D4167"/>
    <w:rsid w:val="008D49D3"/>
    <w:rsid w:val="008D504C"/>
    <w:rsid w:val="008D675C"/>
    <w:rsid w:val="008D6BCA"/>
    <w:rsid w:val="008E119A"/>
    <w:rsid w:val="008E1655"/>
    <w:rsid w:val="008E34D8"/>
    <w:rsid w:val="008F034E"/>
    <w:rsid w:val="008F27B7"/>
    <w:rsid w:val="008F37FA"/>
    <w:rsid w:val="008F4909"/>
    <w:rsid w:val="008F4EF1"/>
    <w:rsid w:val="009032F3"/>
    <w:rsid w:val="00903D74"/>
    <w:rsid w:val="00906727"/>
    <w:rsid w:val="0091225D"/>
    <w:rsid w:val="00920842"/>
    <w:rsid w:val="009227B2"/>
    <w:rsid w:val="00922F0C"/>
    <w:rsid w:val="009239BF"/>
    <w:rsid w:val="00923DB0"/>
    <w:rsid w:val="0092708B"/>
    <w:rsid w:val="00930DDE"/>
    <w:rsid w:val="0093473D"/>
    <w:rsid w:val="00934876"/>
    <w:rsid w:val="009348E6"/>
    <w:rsid w:val="00934929"/>
    <w:rsid w:val="0093680A"/>
    <w:rsid w:val="00942A92"/>
    <w:rsid w:val="00942E6A"/>
    <w:rsid w:val="009433B0"/>
    <w:rsid w:val="00944A80"/>
    <w:rsid w:val="0095091E"/>
    <w:rsid w:val="009525A2"/>
    <w:rsid w:val="00953E1D"/>
    <w:rsid w:val="00954479"/>
    <w:rsid w:val="00955A3F"/>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40A1"/>
    <w:rsid w:val="00A0646C"/>
    <w:rsid w:val="00A07EF6"/>
    <w:rsid w:val="00A1005B"/>
    <w:rsid w:val="00A14124"/>
    <w:rsid w:val="00A160C1"/>
    <w:rsid w:val="00A17234"/>
    <w:rsid w:val="00A24AB9"/>
    <w:rsid w:val="00A2677A"/>
    <w:rsid w:val="00A31CEB"/>
    <w:rsid w:val="00A36166"/>
    <w:rsid w:val="00A36234"/>
    <w:rsid w:val="00A3645A"/>
    <w:rsid w:val="00A423BB"/>
    <w:rsid w:val="00A43059"/>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A7FE4"/>
    <w:rsid w:val="00AB31EA"/>
    <w:rsid w:val="00AB524C"/>
    <w:rsid w:val="00AB5B5F"/>
    <w:rsid w:val="00AB61FC"/>
    <w:rsid w:val="00AC5901"/>
    <w:rsid w:val="00AC5F91"/>
    <w:rsid w:val="00AC7A91"/>
    <w:rsid w:val="00AD1EBB"/>
    <w:rsid w:val="00AD3013"/>
    <w:rsid w:val="00AD43A6"/>
    <w:rsid w:val="00AD4EA7"/>
    <w:rsid w:val="00AD6720"/>
    <w:rsid w:val="00AD7A31"/>
    <w:rsid w:val="00AE00B9"/>
    <w:rsid w:val="00AE1347"/>
    <w:rsid w:val="00AE39ED"/>
    <w:rsid w:val="00AE39FA"/>
    <w:rsid w:val="00AE49B2"/>
    <w:rsid w:val="00AE667A"/>
    <w:rsid w:val="00AE67FF"/>
    <w:rsid w:val="00AE7514"/>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350F"/>
    <w:rsid w:val="00B43A34"/>
    <w:rsid w:val="00B45B3B"/>
    <w:rsid w:val="00B46E28"/>
    <w:rsid w:val="00B513D9"/>
    <w:rsid w:val="00B51771"/>
    <w:rsid w:val="00B52E81"/>
    <w:rsid w:val="00B53087"/>
    <w:rsid w:val="00B565FE"/>
    <w:rsid w:val="00B57B2E"/>
    <w:rsid w:val="00B60237"/>
    <w:rsid w:val="00B6226F"/>
    <w:rsid w:val="00B634B2"/>
    <w:rsid w:val="00B70667"/>
    <w:rsid w:val="00B751A5"/>
    <w:rsid w:val="00B76A7A"/>
    <w:rsid w:val="00B80856"/>
    <w:rsid w:val="00B876DD"/>
    <w:rsid w:val="00B94261"/>
    <w:rsid w:val="00B94997"/>
    <w:rsid w:val="00B9501E"/>
    <w:rsid w:val="00BA3B2F"/>
    <w:rsid w:val="00BA4BC5"/>
    <w:rsid w:val="00BB3049"/>
    <w:rsid w:val="00BB60AB"/>
    <w:rsid w:val="00BB6BBF"/>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21E7"/>
    <w:rsid w:val="00C33325"/>
    <w:rsid w:val="00C337D9"/>
    <w:rsid w:val="00C35CC8"/>
    <w:rsid w:val="00C37314"/>
    <w:rsid w:val="00C40195"/>
    <w:rsid w:val="00C4192A"/>
    <w:rsid w:val="00C41941"/>
    <w:rsid w:val="00C41CC6"/>
    <w:rsid w:val="00C44394"/>
    <w:rsid w:val="00C47135"/>
    <w:rsid w:val="00C4764B"/>
    <w:rsid w:val="00C47BA1"/>
    <w:rsid w:val="00C50B4E"/>
    <w:rsid w:val="00C50D3E"/>
    <w:rsid w:val="00C600DA"/>
    <w:rsid w:val="00C60487"/>
    <w:rsid w:val="00C62027"/>
    <w:rsid w:val="00C63A54"/>
    <w:rsid w:val="00C65659"/>
    <w:rsid w:val="00C6575E"/>
    <w:rsid w:val="00C659CA"/>
    <w:rsid w:val="00C72629"/>
    <w:rsid w:val="00C72A2B"/>
    <w:rsid w:val="00C73027"/>
    <w:rsid w:val="00C74BEB"/>
    <w:rsid w:val="00C75AAD"/>
    <w:rsid w:val="00C81BDF"/>
    <w:rsid w:val="00C862BA"/>
    <w:rsid w:val="00C8724B"/>
    <w:rsid w:val="00C9034B"/>
    <w:rsid w:val="00C904DC"/>
    <w:rsid w:val="00C908A6"/>
    <w:rsid w:val="00C93735"/>
    <w:rsid w:val="00C9453A"/>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6EE"/>
    <w:rsid w:val="00E078BA"/>
    <w:rsid w:val="00E110ED"/>
    <w:rsid w:val="00E11AC6"/>
    <w:rsid w:val="00E13008"/>
    <w:rsid w:val="00E14482"/>
    <w:rsid w:val="00E14618"/>
    <w:rsid w:val="00E22512"/>
    <w:rsid w:val="00E2350A"/>
    <w:rsid w:val="00E245C0"/>
    <w:rsid w:val="00E30F3E"/>
    <w:rsid w:val="00E318FA"/>
    <w:rsid w:val="00E345AD"/>
    <w:rsid w:val="00E46885"/>
    <w:rsid w:val="00E46AD8"/>
    <w:rsid w:val="00E53804"/>
    <w:rsid w:val="00E55047"/>
    <w:rsid w:val="00E5565F"/>
    <w:rsid w:val="00E5752C"/>
    <w:rsid w:val="00E70982"/>
    <w:rsid w:val="00E76EEA"/>
    <w:rsid w:val="00E80C02"/>
    <w:rsid w:val="00E810F7"/>
    <w:rsid w:val="00E81951"/>
    <w:rsid w:val="00E8274C"/>
    <w:rsid w:val="00E857DC"/>
    <w:rsid w:val="00E9161C"/>
    <w:rsid w:val="00EA1293"/>
    <w:rsid w:val="00EA1884"/>
    <w:rsid w:val="00EA770E"/>
    <w:rsid w:val="00EB0FB8"/>
    <w:rsid w:val="00EB2718"/>
    <w:rsid w:val="00EB30FF"/>
    <w:rsid w:val="00EB3641"/>
    <w:rsid w:val="00EB6B01"/>
    <w:rsid w:val="00EB70D2"/>
    <w:rsid w:val="00EB7280"/>
    <w:rsid w:val="00EC049C"/>
    <w:rsid w:val="00EC26C9"/>
    <w:rsid w:val="00EC49F9"/>
    <w:rsid w:val="00EC51EF"/>
    <w:rsid w:val="00EC560B"/>
    <w:rsid w:val="00EC604D"/>
    <w:rsid w:val="00EC6D3A"/>
    <w:rsid w:val="00EC7BE3"/>
    <w:rsid w:val="00ED21C8"/>
    <w:rsid w:val="00ED28E1"/>
    <w:rsid w:val="00ED3BB5"/>
    <w:rsid w:val="00ED7A3C"/>
    <w:rsid w:val="00EE3B5C"/>
    <w:rsid w:val="00EE42E2"/>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3C7D"/>
    <w:rsid w:val="00F35033"/>
    <w:rsid w:val="00F37EEE"/>
    <w:rsid w:val="00F40A4A"/>
    <w:rsid w:val="00F41E9F"/>
    <w:rsid w:val="00F41ED4"/>
    <w:rsid w:val="00F420DF"/>
    <w:rsid w:val="00F423E4"/>
    <w:rsid w:val="00F42A93"/>
    <w:rsid w:val="00F50006"/>
    <w:rsid w:val="00F50E7D"/>
    <w:rsid w:val="00F52739"/>
    <w:rsid w:val="00F52F4E"/>
    <w:rsid w:val="00F54311"/>
    <w:rsid w:val="00F565B1"/>
    <w:rsid w:val="00F57818"/>
    <w:rsid w:val="00F60CA2"/>
    <w:rsid w:val="00F61F3E"/>
    <w:rsid w:val="00F623CE"/>
    <w:rsid w:val="00F64EEC"/>
    <w:rsid w:val="00F71A57"/>
    <w:rsid w:val="00F72C8A"/>
    <w:rsid w:val="00F72E6D"/>
    <w:rsid w:val="00F73E5F"/>
    <w:rsid w:val="00F7710B"/>
    <w:rsid w:val="00F80E69"/>
    <w:rsid w:val="00F828D4"/>
    <w:rsid w:val="00F82E00"/>
    <w:rsid w:val="00F82F4C"/>
    <w:rsid w:val="00F8301E"/>
    <w:rsid w:val="00F85A93"/>
    <w:rsid w:val="00F86363"/>
    <w:rsid w:val="00F8737D"/>
    <w:rsid w:val="00F93905"/>
    <w:rsid w:val="00F95708"/>
    <w:rsid w:val="00F97E53"/>
    <w:rsid w:val="00FA0EE3"/>
    <w:rsid w:val="00FA13E6"/>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0A7"/>
    <w:rsid w:val="00FE0267"/>
    <w:rsid w:val="00FE09B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902446"/>
    <w:rsid w:val="06F12163"/>
    <w:rsid w:val="07004918"/>
    <w:rsid w:val="077D2EC3"/>
    <w:rsid w:val="084A3ADD"/>
    <w:rsid w:val="08D12C20"/>
    <w:rsid w:val="0A374335"/>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5173C5F"/>
    <w:rsid w:val="257A7486"/>
    <w:rsid w:val="259E32AB"/>
    <w:rsid w:val="25F10E11"/>
    <w:rsid w:val="27D25752"/>
    <w:rsid w:val="27FC11E1"/>
    <w:rsid w:val="2898023B"/>
    <w:rsid w:val="28C700D7"/>
    <w:rsid w:val="28C92310"/>
    <w:rsid w:val="28DD5E33"/>
    <w:rsid w:val="29026B42"/>
    <w:rsid w:val="29451F54"/>
    <w:rsid w:val="29B979A9"/>
    <w:rsid w:val="2AD169F8"/>
    <w:rsid w:val="2B087297"/>
    <w:rsid w:val="2BEC698B"/>
    <w:rsid w:val="2C092F1D"/>
    <w:rsid w:val="2D11343C"/>
    <w:rsid w:val="2D263BEB"/>
    <w:rsid w:val="2D5354D4"/>
    <w:rsid w:val="2D6F583F"/>
    <w:rsid w:val="2D7822FD"/>
    <w:rsid w:val="2F5064B6"/>
    <w:rsid w:val="2FC3691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868E1"/>
    <w:rsid w:val="43AE667D"/>
    <w:rsid w:val="44D04F73"/>
    <w:rsid w:val="454A7C44"/>
    <w:rsid w:val="461329F5"/>
    <w:rsid w:val="46F3483F"/>
    <w:rsid w:val="474A7B57"/>
    <w:rsid w:val="474E0CD4"/>
    <w:rsid w:val="47A735E5"/>
    <w:rsid w:val="47C60196"/>
    <w:rsid w:val="48494024"/>
    <w:rsid w:val="48F4355D"/>
    <w:rsid w:val="493C55CA"/>
    <w:rsid w:val="494A2E38"/>
    <w:rsid w:val="495F1709"/>
    <w:rsid w:val="4A0745D9"/>
    <w:rsid w:val="4A2A1993"/>
    <w:rsid w:val="4B0327CD"/>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F351AA"/>
    <w:rsid w:val="648D254B"/>
    <w:rsid w:val="64E36EB6"/>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6103D3B"/>
    <w:rsid w:val="770C34EA"/>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24E22"/>
  <w15:docId w15:val="{7F2379FB-39E6-4502-81F4-0F2A932B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rPr>
      <w:rFonts w:ascii="Cambria" w:hAnsi="Cambria"/>
      <w:b/>
      <w:sz w:val="32"/>
      <w:lang w:bidi="ar-SA"/>
    </w:rPr>
  </w:style>
  <w:style w:type="character" w:customStyle="1" w:styleId="CharChar">
    <w:name w:val="批注文字 Char Char"/>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rPr>
      <w:rFonts w:eastAsia="宋体"/>
      <w:b/>
      <w:bCs/>
      <w:kern w:val="44"/>
      <w:sz w:val="32"/>
      <w:szCs w:val="44"/>
      <w:lang w:val="en-US" w:eastAsia="zh-CN" w:bidi="ar-SA"/>
    </w:rPr>
  </w:style>
  <w:style w:type="character" w:customStyle="1" w:styleId="Char0">
    <w:name w:val="副标题 Char"/>
    <w:rPr>
      <w:rFonts w:ascii="Cambria" w:hAnsi="Cambria"/>
      <w:b/>
      <w:bCs/>
      <w:kern w:val="28"/>
      <w:sz w:val="32"/>
      <w:szCs w:val="32"/>
    </w:rPr>
  </w:style>
  <w:style w:type="character" w:customStyle="1" w:styleId="CommentSubjectChar">
    <w:name w:val="Comment Subject Char"/>
    <w:rPr>
      <w:b/>
      <w:sz w:val="24"/>
      <w:lang w:bidi="ar-SA"/>
    </w:rPr>
  </w:style>
  <w:style w:type="character" w:customStyle="1" w:styleId="CharChar19">
    <w:name w:val="Char Char19"/>
    <w:rPr>
      <w:rFonts w:ascii="Arial" w:eastAsia="宋体" w:hAnsi="Arial" w:cs="Times New Roman"/>
      <w:b/>
      <w:bCs/>
      <w:szCs w:val="28"/>
    </w:rPr>
  </w:style>
  <w:style w:type="character" w:customStyle="1" w:styleId="DocumentMapChar">
    <w:name w:val="Document Map Char"/>
    <w:rPr>
      <w:rFonts w:eastAsia="宋体"/>
      <w:kern w:val="2"/>
      <w:sz w:val="21"/>
      <w:szCs w:val="24"/>
      <w:lang w:val="en-US" w:eastAsia="zh-CN" w:bidi="ar-SA"/>
    </w:rPr>
  </w:style>
  <w:style w:type="character" w:customStyle="1" w:styleId="Char3">
    <w:name w:val="引用 Char"/>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rPr>
      <w:sz w:val="18"/>
      <w:lang w:bidi="ar-SA"/>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FootnoteTextChar">
    <w:name w:val="Footnote Text Char"/>
    <w:rPr>
      <w:rFonts w:eastAsia="宋体"/>
      <w:sz w:val="18"/>
      <w:lang w:val="en-US" w:eastAsia="zh-CN" w:bidi="ar-SA"/>
    </w:rPr>
  </w:style>
  <w:style w:type="character" w:customStyle="1" w:styleId="Heading1Char">
    <w:name w:val="Heading 1 Char"/>
    <w:rPr>
      <w:rFonts w:eastAsia="宋体"/>
      <w:b/>
      <w:bCs/>
      <w:kern w:val="44"/>
      <w:sz w:val="32"/>
      <w:szCs w:val="44"/>
      <w:lang w:val="en-US" w:eastAsia="zh-CN" w:bidi="ar-SA"/>
    </w:rPr>
  </w:style>
  <w:style w:type="character" w:customStyle="1" w:styleId="Char4">
    <w:name w:val="明显引用 Char"/>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rPr>
      <w:rFonts w:ascii="Times New Roman" w:eastAsia="宋体" w:hAnsi="Times New Roman" w:cs="Times New Roman"/>
      <w:szCs w:val="24"/>
    </w:rPr>
  </w:style>
  <w:style w:type="character" w:customStyle="1" w:styleId="CharChar6">
    <w:name w:val="Char Char6"/>
    <w:rPr>
      <w:rFonts w:eastAsia="宋体"/>
      <w:b/>
      <w:bCs/>
      <w:kern w:val="44"/>
      <w:sz w:val="32"/>
      <w:szCs w:val="44"/>
      <w:lang w:val="en-US" w:eastAsia="zh-CN" w:bidi="ar-SA"/>
    </w:rPr>
  </w:style>
  <w:style w:type="character" w:customStyle="1" w:styleId="Char16">
    <w:name w:val="副标题 Char1"/>
    <w:uiPriority w:val="11"/>
    <w:rPr>
      <w:rFonts w:ascii="Cambria" w:hAnsi="Cambria" w:cs="Times New Roman" w:hint="default"/>
      <w:b/>
      <w:bCs/>
      <w:kern w:val="28"/>
      <w:sz w:val="32"/>
      <w:szCs w:val="32"/>
    </w:rPr>
  </w:style>
  <w:style w:type="character" w:customStyle="1" w:styleId="Char5">
    <w:name w:val="样式 Char"/>
    <w:link w:val="afff6"/>
    <w:locked/>
    <w:rPr>
      <w:rFonts w:ascii="宋体" w:hAnsi="宋体" w:cs="宋体"/>
      <w:sz w:val="24"/>
      <w:szCs w:val="24"/>
    </w:rPr>
  </w:style>
  <w:style w:type="paragraph" w:customStyle="1" w:styleId="afff6">
    <w:name w:val="样式"/>
    <w:link w:val="Char5"/>
    <w:pPr>
      <w:widowControl w:val="0"/>
      <w:autoSpaceDE w:val="0"/>
      <w:autoSpaceDN w:val="0"/>
      <w:adjustRightInd w:val="0"/>
    </w:pPr>
    <w:rPr>
      <w:rFonts w:ascii="宋体" w:hAnsi="宋体" w:cs="宋体"/>
      <w:sz w:val="24"/>
      <w:szCs w:val="24"/>
    </w:rPr>
  </w:style>
  <w:style w:type="character" w:customStyle="1" w:styleId="Char20">
    <w:name w:val="批注文字 Char2"/>
    <w:rPr>
      <w:rFonts w:eastAsia="宋体"/>
      <w:kern w:val="2"/>
      <w:sz w:val="21"/>
      <w:szCs w:val="24"/>
      <w:lang w:val="en-US" w:eastAsia="zh-CN" w:bidi="ar-SA"/>
    </w:rPr>
  </w:style>
  <w:style w:type="character" w:customStyle="1" w:styleId="CharChar9">
    <w:name w:val="Char Char9"/>
    <w:rPr>
      <w:rFonts w:eastAsia="宋体"/>
      <w:b/>
      <w:bCs/>
      <w:kern w:val="44"/>
      <w:sz w:val="32"/>
      <w:szCs w:val="44"/>
      <w:lang w:val="en-US" w:eastAsia="zh-CN" w:bidi="ar-SA"/>
    </w:rPr>
  </w:style>
  <w:style w:type="character" w:customStyle="1" w:styleId="0">
    <w:name w:val="超链接_0"/>
    <w:uiPriority w:val="99"/>
    <w:rPr>
      <w:rFonts w:ascii="Calibri" w:hAnsi="Calibri" w:cs="Times New Roman"/>
      <w:color w:val="0000FF"/>
      <w:u w:val="single"/>
    </w:rPr>
  </w:style>
  <w:style w:type="character" w:customStyle="1" w:styleId="2Char1">
    <w:name w:val="标题 2 Char1"/>
    <w:rPr>
      <w:rFonts w:ascii="Arial" w:eastAsia="黑体" w:hAnsi="Arial" w:cs="Calibri"/>
      <w:b/>
      <w:kern w:val="0"/>
      <w:sz w:val="32"/>
      <w:szCs w:val="20"/>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17">
    <w:name w:val="标题 Char1"/>
    <w:uiPriority w:val="10"/>
    <w:rPr>
      <w:rFonts w:ascii="Cambria" w:eastAsia="宋体" w:hAnsi="Cambria" w:cs="Times New Roman"/>
      <w:b/>
      <w:bCs/>
      <w:sz w:val="32"/>
      <w:szCs w:val="32"/>
    </w:rPr>
  </w:style>
  <w:style w:type="character" w:customStyle="1" w:styleId="Char18">
    <w:name w:val="批注主题 Char1"/>
    <w:rPr>
      <w:rFonts w:ascii="Times New Roman" w:eastAsia="宋体" w:hAnsi="Times New Roman" w:cs="Times New Roman"/>
      <w:b/>
      <w:bCs/>
      <w:szCs w:val="24"/>
    </w:rPr>
  </w:style>
  <w:style w:type="character" w:customStyle="1" w:styleId="Char19">
    <w:name w:val="文档结构图 Char1"/>
    <w:rPr>
      <w:rFonts w:ascii="宋体" w:eastAsia="宋体" w:hAnsi="Times New Roman" w:cs="Times New Roman"/>
      <w:sz w:val="18"/>
      <w:szCs w:val="18"/>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3Char1">
    <w:name w:val="标题 3 Char1"/>
    <w:rPr>
      <w:rFonts w:ascii="Calibri" w:eastAsia="宋体" w:hAnsi="Calibri" w:cs="Arial"/>
      <w:b/>
      <w:kern w:val="0"/>
      <w:sz w:val="32"/>
      <w:szCs w:val="20"/>
    </w:rPr>
  </w:style>
  <w:style w:type="character" w:customStyle="1" w:styleId="Char21">
    <w:name w:val="标题 Char2"/>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rPr>
      <w:rFonts w:ascii="宋体"/>
      <w:kern w:val="2"/>
      <w:sz w:val="18"/>
      <w:szCs w:val="18"/>
    </w:rPr>
  </w:style>
  <w:style w:type="character" w:customStyle="1" w:styleId="Char1a">
    <w:name w:val="脚注文本 Char1"/>
    <w:basedOn w:val="a1"/>
    <w:uiPriority w:val="99"/>
    <w:rPr>
      <w:kern w:val="2"/>
      <w:sz w:val="18"/>
      <w:szCs w:val="18"/>
    </w:rPr>
  </w:style>
  <w:style w:type="character" w:customStyle="1" w:styleId="afd">
    <w:name w:val="副标题 字符"/>
    <w:basedOn w:val="a1"/>
    <w:link w:val="afc"/>
    <w:uiPriority w:val="11"/>
    <w:rPr>
      <w:rFonts w:asciiTheme="majorHAnsi" w:hAnsiTheme="majorHAnsi" w:cstheme="majorBidi"/>
      <w:b/>
      <w:bCs/>
      <w:kern w:val="28"/>
      <w:sz w:val="32"/>
      <w:szCs w:val="32"/>
    </w:rPr>
  </w:style>
  <w:style w:type="character" w:customStyle="1" w:styleId="afff3">
    <w:name w:val="引用 字符"/>
    <w:basedOn w:val="a1"/>
    <w:link w:val="afff2"/>
    <w:uiPriority w:val="29"/>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rPr>
      <w:b/>
      <w:bCs/>
      <w:i/>
      <w:iCs/>
      <w:color w:val="4F81BD" w:themeColor="accent1"/>
      <w:kern w:val="2"/>
      <w:sz w:val="21"/>
    </w:rPr>
  </w:style>
  <w:style w:type="paragraph" w:customStyle="1" w:styleId="1f1">
    <w:name w:val="无间隔1"/>
    <w:pPr>
      <w:widowControl w:val="0"/>
      <w:jc w:val="both"/>
    </w:pPr>
    <w:rPr>
      <w:kern w:val="2"/>
      <w:sz w:val="21"/>
      <w:szCs w:val="24"/>
    </w:rPr>
  </w:style>
  <w:style w:type="paragraph" w:customStyle="1" w:styleId="CharCharCharCharCharCharChar">
    <w:name w:val="Char Char Char Char Char Char Char"/>
    <w:basedOn w:val="a0"/>
    <w:pPr>
      <w:widowControl/>
      <w:spacing w:after="160" w:line="240" w:lineRule="exact"/>
      <w:jc w:val="left"/>
    </w:pPr>
    <w:rPr>
      <w:szCs w:val="24"/>
    </w:rPr>
  </w:style>
  <w:style w:type="paragraph" w:customStyle="1" w:styleId="Default">
    <w:name w:val="Defaul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pPr>
      <w:adjustRightInd w:val="0"/>
      <w:textAlignment w:val="baseline"/>
    </w:pPr>
    <w:rPr>
      <w:rFonts w:ascii="宋体" w:eastAsia="楷体_GB2312" w:hAnsi="Courier New"/>
      <w:sz w:val="28"/>
    </w:rPr>
  </w:style>
  <w:style w:type="paragraph" w:customStyle="1" w:styleId="2-2ji">
    <w:name w:val="2-2ji"/>
    <w:basedOn w:val="2"/>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pPr>
      <w:widowControl/>
      <w:spacing w:after="160" w:line="240" w:lineRule="exact"/>
      <w:jc w:val="left"/>
    </w:pPr>
    <w:rPr>
      <w:szCs w:val="24"/>
    </w:rPr>
  </w:style>
  <w:style w:type="paragraph" w:customStyle="1" w:styleId="flNote">
    <w:name w:val="flNote"/>
    <w:basedOn w:val="a0"/>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rPr>
      <w:sz w:val="20"/>
    </w:rPr>
  </w:style>
  <w:style w:type="character" w:customStyle="1" w:styleId="3h3section3Level3HeadH3level3PIM33rdlevel3HCharChar">
    <w:name w:val="样式 标题 3h3section:3Level 3 HeadH3level_3PIM 33rd level3H... Char Char"/>
    <w:rPr>
      <w:b/>
      <w:sz w:val="20"/>
    </w:rPr>
  </w:style>
  <w:style w:type="character" w:customStyle="1" w:styleId="CharCharCharCharCharChar">
    <w:name w:val="Char Char Char Char Char Char"/>
    <w:rPr>
      <w:sz w:val="20"/>
    </w:rPr>
  </w:style>
  <w:style w:type="character" w:customStyle="1" w:styleId="3CharChar">
    <w:name w:val="样式3 Char Char"/>
    <w:rPr>
      <w:b/>
      <w:sz w:val="20"/>
    </w:rPr>
  </w:style>
  <w:style w:type="character" w:customStyle="1" w:styleId="3CharCharCharChar">
    <w:name w:val="样式3 Char Char Char Char"/>
    <w:rPr>
      <w:b/>
      <w:sz w:val="20"/>
    </w:rPr>
  </w:style>
  <w:style w:type="character" w:customStyle="1" w:styleId="Char1c">
    <w:name w:val="正文首行缩进 Char1"/>
    <w:rPr>
      <w:rFonts w:hAnsi="宋体" w:cs="宋体"/>
      <w:sz w:val="21"/>
      <w:lang w:val="en-US" w:eastAsia="zh-CN" w:bidi="ar-SA"/>
    </w:rPr>
  </w:style>
  <w:style w:type="character" w:customStyle="1" w:styleId="9Char">
    <w:name w:val="样式9 Char"/>
    <w:rPr>
      <w:sz w:val="20"/>
    </w:rPr>
  </w:style>
  <w:style w:type="character" w:customStyle="1" w:styleId="3h3section3Level3HeadH3level3PIM33rdlevel3HChar">
    <w:name w:val="样式 标题 3h3section:3Level 3 HeadH3level_3PIM 33rd level3H... Char"/>
    <w:rPr>
      <w:b/>
      <w:sz w:val="20"/>
    </w:rPr>
  </w:style>
  <w:style w:type="character" w:customStyle="1" w:styleId="10Char">
    <w:name w:val="样式10 Char"/>
    <w:rPr>
      <w:sz w:val="20"/>
    </w:rPr>
  </w:style>
  <w:style w:type="character" w:customStyle="1" w:styleId="CharChar3">
    <w:name w:val="Char Char3"/>
    <w:rPr>
      <w:sz w:val="20"/>
    </w:rPr>
  </w:style>
  <w:style w:type="character" w:customStyle="1" w:styleId="CharChar7">
    <w:name w:val="Char Char7"/>
    <w:rPr>
      <w:sz w:val="20"/>
    </w:rPr>
  </w:style>
  <w:style w:type="character" w:customStyle="1" w:styleId="12Char">
    <w:name w:val="样式12 Char"/>
    <w:rPr>
      <w:sz w:val="20"/>
    </w:rPr>
  </w:style>
  <w:style w:type="character" w:customStyle="1" w:styleId="Char23">
    <w:name w:val="普通文字 Char2"/>
    <w:semiHidden/>
    <w:rPr>
      <w:sz w:val="20"/>
    </w:rPr>
  </w:style>
  <w:style w:type="character" w:customStyle="1" w:styleId="newsbg1">
    <w:name w:val="newsbg1"/>
    <w:rPr>
      <w:sz w:val="20"/>
    </w:rPr>
  </w:style>
  <w:style w:type="character" w:customStyle="1" w:styleId="CharChar14">
    <w:name w:val="Char Char14"/>
    <w:rPr>
      <w:sz w:val="20"/>
    </w:rPr>
  </w:style>
  <w:style w:type="character" w:customStyle="1" w:styleId="Char24">
    <w:name w:val="正文文本 Char2"/>
    <w:rPr>
      <w:sz w:val="20"/>
    </w:rPr>
  </w:style>
  <w:style w:type="character" w:customStyle="1" w:styleId="14Char">
    <w:name w:val="样式14 Char"/>
    <w:rPr>
      <w:sz w:val="20"/>
    </w:rPr>
  </w:style>
  <w:style w:type="character" w:customStyle="1" w:styleId="CharChar13">
    <w:name w:val="Char Char13"/>
    <w:rPr>
      <w:b/>
      <w:sz w:val="20"/>
    </w:rPr>
  </w:style>
  <w:style w:type="character" w:customStyle="1" w:styleId="style41">
    <w:name w:val="style41"/>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Pr>
      <w:sz w:val="20"/>
    </w:rPr>
  </w:style>
  <w:style w:type="character" w:customStyle="1" w:styleId="apple-converted-space">
    <w:name w:val="apple-converted-space"/>
    <w:rPr>
      <w:sz w:val="20"/>
    </w:rPr>
  </w:style>
  <w:style w:type="character" w:customStyle="1" w:styleId="Char7">
    <w:name w:val="普通文字 Char"/>
    <w:rPr>
      <w:sz w:val="20"/>
    </w:rPr>
  </w:style>
  <w:style w:type="character" w:customStyle="1" w:styleId="3Char10">
    <w:name w:val="正文文本缩进 3 Char1"/>
    <w:basedOn w:val="a1"/>
    <w:rPr>
      <w:kern w:val="2"/>
      <w:sz w:val="16"/>
      <w:szCs w:val="16"/>
    </w:rPr>
  </w:style>
  <w:style w:type="character" w:customStyle="1" w:styleId="HTMLChar2">
    <w:name w:val="HTML 预设格式 Char2"/>
    <w:basedOn w:val="a1"/>
    <w:rPr>
      <w:rFonts w:ascii="Courier New" w:hAnsi="Courier New" w:cs="Courier New"/>
      <w:kern w:val="2"/>
    </w:rPr>
  </w:style>
  <w:style w:type="character" w:customStyle="1" w:styleId="33">
    <w:name w:val="正文文本 3 字符"/>
    <w:basedOn w:val="a1"/>
    <w:link w:val="32"/>
    <w:rPr>
      <w:kern w:val="2"/>
      <w:sz w:val="16"/>
      <w:szCs w:val="16"/>
    </w:rPr>
  </w:style>
  <w:style w:type="character" w:customStyle="1" w:styleId="2Char10">
    <w:name w:val="正文文本 2 Char1"/>
    <w:basedOn w:val="a1"/>
    <w:rPr>
      <w:kern w:val="2"/>
      <w:sz w:val="21"/>
      <w:szCs w:val="24"/>
    </w:rPr>
  </w:style>
  <w:style w:type="character" w:customStyle="1" w:styleId="ad">
    <w:name w:val="称呼 字符"/>
    <w:basedOn w:val="a1"/>
    <w:link w:val="ac"/>
    <w:rPr>
      <w:kern w:val="2"/>
      <w:sz w:val="21"/>
    </w:rPr>
  </w:style>
  <w:style w:type="character" w:customStyle="1" w:styleId="Char25">
    <w:name w:val="正文首行缩进 Char2"/>
    <w:basedOn w:val="af"/>
    <w:rPr>
      <w:rFonts w:cs="Times New Roman"/>
      <w:kern w:val="2"/>
      <w:sz w:val="21"/>
      <w:szCs w:val="24"/>
    </w:rPr>
  </w:style>
  <w:style w:type="paragraph" w:customStyle="1" w:styleId="afffa">
    <w:name w:val="标准正文"/>
    <w:basedOn w:val="a0"/>
    <w:next w:val="font5"/>
    <w:pPr>
      <w:spacing w:line="312" w:lineRule="auto"/>
      <w:ind w:firstLine="482"/>
    </w:pPr>
    <w:rPr>
      <w:rFonts w:hAnsi="宋体" w:cs="宋体"/>
      <w:kern w:val="0"/>
      <w:sz w:val="24"/>
    </w:rPr>
  </w:style>
  <w:style w:type="paragraph" w:customStyle="1" w:styleId="font5">
    <w:name w:val="font5"/>
    <w:basedOn w:val="a0"/>
    <w:pPr>
      <w:widowControl/>
      <w:spacing w:before="280" w:after="280"/>
    </w:pPr>
    <w:rPr>
      <w:rFonts w:ascii="宋体" w:hAnsi="宋体" w:cs="宋体"/>
      <w:kern w:val="0"/>
      <w:sz w:val="18"/>
    </w:rPr>
  </w:style>
  <w:style w:type="paragraph" w:customStyle="1" w:styleId="111">
    <w:name w:val="样式11"/>
    <w:next w:val="81"/>
    <w:pPr>
      <w:widowControl w:val="0"/>
      <w:jc w:val="center"/>
    </w:pPr>
    <w:rPr>
      <w:rFonts w:hAnsi="宋体" w:cs="宋体"/>
      <w:sz w:val="18"/>
    </w:rPr>
  </w:style>
  <w:style w:type="paragraph" w:customStyle="1" w:styleId="81">
    <w:name w:val="样式8"/>
    <w:basedOn w:val="a0"/>
    <w:next w:val="xl145"/>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Pr>
      <w:rFonts w:ascii="Tahoma" w:hAnsi="宋体" w:cs="宋体"/>
      <w:kern w:val="0"/>
      <w:sz w:val="24"/>
    </w:rPr>
  </w:style>
  <w:style w:type="paragraph" w:customStyle="1" w:styleId="150">
    <w:name w:val="样式 (中文) 黑体 小二 行距: 1.5 倍行距"/>
    <w:basedOn w:val="a0"/>
    <w:next w:val="210"/>
    <w:pPr>
      <w:spacing w:line="360" w:lineRule="auto"/>
    </w:pPr>
    <w:rPr>
      <w:rFonts w:eastAsia="黑体" w:hAnsi="宋体" w:cs="宋体"/>
      <w:kern w:val="0"/>
      <w:sz w:val="36"/>
    </w:rPr>
  </w:style>
  <w:style w:type="paragraph" w:customStyle="1" w:styleId="210">
    <w:name w:val="目录 21"/>
    <w:basedOn w:val="a0"/>
    <w:next w:val="a0"/>
    <w:pPr>
      <w:ind w:left="420"/>
    </w:pPr>
    <w:rPr>
      <w:rFonts w:hAnsi="宋体" w:cs="宋体"/>
      <w:kern w:val="0"/>
    </w:rPr>
  </w:style>
  <w:style w:type="paragraph" w:customStyle="1" w:styleId="610">
    <w:name w:val="目录 61"/>
    <w:basedOn w:val="a0"/>
    <w:next w:val="a0"/>
    <w:pPr>
      <w:ind w:left="2100"/>
    </w:pPr>
    <w:rPr>
      <w:rFonts w:ascii="Calibri" w:hAnsi="宋体" w:cs="宋体"/>
      <w:kern w:val="0"/>
    </w:rPr>
  </w:style>
  <w:style w:type="paragraph" w:customStyle="1" w:styleId="afffb">
    <w:name w:val="标书正文格式"/>
    <w:next w:val="xl160"/>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pPr>
      <w:widowControl/>
      <w:shd w:val="clear" w:color="000000" w:fill="C0C0C0"/>
      <w:spacing w:before="280" w:after="280"/>
    </w:pPr>
    <w:rPr>
      <w:rFonts w:ascii="宋体" w:hAnsi="宋体" w:cs="宋体"/>
      <w:kern w:val="0"/>
      <w:sz w:val="20"/>
    </w:rPr>
  </w:style>
  <w:style w:type="paragraph" w:customStyle="1" w:styleId="TOCHeading1">
    <w:name w:val="TOC Heading1"/>
    <w:next w:val="a0"/>
    <w:pPr>
      <w:wordWrap w:val="0"/>
    </w:pPr>
    <w:rPr>
      <w:rFonts w:ascii="宋体" w:hAnsi="宋体" w:cs="宋体"/>
      <w:sz w:val="32"/>
    </w:rPr>
  </w:style>
  <w:style w:type="paragraph" w:customStyle="1" w:styleId="91">
    <w:name w:val="目录 91"/>
    <w:basedOn w:val="a0"/>
    <w:next w:val="a0"/>
    <w:pPr>
      <w:ind w:left="3360"/>
    </w:pPr>
    <w:rPr>
      <w:rFonts w:ascii="Calibri" w:hAnsi="宋体" w:cs="宋体"/>
      <w:kern w:val="0"/>
    </w:rPr>
  </w:style>
  <w:style w:type="paragraph" w:customStyle="1" w:styleId="Heading41">
    <w:name w:val="Heading 41"/>
    <w:basedOn w:val="a0"/>
    <w:next w:val="Char"/>
    <w:pPr>
      <w:outlineLvl w:val="4"/>
    </w:pPr>
    <w:rPr>
      <w:rFonts w:ascii="宋体" w:hAnsi="宋体" w:cs="宋体"/>
      <w:kern w:val="0"/>
      <w:sz w:val="32"/>
    </w:rPr>
  </w:style>
  <w:style w:type="paragraph" w:customStyle="1" w:styleId="afffc">
    <w:name w:val="重点说明"/>
    <w:basedOn w:val="a0"/>
    <w:next w:val="1f4"/>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pPr>
      <w:spacing w:before="120" w:after="120"/>
    </w:pPr>
    <w:rPr>
      <w:rFonts w:ascii="Arial" w:hAnsi="宋体" w:cs="宋体"/>
      <w:b/>
      <w:color w:val="000000"/>
      <w:kern w:val="0"/>
      <w:sz w:val="20"/>
    </w:rPr>
  </w:style>
  <w:style w:type="paragraph" w:customStyle="1" w:styleId="xl135">
    <w:name w:val="xl135"/>
    <w:basedOn w:val="a0"/>
    <w:next w:val="xl139"/>
    <w:pPr>
      <w:widowControl/>
      <w:spacing w:before="280" w:after="280"/>
    </w:pPr>
    <w:rPr>
      <w:rFonts w:ascii="宋体" w:hAnsi="宋体" w:cs="宋体"/>
      <w:kern w:val="0"/>
      <w:sz w:val="18"/>
    </w:rPr>
  </w:style>
  <w:style w:type="paragraph" w:customStyle="1" w:styleId="xl139">
    <w:name w:val="xl139"/>
    <w:basedOn w:val="a0"/>
    <w:next w:val="xl134"/>
    <w:pPr>
      <w:widowControl/>
      <w:spacing w:before="280" w:after="280"/>
    </w:pPr>
    <w:rPr>
      <w:rFonts w:ascii="宋体" w:hAnsi="宋体" w:cs="宋体"/>
      <w:kern w:val="0"/>
      <w:sz w:val="20"/>
    </w:rPr>
  </w:style>
  <w:style w:type="paragraph" w:customStyle="1" w:styleId="xl134">
    <w:name w:val="xl134"/>
    <w:basedOn w:val="a0"/>
    <w:next w:val="xl164"/>
    <w:pPr>
      <w:widowControl/>
      <w:spacing w:before="280" w:after="280"/>
      <w:jc w:val="center"/>
    </w:pPr>
    <w:rPr>
      <w:rFonts w:ascii="宋体" w:hAnsi="宋体" w:cs="宋体"/>
      <w:kern w:val="0"/>
      <w:sz w:val="20"/>
    </w:rPr>
  </w:style>
  <w:style w:type="paragraph" w:customStyle="1" w:styleId="xl164">
    <w:name w:val="xl164"/>
    <w:basedOn w:val="a0"/>
    <w:next w:val="Style16"/>
    <w:pPr>
      <w:widowControl/>
      <w:spacing w:before="280" w:after="280"/>
      <w:jc w:val="center"/>
    </w:pPr>
    <w:rPr>
      <w:rFonts w:ascii="宋体" w:hAnsi="宋体" w:cs="宋体"/>
      <w:color w:val="000000"/>
      <w:kern w:val="0"/>
      <w:sz w:val="20"/>
    </w:rPr>
  </w:style>
  <w:style w:type="paragraph" w:customStyle="1" w:styleId="Style16">
    <w:name w:val="_Style 16"/>
    <w:basedOn w:val="a0"/>
    <w:next w:val="xl142"/>
    <w:pPr>
      <w:widowControl/>
      <w:spacing w:line="400" w:lineRule="exact"/>
      <w:jc w:val="center"/>
    </w:pPr>
    <w:rPr>
      <w:rFonts w:hAnsi="宋体" w:cs="宋体"/>
      <w:kern w:val="0"/>
    </w:rPr>
  </w:style>
  <w:style w:type="paragraph" w:customStyle="1" w:styleId="xl142">
    <w:name w:val="xl142"/>
    <w:basedOn w:val="a0"/>
    <w:next w:val="a0"/>
    <w:pPr>
      <w:widowControl/>
      <w:spacing w:before="280" w:after="280"/>
      <w:jc w:val="center"/>
    </w:pPr>
    <w:rPr>
      <w:rFonts w:ascii="宋体" w:hAnsi="宋体" w:cs="宋体"/>
      <w:color w:val="000000"/>
      <w:kern w:val="0"/>
      <w:sz w:val="20"/>
    </w:rPr>
  </w:style>
  <w:style w:type="paragraph" w:customStyle="1" w:styleId="afffd">
    <w:name w:val="正文段"/>
    <w:basedOn w:val="a0"/>
    <w:next w:val="14"/>
    <w:pPr>
      <w:spacing w:after="240" w:line="312" w:lineRule="atLeast"/>
      <w:ind w:firstLine="425"/>
    </w:pPr>
    <w:rPr>
      <w:rFonts w:hAnsi="宋体" w:cs="宋体"/>
      <w:kern w:val="0"/>
      <w:sz w:val="24"/>
    </w:rPr>
  </w:style>
  <w:style w:type="paragraph" w:customStyle="1" w:styleId="120">
    <w:name w:val="样式12"/>
    <w:next w:val="CharChar1CharCharChar"/>
    <w:pPr>
      <w:widowControl w:val="0"/>
      <w:jc w:val="center"/>
    </w:pPr>
    <w:rPr>
      <w:rFonts w:hAnsi="宋体" w:cs="宋体"/>
      <w:sz w:val="18"/>
    </w:rPr>
  </w:style>
  <w:style w:type="paragraph" w:customStyle="1" w:styleId="CharChar1CharCharChar">
    <w:name w:val="Char Char1 Char Char Char"/>
    <w:next w:val="Heading41"/>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pPr>
      <w:spacing w:after="160" w:line="240" w:lineRule="exact"/>
    </w:pPr>
    <w:rPr>
      <w:rFonts w:hAnsi="宋体" w:cs="宋体"/>
      <w:kern w:val="0"/>
    </w:rPr>
  </w:style>
  <w:style w:type="paragraph" w:customStyle="1" w:styleId="xl170">
    <w:name w:val="xl170"/>
    <w:basedOn w:val="a0"/>
    <w:next w:val="reader-word-layerreader-word-s1-9"/>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pPr>
      <w:widowControl w:val="0"/>
      <w:jc w:val="both"/>
    </w:pPr>
    <w:rPr>
      <w:rFonts w:eastAsia="仿宋_GB2312" w:hAnsi="宋体" w:cs="宋体"/>
      <w:sz w:val="28"/>
    </w:rPr>
  </w:style>
  <w:style w:type="paragraph" w:customStyle="1" w:styleId="xl148">
    <w:name w:val="xl148"/>
    <w:basedOn w:val="a0"/>
    <w:next w:val="CharCharChar1CharCharCharCharCharCharChar"/>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Pr>
      <w:rFonts w:ascii="Tahoma" w:hAnsi="宋体" w:cs="宋体"/>
      <w:kern w:val="0"/>
      <w:sz w:val="24"/>
    </w:rPr>
  </w:style>
  <w:style w:type="paragraph" w:customStyle="1" w:styleId="310">
    <w:name w:val="目录 31"/>
    <w:basedOn w:val="a0"/>
    <w:next w:val="a0"/>
    <w:pPr>
      <w:ind w:left="840"/>
    </w:pPr>
    <w:rPr>
      <w:rFonts w:eastAsia="仿宋_GB2312" w:hAnsi="宋体" w:cs="宋体"/>
      <w:kern w:val="0"/>
      <w:sz w:val="28"/>
    </w:rPr>
  </w:style>
  <w:style w:type="paragraph" w:customStyle="1" w:styleId="msoquote0">
    <w:name w:val="msoquote"/>
    <w:basedOn w:val="a0"/>
    <w:next w:val="a0"/>
    <w:rPr>
      <w:rFonts w:hAnsi="宋体" w:cs="宋体"/>
      <w:i/>
      <w:color w:val="000000"/>
      <w:kern w:val="0"/>
    </w:rPr>
  </w:style>
  <w:style w:type="paragraph" w:customStyle="1" w:styleId="font11">
    <w:name w:val="font11"/>
    <w:basedOn w:val="a0"/>
    <w:next w:val="msoquote0"/>
    <w:pPr>
      <w:widowControl/>
      <w:spacing w:before="280" w:after="280"/>
    </w:pPr>
    <w:rPr>
      <w:rFonts w:ascii="宋体" w:hAnsi="宋体" w:cs="宋体"/>
      <w:kern w:val="0"/>
      <w:sz w:val="18"/>
    </w:rPr>
  </w:style>
  <w:style w:type="paragraph" w:customStyle="1" w:styleId="xl144">
    <w:name w:val="xl144"/>
    <w:basedOn w:val="a0"/>
    <w:next w:val="font11"/>
    <w:pPr>
      <w:widowControl/>
      <w:spacing w:before="280" w:after="280"/>
      <w:jc w:val="center"/>
    </w:pPr>
    <w:rPr>
      <w:rFonts w:ascii="宋体" w:hAnsi="宋体" w:cs="宋体"/>
      <w:kern w:val="0"/>
      <w:sz w:val="20"/>
    </w:rPr>
  </w:style>
  <w:style w:type="paragraph" w:customStyle="1" w:styleId="xl138">
    <w:name w:val="xl138"/>
    <w:basedOn w:val="a0"/>
    <w:next w:val="ParagraphP12"/>
    <w:pPr>
      <w:widowControl/>
      <w:spacing w:before="280" w:after="280"/>
      <w:jc w:val="center"/>
    </w:pPr>
    <w:rPr>
      <w:rFonts w:ascii="宋体" w:hAnsi="宋体" w:cs="宋体"/>
      <w:kern w:val="0"/>
      <w:sz w:val="24"/>
    </w:rPr>
  </w:style>
  <w:style w:type="paragraph" w:customStyle="1" w:styleId="ParagraphP12">
    <w:name w:val="Paragraph P1&amp;2"/>
    <w:basedOn w:val="a0"/>
    <w:next w:val="xl169"/>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pPr>
      <w:widowControl w:val="0"/>
      <w:jc w:val="center"/>
    </w:pPr>
    <w:rPr>
      <w:rFonts w:hAnsi="宋体" w:cs="宋体"/>
      <w:sz w:val="18"/>
    </w:rPr>
  </w:style>
  <w:style w:type="paragraph" w:customStyle="1" w:styleId="xl158">
    <w:name w:val="xl158"/>
    <w:basedOn w:val="a0"/>
    <w:next w:val="TOC11"/>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pPr>
      <w:widowControl/>
      <w:spacing w:before="280" w:after="280"/>
    </w:pPr>
    <w:rPr>
      <w:rFonts w:ascii="宋体" w:hAnsi="宋体" w:cs="宋体"/>
      <w:kern w:val="0"/>
      <w:sz w:val="20"/>
    </w:rPr>
  </w:style>
  <w:style w:type="paragraph" w:customStyle="1" w:styleId="xl159">
    <w:name w:val="xl159"/>
    <w:basedOn w:val="a0"/>
    <w:next w:val="xl171"/>
    <w:pPr>
      <w:widowControl/>
      <w:spacing w:before="280" w:after="280"/>
    </w:pPr>
    <w:rPr>
      <w:rFonts w:ascii="宋体" w:hAnsi="宋体" w:cs="宋体"/>
      <w:b/>
      <w:kern w:val="0"/>
      <w:sz w:val="18"/>
    </w:rPr>
  </w:style>
  <w:style w:type="paragraph" w:customStyle="1" w:styleId="xl171">
    <w:name w:val="xl171"/>
    <w:basedOn w:val="a0"/>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pPr>
      <w:widowControl/>
      <w:spacing w:before="280" w:after="280"/>
    </w:pPr>
    <w:rPr>
      <w:rFonts w:ascii="宋体" w:hAnsi="宋体" w:cs="宋体"/>
      <w:kern w:val="0"/>
      <w:sz w:val="24"/>
    </w:rPr>
  </w:style>
  <w:style w:type="paragraph" w:customStyle="1" w:styleId="220">
    <w:name w:val="目录 22"/>
    <w:next w:val="a0"/>
    <w:pPr>
      <w:wordWrap w:val="0"/>
      <w:ind w:left="425"/>
      <w:jc w:val="both"/>
    </w:pPr>
    <w:rPr>
      <w:rFonts w:ascii="宋体" w:hAnsi="宋体" w:cs="宋体"/>
      <w:sz w:val="21"/>
    </w:rPr>
  </w:style>
  <w:style w:type="paragraph" w:customStyle="1" w:styleId="reader-word-layerreader-word-s1-10">
    <w:name w:val="reader-word-layer reader-word-s1-10"/>
    <w:basedOn w:val="a0"/>
    <w:next w:val="410"/>
    <w:pPr>
      <w:widowControl/>
      <w:spacing w:before="280" w:after="280"/>
    </w:pPr>
    <w:rPr>
      <w:rFonts w:ascii="宋体" w:hAnsi="宋体" w:cs="宋体"/>
      <w:kern w:val="0"/>
      <w:sz w:val="24"/>
    </w:rPr>
  </w:style>
  <w:style w:type="paragraph" w:customStyle="1" w:styleId="410">
    <w:name w:val="目录 41"/>
    <w:next w:val="a0"/>
    <w:pPr>
      <w:wordWrap w:val="0"/>
      <w:ind w:left="1275"/>
      <w:jc w:val="both"/>
    </w:pPr>
    <w:rPr>
      <w:rFonts w:ascii="宋体" w:hAnsi="宋体" w:cs="宋体"/>
      <w:sz w:val="21"/>
    </w:rPr>
  </w:style>
  <w:style w:type="paragraph" w:customStyle="1" w:styleId="font14">
    <w:name w:val="font14"/>
    <w:basedOn w:val="a0"/>
    <w:next w:val="afffe"/>
    <w:pPr>
      <w:widowControl/>
      <w:spacing w:before="280" w:after="280"/>
    </w:pPr>
    <w:rPr>
      <w:rFonts w:ascii="宋体" w:hAnsi="宋体" w:cs="宋体"/>
      <w:kern w:val="0"/>
      <w:sz w:val="18"/>
    </w:rPr>
  </w:style>
  <w:style w:type="paragraph" w:customStyle="1" w:styleId="afffe">
    <w:name w:val="五号正文（标准）"/>
    <w:basedOn w:val="a0"/>
    <w:next w:val="CharChar1CharCharChar"/>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pPr>
      <w:spacing w:line="312" w:lineRule="atLeast"/>
      <w:ind w:firstLine="420"/>
    </w:pPr>
    <w:rPr>
      <w:rFonts w:ascii="Plotter" w:hAnsi="宋体" w:cs="宋体"/>
      <w:kern w:val="0"/>
    </w:rPr>
  </w:style>
  <w:style w:type="paragraph" w:customStyle="1" w:styleId="ListParagraph1">
    <w:name w:val="List Paragraph1"/>
    <w:basedOn w:val="a0"/>
    <w:next w:val="CharCharCharChar"/>
    <w:pPr>
      <w:ind w:firstLine="420"/>
    </w:pPr>
    <w:rPr>
      <w:rFonts w:hAnsi="宋体" w:cs="宋体"/>
      <w:kern w:val="0"/>
    </w:rPr>
  </w:style>
  <w:style w:type="paragraph" w:customStyle="1" w:styleId="font13">
    <w:name w:val="font13"/>
    <w:basedOn w:val="a0"/>
    <w:next w:val="affff"/>
    <w:pPr>
      <w:widowControl/>
      <w:spacing w:before="280" w:after="280"/>
    </w:pPr>
    <w:rPr>
      <w:rFonts w:ascii="宋体" w:hAnsi="宋体" w:cs="宋体"/>
      <w:kern w:val="0"/>
      <w:sz w:val="20"/>
    </w:rPr>
  </w:style>
  <w:style w:type="paragraph" w:customStyle="1" w:styleId="affff">
    <w:name w:val="表格文字"/>
    <w:basedOn w:val="a0"/>
    <w:next w:val="a0"/>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pPr>
      <w:keepNext w:val="0"/>
      <w:keepLines w:val="0"/>
      <w:adjustRightInd/>
      <w:ind w:left="1680" w:hanging="420"/>
      <w:textAlignment w:val="auto"/>
    </w:pPr>
    <w:rPr>
      <w:rFonts w:ascii="Arial" w:hAnsi="宋体" w:cs="宋体"/>
      <w:sz w:val="24"/>
    </w:rPr>
  </w:style>
  <w:style w:type="paragraph" w:customStyle="1" w:styleId="2f">
    <w:name w:val="样式2"/>
    <w:basedOn w:val="2"/>
    <w:next w:val="a0"/>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pPr>
      <w:spacing w:line="360" w:lineRule="auto"/>
      <w:jc w:val="center"/>
    </w:pPr>
    <w:rPr>
      <w:rFonts w:eastAsia="黑体" w:hAnsi="宋体" w:cs="宋体"/>
      <w:b/>
      <w:kern w:val="0"/>
      <w:sz w:val="30"/>
    </w:rPr>
  </w:style>
  <w:style w:type="paragraph" w:customStyle="1" w:styleId="xl146">
    <w:name w:val="xl146"/>
    <w:basedOn w:val="a0"/>
    <w:next w:val="2f"/>
    <w:pPr>
      <w:widowControl/>
      <w:spacing w:before="280" w:after="280"/>
    </w:pPr>
    <w:rPr>
      <w:rFonts w:ascii="宋体" w:hAnsi="宋体" w:cs="宋体"/>
      <w:kern w:val="0"/>
      <w:sz w:val="24"/>
    </w:rPr>
  </w:style>
  <w:style w:type="paragraph" w:customStyle="1" w:styleId="xl130">
    <w:name w:val="xl130"/>
    <w:basedOn w:val="a0"/>
    <w:next w:val="CharCharChar1Char"/>
    <w:pPr>
      <w:widowControl/>
      <w:spacing w:before="280" w:after="280"/>
    </w:pPr>
    <w:rPr>
      <w:rFonts w:ascii="宋体" w:hAnsi="宋体" w:cs="宋体"/>
      <w:kern w:val="0"/>
      <w:sz w:val="24"/>
    </w:rPr>
  </w:style>
  <w:style w:type="paragraph" w:customStyle="1" w:styleId="font10">
    <w:name w:val="font10"/>
    <w:basedOn w:val="a0"/>
    <w:next w:val="flType"/>
    <w:pPr>
      <w:widowControl/>
      <w:spacing w:before="280" w:after="280"/>
    </w:pPr>
    <w:rPr>
      <w:rFonts w:ascii="宋体" w:hAnsi="宋体" w:cs="宋体"/>
      <w:kern w:val="0"/>
      <w:sz w:val="16"/>
    </w:rPr>
  </w:style>
  <w:style w:type="paragraph" w:customStyle="1" w:styleId="62">
    <w:name w:val="样式6"/>
    <w:next w:val="a0"/>
    <w:pPr>
      <w:widowControl w:val="0"/>
      <w:jc w:val="both"/>
    </w:pPr>
    <w:rPr>
      <w:rFonts w:eastAsia="仿宋_GB2312" w:hAnsi="宋体" w:cs="宋体"/>
      <w:sz w:val="28"/>
    </w:rPr>
  </w:style>
  <w:style w:type="paragraph" w:customStyle="1" w:styleId="xl143">
    <w:name w:val="xl143"/>
    <w:basedOn w:val="a0"/>
    <w:next w:val="a0"/>
    <w:pPr>
      <w:widowControl/>
      <w:spacing w:before="280" w:after="280"/>
      <w:jc w:val="center"/>
    </w:pPr>
    <w:rPr>
      <w:rFonts w:ascii="宋体" w:hAnsi="宋体" w:cs="宋体"/>
      <w:color w:val="000000"/>
      <w:kern w:val="0"/>
      <w:sz w:val="20"/>
    </w:rPr>
  </w:style>
  <w:style w:type="paragraph" w:customStyle="1" w:styleId="xl137">
    <w:name w:val="xl137"/>
    <w:basedOn w:val="a0"/>
    <w:next w:val="xl140"/>
    <w:pPr>
      <w:widowControl/>
      <w:spacing w:before="280" w:after="280"/>
      <w:jc w:val="center"/>
    </w:pPr>
    <w:rPr>
      <w:rFonts w:ascii="宋体" w:hAnsi="宋体" w:cs="宋体"/>
      <w:kern w:val="0"/>
      <w:sz w:val="20"/>
    </w:rPr>
  </w:style>
  <w:style w:type="paragraph" w:customStyle="1" w:styleId="xl140">
    <w:name w:val="xl140"/>
    <w:basedOn w:val="a0"/>
    <w:next w:val="xl143"/>
    <w:pPr>
      <w:widowControl/>
      <w:spacing w:before="280" w:after="280"/>
    </w:pPr>
    <w:rPr>
      <w:rFonts w:ascii="宋体" w:hAnsi="宋体" w:cs="宋体"/>
      <w:kern w:val="0"/>
      <w:sz w:val="18"/>
    </w:rPr>
  </w:style>
  <w:style w:type="paragraph" w:customStyle="1" w:styleId="620">
    <w:name w:val="目录 62"/>
    <w:next w:val="a0"/>
    <w:pPr>
      <w:wordWrap w:val="0"/>
      <w:ind w:left="2125"/>
      <w:jc w:val="both"/>
    </w:pPr>
    <w:rPr>
      <w:rFonts w:ascii="宋体" w:hAnsi="宋体" w:cs="宋体"/>
      <w:sz w:val="21"/>
    </w:rPr>
  </w:style>
  <w:style w:type="paragraph" w:customStyle="1" w:styleId="xl157">
    <w:name w:val="xl157"/>
    <w:basedOn w:val="a0"/>
    <w:next w:val="a0"/>
    <w:pPr>
      <w:widowControl/>
      <w:spacing w:before="280" w:after="280"/>
    </w:pPr>
    <w:rPr>
      <w:rFonts w:ascii="宋体" w:hAnsi="宋体" w:cs="宋体"/>
      <w:b/>
      <w:kern w:val="0"/>
      <w:sz w:val="18"/>
    </w:rPr>
  </w:style>
  <w:style w:type="paragraph" w:customStyle="1" w:styleId="font12">
    <w:name w:val="font12"/>
    <w:basedOn w:val="a0"/>
    <w:next w:val="Style17"/>
    <w:pPr>
      <w:widowControl/>
      <w:spacing w:before="280" w:after="280"/>
    </w:pPr>
    <w:rPr>
      <w:rFonts w:ascii="宋体" w:hAnsi="宋体" w:cs="宋体"/>
      <w:color w:val="000000"/>
      <w:kern w:val="0"/>
      <w:sz w:val="18"/>
    </w:rPr>
  </w:style>
  <w:style w:type="paragraph" w:customStyle="1" w:styleId="Style17">
    <w:name w:val="_Style 17"/>
    <w:basedOn w:val="a0"/>
    <w:next w:val="xl132"/>
    <w:pPr>
      <w:widowControl/>
      <w:spacing w:line="400" w:lineRule="exact"/>
      <w:jc w:val="center"/>
    </w:pPr>
    <w:rPr>
      <w:rFonts w:hAnsi="宋体" w:cs="宋体"/>
      <w:kern w:val="0"/>
    </w:rPr>
  </w:style>
  <w:style w:type="paragraph" w:customStyle="1" w:styleId="xl132">
    <w:name w:val="xl132"/>
    <w:basedOn w:val="a0"/>
    <w:next w:val="a0"/>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pPr>
      <w:wordWrap w:val="0"/>
      <w:ind w:left="3400"/>
      <w:jc w:val="both"/>
    </w:pPr>
    <w:rPr>
      <w:rFonts w:ascii="宋体" w:hAnsi="宋体" w:cs="宋体"/>
      <w:sz w:val="21"/>
    </w:rPr>
  </w:style>
  <w:style w:type="paragraph" w:customStyle="1" w:styleId="pa-0">
    <w:name w:val="pa-0"/>
    <w:basedOn w:val="a0"/>
    <w:next w:val="afffa"/>
    <w:pPr>
      <w:widowControl/>
      <w:spacing w:line="240" w:lineRule="atLeast"/>
    </w:pPr>
    <w:rPr>
      <w:rFonts w:ascii="宋体" w:hAnsi="宋体" w:cs="宋体"/>
      <w:kern w:val="0"/>
      <w:sz w:val="24"/>
    </w:rPr>
  </w:style>
  <w:style w:type="paragraph" w:customStyle="1" w:styleId="xl136">
    <w:name w:val="xl136"/>
    <w:basedOn w:val="a0"/>
    <w:next w:val="xl156"/>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pPr>
      <w:widowControl/>
      <w:shd w:val="clear" w:color="000000" w:fill="C0C0C0"/>
      <w:spacing w:before="280" w:after="280"/>
    </w:pPr>
    <w:rPr>
      <w:rFonts w:ascii="宋体" w:hAnsi="宋体" w:cs="宋体"/>
      <w:kern w:val="0"/>
      <w:sz w:val="20"/>
    </w:rPr>
  </w:style>
  <w:style w:type="paragraph" w:customStyle="1" w:styleId="xl166">
    <w:name w:val="xl166"/>
    <w:basedOn w:val="a0"/>
    <w:next w:val="a0"/>
    <w:pPr>
      <w:widowControl/>
      <w:spacing w:before="280" w:after="280"/>
    </w:pPr>
    <w:rPr>
      <w:rFonts w:ascii="宋体" w:hAnsi="宋体" w:cs="宋体"/>
      <w:kern w:val="0"/>
      <w:sz w:val="24"/>
    </w:rPr>
  </w:style>
  <w:style w:type="paragraph" w:customStyle="1" w:styleId="font8">
    <w:name w:val="font8"/>
    <w:basedOn w:val="a0"/>
    <w:next w:val="710"/>
    <w:pPr>
      <w:widowControl/>
      <w:spacing w:before="280" w:after="280"/>
    </w:pPr>
    <w:rPr>
      <w:rFonts w:ascii="Arial" w:hAnsi="宋体" w:cs="宋体"/>
      <w:kern w:val="0"/>
      <w:sz w:val="16"/>
    </w:rPr>
  </w:style>
  <w:style w:type="paragraph" w:customStyle="1" w:styleId="710">
    <w:name w:val="目录 71"/>
    <w:next w:val="a0"/>
    <w:pPr>
      <w:wordWrap w:val="0"/>
      <w:ind w:left="2550"/>
      <w:jc w:val="both"/>
    </w:pPr>
    <w:rPr>
      <w:rFonts w:ascii="宋体" w:hAnsi="宋体" w:cs="宋体"/>
      <w:sz w:val="21"/>
    </w:rPr>
  </w:style>
  <w:style w:type="paragraph" w:customStyle="1" w:styleId="xl162">
    <w:name w:val="xl162"/>
    <w:basedOn w:val="a0"/>
    <w:next w:val="a0"/>
    <w:pPr>
      <w:widowControl/>
      <w:spacing w:before="280" w:after="280"/>
    </w:pPr>
    <w:rPr>
      <w:rFonts w:ascii="宋体" w:hAnsi="宋体" w:cs="宋体"/>
      <w:color w:val="000000"/>
      <w:kern w:val="0"/>
      <w:sz w:val="18"/>
    </w:rPr>
  </w:style>
  <w:style w:type="paragraph" w:customStyle="1" w:styleId="prodsubtitle">
    <w:name w:val="prodsubtitle"/>
    <w:basedOn w:val="a0"/>
    <w:next w:val="ac"/>
    <w:pPr>
      <w:widowControl/>
    </w:pPr>
    <w:rPr>
      <w:rFonts w:ascii="宋体" w:hAnsi="宋体" w:cs="宋体"/>
      <w:kern w:val="0"/>
      <w:sz w:val="24"/>
    </w:rPr>
  </w:style>
  <w:style w:type="paragraph" w:customStyle="1" w:styleId="CharCharCharChar1">
    <w:name w:val="Char Char Char Char1"/>
    <w:basedOn w:val="a0"/>
    <w:next w:val="a0"/>
    <w:pPr>
      <w:widowControl/>
      <w:spacing w:after="160" w:line="240" w:lineRule="exact"/>
    </w:pPr>
    <w:rPr>
      <w:rFonts w:hAnsi="宋体" w:cs="宋体"/>
      <w:kern w:val="0"/>
    </w:rPr>
  </w:style>
  <w:style w:type="paragraph" w:customStyle="1" w:styleId="xl153">
    <w:name w:val="xl153"/>
    <w:basedOn w:val="a0"/>
    <w:next w:val="a0"/>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pPr>
      <w:widowControl/>
      <w:spacing w:before="280" w:after="280"/>
    </w:pPr>
    <w:rPr>
      <w:rFonts w:ascii="宋体" w:hAnsi="宋体" w:cs="宋体"/>
      <w:kern w:val="0"/>
      <w:sz w:val="18"/>
    </w:rPr>
  </w:style>
  <w:style w:type="paragraph" w:customStyle="1" w:styleId="xl133">
    <w:name w:val="xl133"/>
    <w:basedOn w:val="a0"/>
    <w:next w:val="msointensequote0"/>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pPr>
      <w:wordWrap w:val="0"/>
      <w:ind w:left="1700"/>
      <w:jc w:val="both"/>
    </w:pPr>
    <w:rPr>
      <w:rFonts w:ascii="宋体" w:hAnsi="宋体" w:cs="宋体"/>
      <w:sz w:val="21"/>
    </w:rPr>
  </w:style>
  <w:style w:type="paragraph" w:customStyle="1" w:styleId="X">
    <w:name w:val="百姓X"/>
    <w:basedOn w:val="a0"/>
    <w:next w:val="92"/>
    <w:pPr>
      <w:spacing w:before="120" w:after="120" w:line="360" w:lineRule="auto"/>
      <w:ind w:firstLine="540"/>
    </w:pPr>
    <w:rPr>
      <w:rFonts w:ascii="Arial Narrow" w:hAnsi="宋体" w:cs="宋体"/>
      <w:kern w:val="0"/>
      <w:sz w:val="24"/>
    </w:rPr>
  </w:style>
  <w:style w:type="paragraph" w:customStyle="1" w:styleId="46">
    <w:name w:val="样式4"/>
    <w:basedOn w:val="a0"/>
    <w:next w:val="a6"/>
    <w:pPr>
      <w:ind w:right="13"/>
      <w:jc w:val="right"/>
    </w:pPr>
    <w:rPr>
      <w:rFonts w:eastAsia="仿宋_GB2312" w:hAnsi="宋体" w:cs="宋体"/>
      <w:kern w:val="0"/>
      <w:sz w:val="28"/>
    </w:rPr>
  </w:style>
  <w:style w:type="paragraph" w:customStyle="1" w:styleId="Style10">
    <w:name w:val="_Style 10"/>
    <w:basedOn w:val="a0"/>
    <w:next w:val="xl151"/>
    <w:pPr>
      <w:widowControl/>
      <w:spacing w:line="400" w:lineRule="exact"/>
      <w:jc w:val="center"/>
    </w:pPr>
    <w:rPr>
      <w:rFonts w:hAnsi="宋体" w:cs="宋体"/>
      <w:kern w:val="0"/>
    </w:rPr>
  </w:style>
  <w:style w:type="paragraph" w:customStyle="1" w:styleId="xl151">
    <w:name w:val="xl151"/>
    <w:basedOn w:val="a0"/>
    <w:next w:val="p15"/>
    <w:pPr>
      <w:widowControl/>
      <w:spacing w:before="280" w:after="280"/>
    </w:pPr>
    <w:rPr>
      <w:rFonts w:ascii="宋体" w:hAnsi="宋体" w:cs="宋体"/>
      <w:kern w:val="0"/>
      <w:sz w:val="24"/>
    </w:rPr>
  </w:style>
  <w:style w:type="paragraph" w:customStyle="1" w:styleId="p15">
    <w:name w:val="p15"/>
    <w:basedOn w:val="a0"/>
    <w:next w:val="TOCHeading1"/>
    <w:pPr>
      <w:widowControl/>
      <w:ind w:firstLine="420"/>
    </w:pPr>
    <w:rPr>
      <w:rFonts w:hAnsi="宋体" w:cs="宋体"/>
      <w:kern w:val="0"/>
    </w:rPr>
  </w:style>
  <w:style w:type="paragraph" w:customStyle="1" w:styleId="93">
    <w:name w:val="样式9"/>
    <w:next w:val="xl148"/>
    <w:pPr>
      <w:widowControl w:val="0"/>
      <w:jc w:val="center"/>
    </w:pPr>
    <w:rPr>
      <w:rFonts w:hAnsi="宋体" w:cs="宋体"/>
      <w:sz w:val="18"/>
    </w:rPr>
  </w:style>
  <w:style w:type="paragraph" w:customStyle="1" w:styleId="xl163">
    <w:name w:val="xl163"/>
    <w:basedOn w:val="a0"/>
    <w:next w:val="Address"/>
    <w:pPr>
      <w:widowControl/>
      <w:spacing w:before="280" w:after="280"/>
    </w:pPr>
    <w:rPr>
      <w:rFonts w:ascii="宋体" w:hAnsi="宋体" w:cs="宋体"/>
      <w:color w:val="000000"/>
      <w:kern w:val="0"/>
      <w:sz w:val="18"/>
    </w:rPr>
  </w:style>
  <w:style w:type="paragraph" w:customStyle="1" w:styleId="1f6">
    <w:name w:val="普通(网站)1"/>
    <w:basedOn w:val="a0"/>
    <w:next w:val="a0"/>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pPr>
      <w:widowControl/>
      <w:spacing w:before="280" w:after="280"/>
    </w:pPr>
    <w:rPr>
      <w:rFonts w:ascii="宋体" w:hAnsi="宋体" w:cs="宋体"/>
      <w:kern w:val="0"/>
      <w:sz w:val="18"/>
    </w:rPr>
  </w:style>
  <w:style w:type="paragraph" w:customStyle="1" w:styleId="112">
    <w:name w:val="正文缩进11"/>
    <w:basedOn w:val="a0"/>
    <w:next w:val="a0"/>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pPr>
      <w:spacing w:before="156" w:after="156" w:line="360" w:lineRule="auto"/>
      <w:ind w:firstLine="200"/>
    </w:pPr>
    <w:rPr>
      <w:rFonts w:ascii="宋体" w:hAnsi="宋体" w:cs="宋体"/>
      <w:kern w:val="0"/>
    </w:rPr>
  </w:style>
  <w:style w:type="paragraph" w:customStyle="1" w:styleId="xl154">
    <w:name w:val="xl154"/>
    <w:basedOn w:val="a0"/>
    <w:next w:val="38"/>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pPr>
      <w:wordWrap w:val="0"/>
      <w:ind w:left="850"/>
      <w:jc w:val="both"/>
    </w:pPr>
    <w:rPr>
      <w:rFonts w:ascii="宋体" w:hAnsi="宋体" w:cs="宋体"/>
      <w:sz w:val="21"/>
    </w:rPr>
  </w:style>
  <w:style w:type="paragraph" w:customStyle="1" w:styleId="31a">
    <w:name w:val="31a（正文）章标题"/>
    <w:next w:val="xl167"/>
    <w:pPr>
      <w:ind w:firstLine="315"/>
      <w:jc w:val="both"/>
      <w:outlineLvl w:val="0"/>
    </w:pPr>
    <w:rPr>
      <w:rFonts w:ascii="楷体_GB2312" w:hAnsi="宋体" w:cs="宋体"/>
      <w:sz w:val="21"/>
    </w:rPr>
  </w:style>
  <w:style w:type="paragraph" w:customStyle="1" w:styleId="xl167">
    <w:name w:val="xl167"/>
    <w:basedOn w:val="a0"/>
    <w:next w:val="afffb"/>
    <w:pPr>
      <w:widowControl/>
      <w:spacing w:before="280" w:after="280"/>
    </w:pPr>
    <w:rPr>
      <w:rFonts w:ascii="宋体" w:hAnsi="宋体" w:cs="宋体"/>
      <w:kern w:val="0"/>
      <w:sz w:val="20"/>
    </w:rPr>
  </w:style>
  <w:style w:type="paragraph" w:customStyle="1" w:styleId="1f7">
    <w:name w:val="华文细黑1"/>
    <w:basedOn w:val="a0"/>
    <w:next w:val="810"/>
    <w:pPr>
      <w:widowControl/>
      <w:spacing w:line="300" w:lineRule="auto"/>
      <w:ind w:firstLine="200"/>
    </w:pPr>
    <w:rPr>
      <w:rFonts w:eastAsia="华文细黑" w:hAnsi="宋体" w:cs="宋体"/>
      <w:kern w:val="0"/>
      <w:sz w:val="24"/>
    </w:rPr>
  </w:style>
  <w:style w:type="paragraph" w:customStyle="1" w:styleId="affff2">
    <w:name w:val="文字"/>
    <w:basedOn w:val="a0"/>
    <w:next w:val="xl150"/>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pPr>
      <w:widowControl/>
      <w:spacing w:before="280" w:after="280"/>
    </w:pPr>
    <w:rPr>
      <w:rFonts w:ascii="宋体" w:hAnsi="宋体" w:cs="宋体"/>
      <w:kern w:val="0"/>
      <w:sz w:val="18"/>
    </w:rPr>
  </w:style>
  <w:style w:type="paragraph" w:customStyle="1" w:styleId="ParaChar">
    <w:name w:val="默认段落字体 Para Char"/>
    <w:basedOn w:val="a0"/>
    <w:next w:val="55"/>
    <w:rPr>
      <w:rFonts w:hAnsi="宋体" w:cs="宋体"/>
      <w:kern w:val="0"/>
    </w:rPr>
  </w:style>
  <w:style w:type="paragraph" w:customStyle="1" w:styleId="140">
    <w:name w:val="样式14"/>
    <w:next w:val="CharChar2CharCharCharChar"/>
    <w:pPr>
      <w:widowControl w:val="0"/>
      <w:jc w:val="center"/>
    </w:pPr>
    <w:rPr>
      <w:rFonts w:hAnsi="宋体" w:cs="宋体"/>
      <w:sz w:val="18"/>
    </w:rPr>
  </w:style>
  <w:style w:type="paragraph" w:customStyle="1" w:styleId="1f8">
    <w:name w:val="样式 标题 1 + 居中"/>
    <w:basedOn w:val="1"/>
    <w:next w:val="af6"/>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pPr>
      <w:wordWrap w:val="0"/>
      <w:jc w:val="both"/>
    </w:pPr>
    <w:rPr>
      <w:rFonts w:ascii="宋体" w:hAnsi="宋体" w:cs="宋体"/>
      <w:sz w:val="21"/>
    </w:rPr>
  </w:style>
  <w:style w:type="paragraph" w:customStyle="1" w:styleId="154">
    <w:name w:val="样式15"/>
    <w:next w:val="CharCharCharCharCharCharCharCharCharCharCharCharChar"/>
    <w:pPr>
      <w:widowControl w:val="0"/>
      <w:jc w:val="center"/>
    </w:pPr>
    <w:rPr>
      <w:rFonts w:hAnsi="宋体" w:cs="宋体"/>
      <w:sz w:val="18"/>
    </w:rPr>
  </w:style>
  <w:style w:type="paragraph" w:customStyle="1" w:styleId="2f0">
    <w:name w:val="样式 首行缩进:  2 字符"/>
    <w:basedOn w:val="a0"/>
    <w:next w:val="paragraphindent"/>
    <w:pPr>
      <w:spacing w:line="360" w:lineRule="auto"/>
      <w:ind w:firstLine="480"/>
    </w:pPr>
    <w:rPr>
      <w:rFonts w:ascii="Arial" w:hAnsi="宋体" w:cs="宋体"/>
      <w:kern w:val="0"/>
      <w:sz w:val="24"/>
    </w:rPr>
  </w:style>
  <w:style w:type="paragraph" w:customStyle="1" w:styleId="CharCharChar">
    <w:name w:val="Char Char Char"/>
    <w:basedOn w:val="a0"/>
    <w:next w:val="xl144"/>
    <w:pPr>
      <w:ind w:left="420" w:hanging="420"/>
    </w:pPr>
    <w:rPr>
      <w:rFonts w:ascii="Tahoma" w:hAnsi="宋体" w:cs="宋体"/>
      <w:kern w:val="0"/>
      <w:sz w:val="24"/>
    </w:rPr>
  </w:style>
  <w:style w:type="paragraph" w:customStyle="1" w:styleId="xl147">
    <w:name w:val="xl147"/>
    <w:basedOn w:val="a0"/>
    <w:next w:val="xl163"/>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pPr>
      <w:jc w:val="center"/>
    </w:pPr>
    <w:rPr>
      <w:rFonts w:eastAsia="黑体" w:hAnsi="宋体" w:cs="宋体"/>
      <w:kern w:val="0"/>
      <w:sz w:val="36"/>
    </w:rPr>
  </w:style>
  <w:style w:type="paragraph" w:customStyle="1" w:styleId="font9">
    <w:name w:val="font9"/>
    <w:basedOn w:val="a0"/>
    <w:next w:val="CharCharCharCharCharCharCharCharCharCharCharCharCharCharChar"/>
    <w:pPr>
      <w:widowControl/>
      <w:spacing w:before="280" w:after="280"/>
    </w:pPr>
    <w:rPr>
      <w:rFonts w:ascii="宋体" w:hAnsi="宋体" w:cs="宋体"/>
      <w:kern w:val="0"/>
      <w:sz w:val="18"/>
    </w:rPr>
  </w:style>
  <w:style w:type="paragraph" w:customStyle="1" w:styleId="xl168">
    <w:name w:val="xl168"/>
    <w:basedOn w:val="a0"/>
    <w:next w:val="a0"/>
    <w:pPr>
      <w:widowControl/>
      <w:spacing w:before="280" w:after="280"/>
      <w:jc w:val="center"/>
    </w:pPr>
    <w:rPr>
      <w:rFonts w:ascii="宋体" w:hAnsi="宋体" w:cs="宋体"/>
      <w:kern w:val="0"/>
      <w:sz w:val="24"/>
    </w:rPr>
  </w:style>
  <w:style w:type="paragraph" w:customStyle="1" w:styleId="xl165">
    <w:name w:val="xl165"/>
    <w:basedOn w:val="a0"/>
    <w:next w:val="378020"/>
    <w:pPr>
      <w:widowControl/>
      <w:spacing w:before="280" w:after="280"/>
    </w:pPr>
    <w:rPr>
      <w:rFonts w:ascii="宋体" w:hAnsi="宋体" w:cs="宋体"/>
      <w:kern w:val="0"/>
      <w:sz w:val="18"/>
    </w:rPr>
  </w:style>
  <w:style w:type="paragraph" w:customStyle="1" w:styleId="xl152">
    <w:name w:val="xl152"/>
    <w:basedOn w:val="a0"/>
    <w:next w:val="reader-word-layerreader-word-s1-11"/>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pPr>
      <w:widowControl/>
      <w:spacing w:before="280" w:after="280"/>
    </w:pPr>
    <w:rPr>
      <w:rFonts w:ascii="宋体" w:hAnsi="宋体" w:cs="宋体"/>
      <w:kern w:val="0"/>
      <w:sz w:val="24"/>
    </w:rPr>
  </w:style>
  <w:style w:type="paragraph" w:customStyle="1" w:styleId="114">
    <w:name w:val="列出段落11"/>
    <w:basedOn w:val="a0"/>
    <w:next w:val="a7"/>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pPr>
      <w:widowControl/>
      <w:spacing w:before="280" w:after="280"/>
    </w:pPr>
    <w:rPr>
      <w:rFonts w:ascii="宋体" w:hAnsi="宋体" w:cs="宋体"/>
      <w:kern w:val="0"/>
      <w:sz w:val="24"/>
    </w:rPr>
  </w:style>
  <w:style w:type="paragraph" w:customStyle="1" w:styleId="3Char0">
    <w:name w:val="样式3 Char"/>
    <w:basedOn w:val="3"/>
    <w:next w:val="a0"/>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Pr>
      <w:rFonts w:ascii="Tahoma" w:hAnsi="宋体" w:cs="宋体"/>
      <w:kern w:val="0"/>
      <w:sz w:val="24"/>
    </w:rPr>
  </w:style>
  <w:style w:type="paragraph" w:customStyle="1" w:styleId="xl141">
    <w:name w:val="xl141"/>
    <w:basedOn w:val="a0"/>
    <w:next w:val="xl155"/>
    <w:pPr>
      <w:widowControl/>
      <w:spacing w:before="280" w:after="280"/>
    </w:pPr>
    <w:rPr>
      <w:rFonts w:ascii="宋体" w:hAnsi="宋体" w:cs="宋体"/>
      <w:b/>
      <w:kern w:val="0"/>
      <w:sz w:val="18"/>
    </w:rPr>
  </w:style>
  <w:style w:type="paragraph" w:customStyle="1" w:styleId="xl155">
    <w:name w:val="xl155"/>
    <w:basedOn w:val="a0"/>
    <w:next w:val="3h3section3Level3HeadH3level3PIM33rdlevel3H"/>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pPr>
      <w:widowControl/>
      <w:spacing w:before="280" w:after="280"/>
    </w:pPr>
    <w:rPr>
      <w:rFonts w:ascii="宋体" w:hAnsi="宋体" w:cs="宋体"/>
      <w:kern w:val="0"/>
      <w:sz w:val="20"/>
    </w:rPr>
  </w:style>
  <w:style w:type="paragraph" w:customStyle="1" w:styleId="Heading71">
    <w:name w:val="Heading 71"/>
    <w:basedOn w:val="a0"/>
    <w:next w:val="140"/>
    <w:pPr>
      <w:outlineLvl w:val="7"/>
    </w:pPr>
    <w:rPr>
      <w:rFonts w:ascii="宋体" w:hAnsi="宋体" w:cs="宋体"/>
      <w:kern w:val="0"/>
      <w:sz w:val="28"/>
    </w:rPr>
  </w:style>
  <w:style w:type="paragraph" w:customStyle="1" w:styleId="Style7">
    <w:name w:val="_Style 7"/>
    <w:basedOn w:val="a0"/>
    <w:next w:val="a0"/>
    <w:pPr>
      <w:widowControl/>
      <w:spacing w:after="160" w:line="240" w:lineRule="exact"/>
    </w:pPr>
    <w:rPr>
      <w:rFonts w:hAnsi="宋体" w:cs="宋体"/>
      <w:kern w:val="0"/>
    </w:rPr>
  </w:style>
  <w:style w:type="paragraph" w:customStyle="1" w:styleId="130">
    <w:name w:val="样式13"/>
    <w:next w:val="155"/>
    <w:pPr>
      <w:widowControl w:val="0"/>
      <w:jc w:val="center"/>
    </w:pPr>
    <w:rPr>
      <w:rFonts w:hAnsi="宋体" w:cs="宋体"/>
      <w:sz w:val="18"/>
    </w:rPr>
  </w:style>
  <w:style w:type="paragraph" w:customStyle="1" w:styleId="CharCharChar1Char1">
    <w:name w:val="Char Char Char1 Char1"/>
    <w:basedOn w:val="2"/>
    <w:next w:val="a0"/>
    <w:pPr>
      <w:keepNext w:val="0"/>
      <w:keepLines w:val="0"/>
      <w:adjustRightInd/>
      <w:spacing w:before="120" w:after="120" w:line="240" w:lineRule="auto"/>
      <w:textAlignment w:val="auto"/>
    </w:pPr>
    <w:rPr>
      <w:rFonts w:hAnsi="宋体" w:cs="宋体"/>
    </w:rPr>
  </w:style>
  <w:style w:type="paragraph" w:customStyle="1" w:styleId="1f9">
    <w:name w:val="列表1）"/>
    <w:next w:val="1f3"/>
    <w:pPr>
      <w:widowControl w:val="0"/>
      <w:spacing w:before="10"/>
      <w:jc w:val="both"/>
    </w:pPr>
    <w:rPr>
      <w:rFonts w:ascii="Verdana" w:hAnsi="宋体" w:cs="宋体"/>
      <w:sz w:val="21"/>
    </w:rPr>
  </w:style>
  <w:style w:type="character" w:customStyle="1" w:styleId="affff3">
    <w:name w:val="页脚 字符"/>
    <w:uiPriority w:val="99"/>
    <w:rPr>
      <w:kern w:val="2"/>
      <w:sz w:val="18"/>
      <w:szCs w:val="18"/>
      <w:lang w:bidi="ar-SA"/>
    </w:rPr>
  </w:style>
  <w:style w:type="character" w:customStyle="1" w:styleId="affff4">
    <w:name w:val="页眉 字符"/>
    <w:rPr>
      <w:kern w:val="2"/>
      <w:sz w:val="18"/>
      <w:szCs w:val="18"/>
      <w:lang w:bidi="ar-SA"/>
    </w:rPr>
  </w:style>
  <w:style w:type="character" w:customStyle="1" w:styleId="1fa">
    <w:name w:val="未处理的提及1"/>
    <w:uiPriority w:val="99"/>
    <w:semiHidden/>
    <w:unhideWhenUsed/>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rPr>
      <w:kern w:val="2"/>
      <w:sz w:val="21"/>
      <w:szCs w:val="24"/>
    </w:rPr>
  </w:style>
  <w:style w:type="character" w:customStyle="1" w:styleId="3a">
    <w:name w:val="明显强调3"/>
    <w:basedOn w:val="a1"/>
    <w:uiPriority w:val="21"/>
    <w:qFormat/>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2657</Words>
  <Characters>15150</Characters>
  <Application>Microsoft Office Word</Application>
  <DocSecurity>0</DocSecurity>
  <Lines>126</Lines>
  <Paragraphs>35</Paragraphs>
  <ScaleCrop>false</ScaleCrop>
  <Company>Lenovo</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3</cp:revision>
  <cp:lastPrinted>2018-04-26T07:08:00Z</cp:lastPrinted>
  <dcterms:created xsi:type="dcterms:W3CDTF">2024-09-10T08:27:00Z</dcterms:created>
  <dcterms:modified xsi:type="dcterms:W3CDTF">2024-09-10T08:50:00Z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84C4C61715DB454A971AA60FCBEFA479</vt:lpwstr>
  </property>
</Properties>
</file>