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360E" w:rsidRDefault="000F360E">
      <w:pPr>
        <w:tabs>
          <w:tab w:val="left" w:pos="6300"/>
        </w:tabs>
        <w:snapToGrid w:val="0"/>
        <w:spacing w:line="300" w:lineRule="auto"/>
        <w:rPr>
          <w:rFonts w:ascii="宋体" w:cs="宋体"/>
          <w:color w:val="000000"/>
          <w:w w:val="80"/>
          <w:sz w:val="44"/>
          <w:szCs w:val="44"/>
        </w:rPr>
      </w:pPr>
    </w:p>
    <w:p w:rsidR="000F360E" w:rsidRDefault="000F360E">
      <w:pPr>
        <w:tabs>
          <w:tab w:val="left" w:pos="6300"/>
        </w:tabs>
        <w:snapToGrid w:val="0"/>
        <w:spacing w:line="300" w:lineRule="auto"/>
        <w:jc w:val="center"/>
        <w:rPr>
          <w:rFonts w:ascii="宋体" w:cs="宋体"/>
          <w:b/>
          <w:color w:val="000000"/>
          <w:sz w:val="44"/>
          <w:szCs w:val="44"/>
        </w:rPr>
      </w:pPr>
      <w:r>
        <w:rPr>
          <w:rFonts w:ascii="宋体" w:hAnsi="宋体" w:cs="宋体" w:hint="eastAsia"/>
          <w:b/>
          <w:color w:val="000000"/>
          <w:sz w:val="44"/>
          <w:szCs w:val="44"/>
        </w:rPr>
        <w:t>南通艺术剧院</w:t>
      </w:r>
      <w:r>
        <w:rPr>
          <w:rFonts w:ascii="宋体" w:hAnsi="宋体" w:cs="宋体"/>
          <w:b/>
          <w:color w:val="000000"/>
          <w:sz w:val="44"/>
          <w:szCs w:val="44"/>
        </w:rPr>
        <w:t>LED</w:t>
      </w:r>
      <w:r>
        <w:rPr>
          <w:rFonts w:ascii="宋体" w:hAnsi="宋体" w:cs="宋体" w:hint="eastAsia"/>
          <w:b/>
          <w:color w:val="000000"/>
          <w:sz w:val="44"/>
          <w:szCs w:val="44"/>
        </w:rPr>
        <w:t>条型效果</w:t>
      </w:r>
      <w:proofErr w:type="gramStart"/>
      <w:r>
        <w:rPr>
          <w:rFonts w:ascii="宋体" w:hAnsi="宋体" w:cs="宋体" w:hint="eastAsia"/>
          <w:b/>
          <w:color w:val="000000"/>
          <w:sz w:val="44"/>
          <w:szCs w:val="44"/>
        </w:rPr>
        <w:t>灯采</w:t>
      </w:r>
      <w:proofErr w:type="gramEnd"/>
      <w:r>
        <w:rPr>
          <w:rFonts w:ascii="宋体" w:hAnsi="宋体" w:cs="宋体" w:hint="eastAsia"/>
          <w:b/>
          <w:color w:val="000000"/>
          <w:sz w:val="44"/>
          <w:szCs w:val="44"/>
        </w:rPr>
        <w:t>购项目</w:t>
      </w:r>
    </w:p>
    <w:p w:rsidR="000F360E" w:rsidRPr="00292F81" w:rsidRDefault="000F360E">
      <w:pPr>
        <w:tabs>
          <w:tab w:val="left" w:pos="6300"/>
        </w:tabs>
        <w:snapToGrid w:val="0"/>
        <w:spacing w:line="300" w:lineRule="auto"/>
        <w:jc w:val="center"/>
        <w:rPr>
          <w:rFonts w:ascii="宋体" w:cs="宋体"/>
          <w:b/>
          <w:color w:val="000000"/>
          <w:sz w:val="44"/>
          <w:szCs w:val="44"/>
        </w:rPr>
      </w:pPr>
    </w:p>
    <w:p w:rsidR="000F360E" w:rsidRDefault="000F360E">
      <w:pPr>
        <w:tabs>
          <w:tab w:val="left" w:pos="6300"/>
        </w:tabs>
        <w:snapToGrid w:val="0"/>
        <w:spacing w:line="300" w:lineRule="auto"/>
        <w:jc w:val="center"/>
        <w:rPr>
          <w:rFonts w:ascii="宋体" w:cs="宋体"/>
          <w:b/>
          <w:color w:val="000000"/>
          <w:sz w:val="44"/>
          <w:szCs w:val="44"/>
        </w:rPr>
      </w:pPr>
    </w:p>
    <w:p w:rsidR="000F360E" w:rsidRDefault="000F360E">
      <w:pPr>
        <w:tabs>
          <w:tab w:val="left" w:pos="6300"/>
        </w:tabs>
        <w:snapToGrid w:val="0"/>
        <w:spacing w:line="300" w:lineRule="auto"/>
        <w:jc w:val="center"/>
        <w:rPr>
          <w:rFonts w:ascii="宋体" w:cs="宋体"/>
          <w:b/>
          <w:color w:val="000000"/>
          <w:sz w:val="44"/>
          <w:szCs w:val="44"/>
        </w:rPr>
      </w:pPr>
    </w:p>
    <w:p w:rsidR="000F360E" w:rsidRDefault="000F360E">
      <w:pPr>
        <w:tabs>
          <w:tab w:val="left" w:pos="6300"/>
        </w:tabs>
        <w:snapToGrid w:val="0"/>
        <w:spacing w:line="300" w:lineRule="auto"/>
        <w:jc w:val="center"/>
        <w:rPr>
          <w:rFonts w:ascii="宋体" w:cs="宋体"/>
          <w:b/>
          <w:color w:val="000000"/>
          <w:w w:val="80"/>
          <w:sz w:val="96"/>
          <w:szCs w:val="96"/>
        </w:rPr>
      </w:pPr>
      <w:r>
        <w:rPr>
          <w:rFonts w:ascii="宋体" w:hAnsi="宋体" w:cs="宋体" w:hint="eastAsia"/>
          <w:b/>
          <w:color w:val="000000"/>
          <w:w w:val="80"/>
          <w:sz w:val="96"/>
          <w:szCs w:val="96"/>
        </w:rPr>
        <w:t>政府采购</w:t>
      </w:r>
    </w:p>
    <w:p w:rsidR="000F360E" w:rsidRPr="000E3C2B" w:rsidRDefault="000F360E">
      <w:pPr>
        <w:tabs>
          <w:tab w:val="left" w:pos="6300"/>
        </w:tabs>
        <w:snapToGrid w:val="0"/>
        <w:spacing w:line="300" w:lineRule="auto"/>
        <w:jc w:val="center"/>
        <w:rPr>
          <w:rFonts w:ascii="宋体" w:cs="宋体"/>
          <w:b/>
          <w:color w:val="000000"/>
          <w:w w:val="80"/>
          <w:sz w:val="96"/>
          <w:szCs w:val="96"/>
        </w:rPr>
      </w:pPr>
      <w:r w:rsidRPr="000E3C2B">
        <w:rPr>
          <w:rFonts w:ascii="宋体" w:hAnsi="宋体" w:cs="宋体" w:hint="eastAsia"/>
          <w:b/>
          <w:color w:val="000000"/>
          <w:w w:val="80"/>
          <w:sz w:val="96"/>
          <w:szCs w:val="96"/>
        </w:rPr>
        <w:t>竞争性磋商文件</w:t>
      </w:r>
    </w:p>
    <w:p w:rsidR="000F360E" w:rsidRDefault="000F360E">
      <w:pPr>
        <w:jc w:val="center"/>
        <w:rPr>
          <w:rFonts w:ascii="宋体" w:cs="宋体"/>
          <w:b/>
          <w:sz w:val="44"/>
          <w:szCs w:val="44"/>
        </w:rPr>
      </w:pPr>
      <w:r w:rsidRPr="000E3C2B">
        <w:rPr>
          <w:rFonts w:ascii="宋体" w:hAnsi="宋体" w:cs="宋体" w:hint="eastAsia"/>
          <w:b/>
          <w:sz w:val="36"/>
        </w:rPr>
        <w:t>项目编码：</w:t>
      </w:r>
      <w:r w:rsidRPr="000E3C2B">
        <w:rPr>
          <w:rFonts w:ascii="宋体" w:hAnsi="宋体" w:cs="宋体"/>
          <w:b/>
          <w:sz w:val="36"/>
        </w:rPr>
        <w:t>NTWC2021</w:t>
      </w:r>
      <w:r w:rsidR="000E3C2B" w:rsidRPr="000E3C2B">
        <w:rPr>
          <w:rFonts w:ascii="宋体" w:hAnsi="宋体" w:cs="宋体" w:hint="eastAsia"/>
          <w:b/>
          <w:sz w:val="36"/>
        </w:rPr>
        <w:t>024</w:t>
      </w:r>
      <w:r>
        <w:rPr>
          <w:rFonts w:ascii="宋体" w:hAnsi="宋体" w:cs="宋体"/>
          <w:b/>
          <w:sz w:val="36"/>
        </w:rPr>
        <w:t xml:space="preserve"> </w:t>
      </w:r>
    </w:p>
    <w:p w:rsidR="000F360E" w:rsidRDefault="000F360E">
      <w:pPr>
        <w:snapToGrid w:val="0"/>
        <w:spacing w:line="360" w:lineRule="auto"/>
        <w:rPr>
          <w:rFonts w:ascii="宋体" w:cs="宋体"/>
          <w:b/>
          <w:color w:val="000000"/>
          <w:sz w:val="36"/>
        </w:rPr>
      </w:pPr>
    </w:p>
    <w:p w:rsidR="000F360E" w:rsidRDefault="000F360E">
      <w:pPr>
        <w:snapToGrid w:val="0"/>
        <w:spacing w:line="360" w:lineRule="auto"/>
        <w:jc w:val="center"/>
        <w:rPr>
          <w:rFonts w:ascii="宋体" w:cs="宋体"/>
          <w:b/>
          <w:sz w:val="36"/>
        </w:rPr>
      </w:pPr>
    </w:p>
    <w:p w:rsidR="000F360E" w:rsidRDefault="000F360E">
      <w:pPr>
        <w:snapToGrid w:val="0"/>
        <w:spacing w:line="360" w:lineRule="auto"/>
        <w:rPr>
          <w:rFonts w:ascii="宋体" w:cs="宋体"/>
          <w:b/>
          <w:color w:val="000000"/>
          <w:sz w:val="36"/>
        </w:rPr>
      </w:pPr>
    </w:p>
    <w:p w:rsidR="000F360E" w:rsidRDefault="000F360E">
      <w:pPr>
        <w:snapToGrid w:val="0"/>
        <w:spacing w:line="360" w:lineRule="auto"/>
        <w:rPr>
          <w:rFonts w:ascii="宋体" w:cs="宋体"/>
          <w:b/>
          <w:color w:val="000000"/>
          <w:sz w:val="36"/>
        </w:rPr>
      </w:pPr>
    </w:p>
    <w:p w:rsidR="000F360E" w:rsidRDefault="000F360E">
      <w:pPr>
        <w:snapToGrid w:val="0"/>
        <w:spacing w:line="360" w:lineRule="auto"/>
        <w:rPr>
          <w:rFonts w:ascii="宋体" w:cs="宋体"/>
          <w:b/>
          <w:color w:val="000000"/>
          <w:sz w:val="36"/>
        </w:rPr>
      </w:pPr>
    </w:p>
    <w:p w:rsidR="000F360E" w:rsidRDefault="000F360E">
      <w:pPr>
        <w:snapToGrid w:val="0"/>
        <w:spacing w:line="360" w:lineRule="auto"/>
        <w:rPr>
          <w:rFonts w:ascii="宋体" w:cs="宋体"/>
          <w:b/>
          <w:color w:val="000000"/>
          <w:sz w:val="36"/>
        </w:rPr>
      </w:pPr>
    </w:p>
    <w:p w:rsidR="000F360E" w:rsidRDefault="000F360E">
      <w:pPr>
        <w:snapToGrid w:val="0"/>
        <w:spacing w:line="360" w:lineRule="auto"/>
        <w:rPr>
          <w:rFonts w:ascii="宋体" w:cs="宋体"/>
          <w:b/>
          <w:color w:val="000000"/>
          <w:sz w:val="36"/>
        </w:rPr>
      </w:pPr>
    </w:p>
    <w:p w:rsidR="000F360E" w:rsidRDefault="000F360E">
      <w:pPr>
        <w:adjustRightInd w:val="0"/>
        <w:snapToGrid w:val="0"/>
        <w:spacing w:line="480" w:lineRule="auto"/>
        <w:rPr>
          <w:rFonts w:ascii="宋体" w:cs="宋体"/>
          <w:b/>
          <w:sz w:val="30"/>
          <w:szCs w:val="30"/>
        </w:rPr>
      </w:pPr>
      <w:bookmarkStart w:id="0" w:name="_Toc8895738"/>
      <w:bookmarkStart w:id="1" w:name="_Toc11499583"/>
      <w:bookmarkStart w:id="2" w:name="_Toc521201596"/>
      <w:bookmarkStart w:id="3" w:name="_Toc521203417"/>
      <w:bookmarkStart w:id="4" w:name="_Toc11554638"/>
      <w:bookmarkStart w:id="5" w:name="_Toc94544827"/>
      <w:bookmarkStart w:id="6" w:name="_Toc94585339"/>
      <w:bookmarkStart w:id="7" w:name="_Toc12670502"/>
      <w:bookmarkStart w:id="8" w:name="_Toc94544743"/>
      <w:bookmarkStart w:id="9" w:name="_Toc11500279"/>
      <w:r>
        <w:rPr>
          <w:rFonts w:ascii="宋体" w:hAnsi="宋体" w:cs="宋体"/>
          <w:b/>
          <w:sz w:val="30"/>
          <w:szCs w:val="30"/>
        </w:rPr>
        <w:t xml:space="preserve">             </w:t>
      </w:r>
      <w:r>
        <w:rPr>
          <w:rFonts w:ascii="宋体" w:hAnsi="宋体" w:cs="宋体" w:hint="eastAsia"/>
          <w:b/>
          <w:sz w:val="30"/>
          <w:szCs w:val="30"/>
        </w:rPr>
        <w:t>采购单位：</w:t>
      </w:r>
      <w:r>
        <w:rPr>
          <w:rFonts w:ascii="宋体" w:hAnsi="宋体" w:cs="宋体" w:hint="eastAsia"/>
          <w:b/>
          <w:color w:val="000000"/>
          <w:sz w:val="30"/>
          <w:szCs w:val="30"/>
        </w:rPr>
        <w:t>南通艺术剧院</w:t>
      </w:r>
    </w:p>
    <w:p w:rsidR="000F360E" w:rsidRPr="000E3C2B" w:rsidRDefault="000F360E">
      <w:pPr>
        <w:adjustRightInd w:val="0"/>
        <w:snapToGrid w:val="0"/>
        <w:spacing w:line="480" w:lineRule="auto"/>
        <w:rPr>
          <w:rFonts w:ascii="宋体" w:cs="宋体"/>
          <w:b/>
          <w:sz w:val="30"/>
          <w:szCs w:val="30"/>
        </w:rPr>
      </w:pPr>
      <w:r>
        <w:rPr>
          <w:rFonts w:ascii="宋体" w:hAnsi="宋体" w:cs="宋体"/>
          <w:b/>
          <w:sz w:val="30"/>
          <w:szCs w:val="30"/>
        </w:rPr>
        <w:t xml:space="preserve">             </w:t>
      </w:r>
      <w:r>
        <w:rPr>
          <w:rFonts w:ascii="宋体" w:hAnsi="宋体" w:cs="宋体" w:hint="eastAsia"/>
          <w:b/>
          <w:sz w:val="30"/>
          <w:szCs w:val="30"/>
        </w:rPr>
        <w:t>代理</w:t>
      </w:r>
      <w:r w:rsidRPr="000E3C2B">
        <w:rPr>
          <w:rFonts w:ascii="宋体" w:hAnsi="宋体" w:cs="宋体" w:hint="eastAsia"/>
          <w:b/>
          <w:sz w:val="30"/>
          <w:szCs w:val="30"/>
        </w:rPr>
        <w:t>机构：</w:t>
      </w:r>
      <w:r w:rsidRPr="000E3C2B">
        <w:rPr>
          <w:rFonts w:ascii="宋体" w:hAnsi="宋体" w:cs="宋体" w:hint="eastAsia"/>
          <w:b/>
          <w:color w:val="000000"/>
          <w:sz w:val="30"/>
          <w:szCs w:val="30"/>
        </w:rPr>
        <w:t>南通</w:t>
      </w:r>
      <w:proofErr w:type="gramStart"/>
      <w:r w:rsidRPr="000E3C2B">
        <w:rPr>
          <w:rFonts w:ascii="宋体" w:hAnsi="宋体" w:cs="宋体" w:hint="eastAsia"/>
          <w:b/>
          <w:color w:val="000000"/>
          <w:sz w:val="30"/>
          <w:szCs w:val="30"/>
        </w:rPr>
        <w:t>通</w:t>
      </w:r>
      <w:proofErr w:type="gramEnd"/>
      <w:r w:rsidRPr="000E3C2B">
        <w:rPr>
          <w:rFonts w:ascii="宋体" w:hAnsi="宋体" w:cs="宋体" w:hint="eastAsia"/>
          <w:b/>
          <w:color w:val="000000"/>
          <w:sz w:val="30"/>
          <w:szCs w:val="30"/>
        </w:rPr>
        <w:t>城建设工程项目管理有限公司</w:t>
      </w:r>
    </w:p>
    <w:p w:rsidR="000F360E" w:rsidRDefault="000F360E">
      <w:pPr>
        <w:adjustRightInd w:val="0"/>
        <w:snapToGrid w:val="0"/>
        <w:spacing w:line="480" w:lineRule="auto"/>
        <w:jc w:val="center"/>
        <w:rPr>
          <w:rFonts w:ascii="宋体" w:cs="宋体"/>
          <w:b/>
          <w:color w:val="000000"/>
          <w:sz w:val="30"/>
          <w:szCs w:val="30"/>
        </w:rPr>
      </w:pPr>
      <w:r w:rsidRPr="000E3C2B">
        <w:rPr>
          <w:rFonts w:ascii="宋体" w:hAnsi="宋体" w:cs="宋体"/>
          <w:b/>
          <w:color w:val="000000"/>
          <w:sz w:val="30"/>
          <w:szCs w:val="30"/>
        </w:rPr>
        <w:t>2021</w:t>
      </w:r>
      <w:r w:rsidRPr="000E3C2B">
        <w:rPr>
          <w:rFonts w:ascii="宋体" w:hAnsi="宋体" w:cs="宋体" w:hint="eastAsia"/>
          <w:b/>
          <w:color w:val="000000"/>
          <w:sz w:val="30"/>
          <w:szCs w:val="30"/>
        </w:rPr>
        <w:t>年</w:t>
      </w:r>
      <w:r w:rsidRPr="000E3C2B">
        <w:rPr>
          <w:rFonts w:ascii="宋体" w:hAnsi="宋体" w:cs="宋体"/>
          <w:b/>
          <w:color w:val="000000"/>
          <w:sz w:val="30"/>
          <w:szCs w:val="30"/>
        </w:rPr>
        <w:t>7</w:t>
      </w:r>
      <w:r w:rsidRPr="000E3C2B">
        <w:rPr>
          <w:rFonts w:ascii="宋体" w:hAnsi="宋体" w:cs="宋体" w:hint="eastAsia"/>
          <w:b/>
          <w:color w:val="000000"/>
          <w:sz w:val="30"/>
          <w:szCs w:val="30"/>
        </w:rPr>
        <w:t>月</w:t>
      </w:r>
      <w:r w:rsidR="000E3C2B" w:rsidRPr="000E3C2B">
        <w:rPr>
          <w:rFonts w:ascii="宋体" w:hAnsi="宋体" w:cs="宋体" w:hint="eastAsia"/>
          <w:b/>
          <w:color w:val="000000"/>
          <w:sz w:val="30"/>
          <w:szCs w:val="30"/>
        </w:rPr>
        <w:t>21</w:t>
      </w:r>
      <w:r w:rsidRPr="000E3C2B">
        <w:rPr>
          <w:rFonts w:ascii="宋体" w:hAnsi="宋体" w:cs="宋体" w:hint="eastAsia"/>
          <w:b/>
          <w:color w:val="000000"/>
          <w:sz w:val="30"/>
          <w:szCs w:val="30"/>
        </w:rPr>
        <w:t>日</w:t>
      </w:r>
    </w:p>
    <w:p w:rsidR="000F360E" w:rsidRDefault="000F360E">
      <w:pPr>
        <w:overflowPunct w:val="0"/>
        <w:rPr>
          <w:rFonts w:ascii="宋体" w:cs="宋体"/>
          <w:b/>
          <w:sz w:val="32"/>
        </w:rPr>
        <w:sectPr w:rsidR="000F360E">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13" w:bottom="1134" w:left="1255" w:header="851" w:footer="992" w:gutter="0"/>
          <w:pgNumType w:fmt="numberInDash" w:start="1"/>
          <w:cols w:space="720"/>
          <w:titlePg/>
          <w:docGrid w:linePitch="380" w:charSpace="-5735"/>
        </w:sectPr>
      </w:pPr>
    </w:p>
    <w:p w:rsidR="000F360E" w:rsidRDefault="000F360E">
      <w:pPr>
        <w:jc w:val="center"/>
        <w:rPr>
          <w:rFonts w:ascii="宋体" w:cs="宋体"/>
          <w:b/>
          <w:sz w:val="44"/>
          <w:szCs w:val="44"/>
        </w:rPr>
        <w:sectPr w:rsidR="000F360E">
          <w:type w:val="continuous"/>
          <w:pgSz w:w="11906" w:h="16838"/>
          <w:pgMar w:top="1134" w:right="1134" w:bottom="1134" w:left="1622" w:header="851" w:footer="992" w:gutter="0"/>
          <w:pgNumType w:fmt="numberInDash"/>
          <w:cols w:space="720"/>
          <w:docGrid w:linePitch="312"/>
        </w:sectPr>
      </w:pPr>
    </w:p>
    <w:p w:rsidR="000F360E" w:rsidRDefault="000F360E">
      <w:pPr>
        <w:jc w:val="center"/>
        <w:rPr>
          <w:rFonts w:ascii="宋体" w:cs="宋体"/>
          <w:b/>
          <w:sz w:val="44"/>
          <w:szCs w:val="44"/>
        </w:rPr>
        <w:sectPr w:rsidR="000F360E">
          <w:type w:val="continuous"/>
          <w:pgSz w:w="11906" w:h="16838"/>
          <w:pgMar w:top="1134" w:right="1134" w:bottom="1134" w:left="1622" w:header="851" w:footer="992" w:gutter="0"/>
          <w:pgNumType w:fmt="numberInDash"/>
          <w:cols w:space="720"/>
          <w:docGrid w:linePitch="312"/>
        </w:sectPr>
      </w:pPr>
    </w:p>
    <w:p w:rsidR="000F360E" w:rsidRDefault="000F360E">
      <w:pPr>
        <w:jc w:val="center"/>
        <w:rPr>
          <w:rFonts w:ascii="宋体" w:cs="宋体"/>
          <w:b/>
          <w:sz w:val="44"/>
          <w:szCs w:val="44"/>
        </w:rPr>
      </w:pPr>
      <w:r>
        <w:rPr>
          <w:rFonts w:ascii="宋体" w:hAnsi="宋体" w:cs="宋体" w:hint="eastAsia"/>
          <w:b/>
          <w:sz w:val="44"/>
          <w:szCs w:val="44"/>
        </w:rPr>
        <w:lastRenderedPageBreak/>
        <w:t>竞争性磋商文件备案表</w:t>
      </w:r>
    </w:p>
    <w:p w:rsidR="000F360E" w:rsidRDefault="000F360E">
      <w:pPr>
        <w:jc w:val="center"/>
        <w:rPr>
          <w:rFonts w:ascii="宋体" w:cs="宋体"/>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80"/>
      </w:tblGrid>
      <w:tr w:rsidR="000F360E">
        <w:trPr>
          <w:cantSplit/>
          <w:trHeight w:val="2837"/>
          <w:jc w:val="center"/>
        </w:trPr>
        <w:tc>
          <w:tcPr>
            <w:tcW w:w="9180" w:type="dxa"/>
            <w:vAlign w:val="center"/>
          </w:tcPr>
          <w:p w:rsidR="000F360E" w:rsidRDefault="000F360E" w:rsidP="00F50006">
            <w:pPr>
              <w:spacing w:line="360" w:lineRule="auto"/>
              <w:ind w:firstLineChars="1200" w:firstLine="3000"/>
              <w:rPr>
                <w:rFonts w:ascii="宋体" w:cs="宋体"/>
                <w:position w:val="-48"/>
                <w:sz w:val="25"/>
              </w:rPr>
            </w:pPr>
            <w:r>
              <w:rPr>
                <w:rFonts w:ascii="宋体" w:hAnsi="宋体" w:cs="宋体" w:hint="eastAsia"/>
                <w:position w:val="-48"/>
                <w:sz w:val="25"/>
              </w:rPr>
              <w:t>编制人：</w:t>
            </w:r>
            <w:r>
              <w:rPr>
                <w:rFonts w:ascii="宋体" w:hAnsi="宋体" w:cs="宋体"/>
                <w:position w:val="-48"/>
                <w:sz w:val="25"/>
              </w:rPr>
              <w:t xml:space="preserve">     </w:t>
            </w:r>
          </w:p>
          <w:p w:rsidR="000F360E" w:rsidRDefault="000F360E" w:rsidP="000E3C2B">
            <w:pPr>
              <w:tabs>
                <w:tab w:val="left" w:pos="3492"/>
              </w:tabs>
              <w:spacing w:line="360" w:lineRule="auto"/>
              <w:ind w:firstLineChars="1200" w:firstLine="3000"/>
              <w:rPr>
                <w:rFonts w:ascii="宋体" w:cs="宋体"/>
                <w:position w:val="-48"/>
                <w:sz w:val="25"/>
              </w:rPr>
            </w:pPr>
            <w:r>
              <w:rPr>
                <w:rFonts w:ascii="宋体" w:hAnsi="宋体" w:cs="宋体" w:hint="eastAsia"/>
                <w:position w:val="-48"/>
                <w:sz w:val="25"/>
              </w:rPr>
              <w:t>日</w:t>
            </w:r>
            <w:r>
              <w:rPr>
                <w:rFonts w:ascii="宋体" w:hAnsi="宋体" w:cs="宋体"/>
                <w:position w:val="-48"/>
                <w:sz w:val="25"/>
              </w:rPr>
              <w:t xml:space="preserve">  </w:t>
            </w:r>
            <w:r>
              <w:rPr>
                <w:rFonts w:ascii="宋体" w:hAnsi="宋体" w:cs="宋体" w:hint="eastAsia"/>
                <w:position w:val="-48"/>
                <w:sz w:val="25"/>
              </w:rPr>
              <w:t>期：</w:t>
            </w:r>
            <w:r>
              <w:rPr>
                <w:rFonts w:ascii="宋体" w:hAnsi="宋体" w:cs="宋体"/>
                <w:position w:val="-48"/>
                <w:sz w:val="25"/>
              </w:rPr>
              <w:t>2021</w:t>
            </w:r>
            <w:r>
              <w:rPr>
                <w:rFonts w:ascii="宋体" w:hAnsi="宋体" w:cs="宋体" w:hint="eastAsia"/>
                <w:position w:val="-48"/>
                <w:sz w:val="25"/>
              </w:rPr>
              <w:t>年</w:t>
            </w:r>
            <w:r>
              <w:rPr>
                <w:rFonts w:ascii="宋体" w:hAnsi="宋体" w:cs="宋体"/>
                <w:position w:val="-48"/>
                <w:sz w:val="25"/>
              </w:rPr>
              <w:t>7</w:t>
            </w:r>
            <w:r>
              <w:rPr>
                <w:rFonts w:ascii="宋体" w:hAnsi="宋体" w:cs="宋体" w:hint="eastAsia"/>
                <w:position w:val="-48"/>
                <w:sz w:val="25"/>
              </w:rPr>
              <w:t>月</w:t>
            </w:r>
            <w:r w:rsidR="000E3C2B">
              <w:rPr>
                <w:rFonts w:ascii="宋体" w:hAnsi="宋体" w:cs="宋体" w:hint="eastAsia"/>
                <w:position w:val="-48"/>
                <w:sz w:val="25"/>
              </w:rPr>
              <w:t>21</w:t>
            </w:r>
            <w:r>
              <w:rPr>
                <w:rFonts w:ascii="宋体" w:hAnsi="宋体" w:cs="宋体" w:hint="eastAsia"/>
                <w:position w:val="-48"/>
                <w:sz w:val="25"/>
              </w:rPr>
              <w:t>日</w:t>
            </w:r>
          </w:p>
        </w:tc>
      </w:tr>
      <w:tr w:rsidR="000F360E">
        <w:trPr>
          <w:cantSplit/>
          <w:jc w:val="center"/>
        </w:trPr>
        <w:tc>
          <w:tcPr>
            <w:tcW w:w="9180" w:type="dxa"/>
          </w:tcPr>
          <w:p w:rsidR="000F360E" w:rsidRDefault="000F360E">
            <w:pPr>
              <w:spacing w:line="360" w:lineRule="auto"/>
              <w:rPr>
                <w:rFonts w:ascii="宋体" w:cs="宋体"/>
                <w:position w:val="-48"/>
                <w:sz w:val="25"/>
              </w:rPr>
            </w:pPr>
          </w:p>
          <w:p w:rsidR="000F360E" w:rsidRDefault="000F360E" w:rsidP="00F50006">
            <w:pPr>
              <w:spacing w:line="360" w:lineRule="auto"/>
              <w:ind w:firstLineChars="250" w:firstLine="625"/>
              <w:jc w:val="center"/>
              <w:rPr>
                <w:rFonts w:ascii="宋体" w:cs="宋体"/>
                <w:position w:val="-48"/>
                <w:sz w:val="25"/>
              </w:rPr>
            </w:pPr>
            <w:r>
              <w:rPr>
                <w:rFonts w:ascii="宋体" w:hAnsi="宋体" w:cs="宋体" w:hint="eastAsia"/>
                <w:position w:val="-48"/>
                <w:sz w:val="25"/>
              </w:rPr>
              <w:t>采购单位（盖章）</w:t>
            </w:r>
            <w:r>
              <w:rPr>
                <w:rFonts w:ascii="宋体" w:hAnsi="宋体" w:cs="宋体"/>
                <w:position w:val="-48"/>
                <w:sz w:val="25"/>
              </w:rPr>
              <w:t xml:space="preserve">             </w:t>
            </w:r>
            <w:r>
              <w:rPr>
                <w:rFonts w:ascii="宋体" w:hAnsi="宋体" w:cs="宋体" w:hint="eastAsia"/>
                <w:position w:val="-48"/>
                <w:sz w:val="25"/>
              </w:rPr>
              <w:t>法定代表人（签字或盖章）</w:t>
            </w:r>
          </w:p>
          <w:p w:rsidR="000F360E" w:rsidRDefault="000F360E">
            <w:pPr>
              <w:spacing w:line="360" w:lineRule="auto"/>
              <w:rPr>
                <w:rFonts w:ascii="宋体" w:cs="宋体"/>
                <w:position w:val="-48"/>
                <w:sz w:val="25"/>
              </w:rPr>
            </w:pPr>
          </w:p>
          <w:p w:rsidR="000F360E" w:rsidRDefault="000F360E">
            <w:pPr>
              <w:spacing w:line="360" w:lineRule="auto"/>
              <w:rPr>
                <w:rFonts w:ascii="宋体" w:cs="宋体"/>
                <w:position w:val="-48"/>
                <w:sz w:val="25"/>
              </w:rPr>
            </w:pPr>
          </w:p>
          <w:p w:rsidR="000F360E" w:rsidRDefault="000F360E" w:rsidP="000E3C2B">
            <w:pPr>
              <w:spacing w:line="360" w:lineRule="auto"/>
              <w:jc w:val="center"/>
              <w:rPr>
                <w:rFonts w:ascii="宋体" w:cs="宋体"/>
                <w:position w:val="-48"/>
                <w:sz w:val="25"/>
              </w:rPr>
            </w:pPr>
            <w:r>
              <w:rPr>
                <w:rFonts w:ascii="宋体" w:hAnsi="宋体" w:cs="宋体" w:hint="eastAsia"/>
                <w:position w:val="-48"/>
                <w:sz w:val="25"/>
              </w:rPr>
              <w:t>日</w:t>
            </w:r>
            <w:r>
              <w:rPr>
                <w:rFonts w:ascii="宋体" w:hAnsi="宋体" w:cs="宋体"/>
                <w:position w:val="-48"/>
                <w:sz w:val="25"/>
              </w:rPr>
              <w:t xml:space="preserve">  </w:t>
            </w:r>
            <w:r>
              <w:rPr>
                <w:rFonts w:ascii="宋体" w:hAnsi="宋体" w:cs="宋体" w:hint="eastAsia"/>
                <w:position w:val="-48"/>
                <w:sz w:val="25"/>
              </w:rPr>
              <w:t>期：</w:t>
            </w:r>
            <w:r>
              <w:rPr>
                <w:rFonts w:ascii="宋体" w:hAnsi="宋体" w:cs="宋体"/>
                <w:position w:val="-48"/>
                <w:sz w:val="25"/>
              </w:rPr>
              <w:t>2021</w:t>
            </w:r>
            <w:r>
              <w:rPr>
                <w:rFonts w:ascii="宋体" w:hAnsi="宋体" w:cs="宋体" w:hint="eastAsia"/>
                <w:position w:val="-48"/>
                <w:sz w:val="25"/>
              </w:rPr>
              <w:t>年</w:t>
            </w:r>
            <w:r>
              <w:rPr>
                <w:rFonts w:ascii="宋体" w:hAnsi="宋体" w:cs="宋体"/>
                <w:position w:val="-48"/>
                <w:sz w:val="25"/>
              </w:rPr>
              <w:t>7</w:t>
            </w:r>
            <w:r>
              <w:rPr>
                <w:rFonts w:ascii="宋体" w:hAnsi="宋体" w:cs="宋体" w:hint="eastAsia"/>
                <w:position w:val="-48"/>
                <w:sz w:val="25"/>
              </w:rPr>
              <w:t>月</w:t>
            </w:r>
            <w:r w:rsidR="000E3C2B">
              <w:rPr>
                <w:rFonts w:ascii="宋体" w:hAnsi="宋体" w:cs="宋体" w:hint="eastAsia"/>
                <w:position w:val="-48"/>
                <w:sz w:val="25"/>
              </w:rPr>
              <w:t>21</w:t>
            </w:r>
            <w:r>
              <w:rPr>
                <w:rFonts w:ascii="宋体" w:hAnsi="宋体" w:cs="宋体" w:hint="eastAsia"/>
                <w:position w:val="-48"/>
                <w:sz w:val="25"/>
              </w:rPr>
              <w:t>日</w:t>
            </w:r>
          </w:p>
        </w:tc>
      </w:tr>
      <w:tr w:rsidR="000F360E">
        <w:trPr>
          <w:cantSplit/>
          <w:trHeight w:val="3310"/>
          <w:jc w:val="center"/>
        </w:trPr>
        <w:tc>
          <w:tcPr>
            <w:tcW w:w="9180" w:type="dxa"/>
            <w:vAlign w:val="center"/>
          </w:tcPr>
          <w:p w:rsidR="000F360E" w:rsidRDefault="000F360E">
            <w:pPr>
              <w:spacing w:line="360" w:lineRule="auto"/>
              <w:jc w:val="center"/>
              <w:rPr>
                <w:rFonts w:ascii="宋体" w:cs="宋体"/>
                <w:position w:val="-48"/>
                <w:sz w:val="25"/>
              </w:rPr>
            </w:pPr>
            <w:r>
              <w:rPr>
                <w:rFonts w:ascii="宋体" w:hAnsi="宋体" w:cs="宋体"/>
                <w:position w:val="-48"/>
                <w:sz w:val="25"/>
              </w:rPr>
              <w:t xml:space="preserve"> </w:t>
            </w:r>
          </w:p>
          <w:p w:rsidR="000F360E" w:rsidRDefault="000F360E">
            <w:pPr>
              <w:spacing w:line="360" w:lineRule="auto"/>
              <w:jc w:val="center"/>
              <w:rPr>
                <w:rFonts w:ascii="宋体" w:cs="宋体"/>
                <w:position w:val="-48"/>
                <w:sz w:val="25"/>
              </w:rPr>
            </w:pPr>
            <w:r>
              <w:rPr>
                <w:rFonts w:ascii="宋体" w:hAnsi="宋体" w:cs="宋体"/>
                <w:position w:val="-48"/>
                <w:sz w:val="25"/>
              </w:rPr>
              <w:t xml:space="preserve">  </w:t>
            </w:r>
            <w:r>
              <w:rPr>
                <w:rFonts w:ascii="宋体" w:hAnsi="宋体" w:cs="宋体" w:hint="eastAsia"/>
                <w:position w:val="-48"/>
                <w:sz w:val="25"/>
              </w:rPr>
              <w:t>代理机构（盖章）</w:t>
            </w:r>
            <w:r>
              <w:rPr>
                <w:rFonts w:ascii="宋体" w:hAnsi="宋体" w:cs="宋体"/>
                <w:position w:val="-48"/>
                <w:sz w:val="25"/>
              </w:rPr>
              <w:t xml:space="preserve">            </w:t>
            </w:r>
            <w:r>
              <w:rPr>
                <w:rFonts w:ascii="宋体" w:hAnsi="宋体" w:cs="宋体" w:hint="eastAsia"/>
                <w:position w:val="-48"/>
                <w:sz w:val="25"/>
              </w:rPr>
              <w:t>法定代表人（签字或盖章）</w:t>
            </w:r>
          </w:p>
          <w:p w:rsidR="000F360E" w:rsidRDefault="000F360E">
            <w:pPr>
              <w:spacing w:line="360" w:lineRule="auto"/>
              <w:jc w:val="center"/>
              <w:rPr>
                <w:rFonts w:ascii="宋体" w:cs="宋体"/>
                <w:position w:val="-48"/>
                <w:sz w:val="25"/>
              </w:rPr>
            </w:pPr>
          </w:p>
          <w:p w:rsidR="000F360E" w:rsidRDefault="000F360E">
            <w:pPr>
              <w:spacing w:line="360" w:lineRule="auto"/>
              <w:jc w:val="center"/>
              <w:rPr>
                <w:rFonts w:ascii="宋体" w:cs="宋体"/>
                <w:position w:val="-48"/>
                <w:sz w:val="25"/>
              </w:rPr>
            </w:pPr>
          </w:p>
          <w:p w:rsidR="000F360E" w:rsidRDefault="000F360E">
            <w:pPr>
              <w:spacing w:line="360" w:lineRule="auto"/>
              <w:jc w:val="center"/>
              <w:rPr>
                <w:rFonts w:ascii="宋体" w:cs="宋体"/>
                <w:position w:val="-48"/>
                <w:sz w:val="25"/>
              </w:rPr>
            </w:pPr>
            <w:r>
              <w:rPr>
                <w:rFonts w:ascii="宋体" w:hAnsi="宋体" w:cs="宋体" w:hint="eastAsia"/>
                <w:position w:val="-48"/>
                <w:sz w:val="25"/>
              </w:rPr>
              <w:t>日</w:t>
            </w:r>
            <w:r>
              <w:rPr>
                <w:rFonts w:ascii="宋体" w:hAnsi="宋体" w:cs="宋体"/>
                <w:position w:val="-48"/>
                <w:sz w:val="25"/>
              </w:rPr>
              <w:t xml:space="preserve">  </w:t>
            </w:r>
            <w:r>
              <w:rPr>
                <w:rFonts w:ascii="宋体" w:hAnsi="宋体" w:cs="宋体" w:hint="eastAsia"/>
                <w:position w:val="-48"/>
                <w:sz w:val="25"/>
              </w:rPr>
              <w:t>期：</w:t>
            </w:r>
            <w:r>
              <w:rPr>
                <w:rFonts w:ascii="宋体" w:hAnsi="宋体" w:cs="宋体"/>
                <w:position w:val="-48"/>
                <w:sz w:val="25"/>
              </w:rPr>
              <w:t>2021</w:t>
            </w:r>
            <w:r>
              <w:rPr>
                <w:rFonts w:ascii="宋体" w:hAnsi="宋体" w:cs="宋体" w:hint="eastAsia"/>
                <w:position w:val="-48"/>
                <w:sz w:val="25"/>
              </w:rPr>
              <w:t>年</w:t>
            </w:r>
            <w:r>
              <w:rPr>
                <w:rFonts w:ascii="宋体" w:hAnsi="宋体" w:cs="宋体"/>
                <w:position w:val="-48"/>
                <w:sz w:val="25"/>
              </w:rPr>
              <w:t>7</w:t>
            </w:r>
            <w:r>
              <w:rPr>
                <w:rFonts w:ascii="宋体" w:hAnsi="宋体" w:cs="宋体" w:hint="eastAsia"/>
                <w:position w:val="-48"/>
                <w:sz w:val="25"/>
              </w:rPr>
              <w:t>月</w:t>
            </w:r>
            <w:r w:rsidR="000E3C2B">
              <w:rPr>
                <w:rFonts w:ascii="宋体" w:hAnsi="宋体" w:cs="宋体" w:hint="eastAsia"/>
                <w:position w:val="-48"/>
                <w:sz w:val="25"/>
              </w:rPr>
              <w:t>21</w:t>
            </w:r>
            <w:r>
              <w:rPr>
                <w:rFonts w:ascii="宋体" w:hAnsi="宋体" w:cs="宋体" w:hint="eastAsia"/>
                <w:position w:val="-48"/>
                <w:sz w:val="25"/>
              </w:rPr>
              <w:t>日</w:t>
            </w:r>
          </w:p>
          <w:p w:rsidR="000F360E" w:rsidRDefault="000F360E">
            <w:pPr>
              <w:spacing w:line="360" w:lineRule="auto"/>
              <w:jc w:val="center"/>
              <w:rPr>
                <w:rFonts w:ascii="宋体" w:cs="宋体"/>
                <w:position w:val="-48"/>
                <w:sz w:val="25"/>
              </w:rPr>
            </w:pPr>
          </w:p>
          <w:p w:rsidR="000F360E" w:rsidRDefault="000F360E">
            <w:pPr>
              <w:spacing w:line="360" w:lineRule="auto"/>
              <w:jc w:val="center"/>
              <w:rPr>
                <w:rFonts w:ascii="宋体" w:cs="宋体"/>
                <w:position w:val="-48"/>
                <w:sz w:val="25"/>
              </w:rPr>
            </w:pPr>
          </w:p>
        </w:tc>
      </w:tr>
    </w:tbl>
    <w:p w:rsidR="000F360E" w:rsidRDefault="000F360E">
      <w:pPr>
        <w:adjustRightInd w:val="0"/>
        <w:snapToGrid w:val="0"/>
        <w:spacing w:line="360" w:lineRule="auto"/>
        <w:jc w:val="center"/>
        <w:rPr>
          <w:rFonts w:ascii="宋体" w:cs="宋体"/>
          <w:color w:val="000000"/>
          <w:w w:val="80"/>
          <w:sz w:val="32"/>
          <w:szCs w:val="32"/>
        </w:rPr>
      </w:pPr>
    </w:p>
    <w:p w:rsidR="000F360E" w:rsidRDefault="000F360E">
      <w:pPr>
        <w:pStyle w:val="31"/>
        <w:tabs>
          <w:tab w:val="left" w:pos="1050"/>
          <w:tab w:val="right" w:leader="dot" w:pos="9402"/>
        </w:tabs>
        <w:spacing w:line="960" w:lineRule="exact"/>
        <w:ind w:left="0"/>
        <w:jc w:val="center"/>
        <w:outlineLvl w:val="0"/>
        <w:rPr>
          <w:rFonts w:ascii="宋体" w:cs="宋体"/>
          <w:b/>
          <w:i w:val="0"/>
          <w:color w:val="000000"/>
          <w:w w:val="80"/>
          <w:sz w:val="52"/>
          <w:szCs w:val="52"/>
        </w:rPr>
      </w:pPr>
      <w:r>
        <w:rPr>
          <w:rFonts w:ascii="宋体" w:cs="宋体"/>
          <w:b/>
          <w:i w:val="0"/>
          <w:color w:val="000000"/>
          <w:w w:val="80"/>
          <w:sz w:val="52"/>
          <w:szCs w:val="52"/>
        </w:rPr>
        <w:br w:type="page"/>
      </w:r>
      <w:r>
        <w:rPr>
          <w:rFonts w:ascii="宋体" w:hAnsi="宋体" w:cs="宋体" w:hint="eastAsia"/>
          <w:b/>
          <w:i w:val="0"/>
          <w:color w:val="000000"/>
          <w:w w:val="80"/>
          <w:sz w:val="52"/>
          <w:szCs w:val="52"/>
        </w:rPr>
        <w:lastRenderedPageBreak/>
        <w:t>目</w:t>
      </w:r>
      <w:r>
        <w:rPr>
          <w:rFonts w:ascii="宋体" w:hAnsi="宋体" w:cs="宋体"/>
          <w:b/>
          <w:i w:val="0"/>
          <w:color w:val="000000"/>
          <w:w w:val="80"/>
          <w:sz w:val="52"/>
          <w:szCs w:val="52"/>
        </w:rPr>
        <w:t xml:space="preserve">   </w:t>
      </w:r>
      <w:r>
        <w:rPr>
          <w:rFonts w:ascii="宋体" w:hAnsi="宋体" w:cs="宋体" w:hint="eastAsia"/>
          <w:b/>
          <w:i w:val="0"/>
          <w:color w:val="000000"/>
          <w:w w:val="80"/>
          <w:sz w:val="52"/>
          <w:szCs w:val="52"/>
        </w:rPr>
        <w:t>录</w:t>
      </w:r>
    </w:p>
    <w:p w:rsidR="000F360E" w:rsidRDefault="000F360E">
      <w:pPr>
        <w:spacing w:line="800" w:lineRule="exact"/>
        <w:jc w:val="center"/>
        <w:rPr>
          <w:rFonts w:ascii="宋体" w:cs="宋体"/>
          <w:b/>
          <w:color w:val="000000"/>
          <w:sz w:val="52"/>
          <w:szCs w:val="52"/>
        </w:rPr>
      </w:pPr>
    </w:p>
    <w:p w:rsidR="000F360E" w:rsidRDefault="000F360E">
      <w:pPr>
        <w:pStyle w:val="31"/>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第一章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竞争性磋商公告</w:t>
      </w:r>
    </w:p>
    <w:p w:rsidR="000F360E" w:rsidRDefault="000F360E">
      <w:pPr>
        <w:rPr>
          <w:rFonts w:ascii="宋体" w:cs="宋体"/>
          <w:color w:val="000000"/>
          <w:sz w:val="36"/>
          <w:szCs w:val="36"/>
        </w:rPr>
      </w:pPr>
    </w:p>
    <w:p w:rsidR="000F360E" w:rsidRDefault="000F360E">
      <w:pPr>
        <w:pStyle w:val="31"/>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第二章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磋商供应商须知</w:t>
      </w:r>
    </w:p>
    <w:p w:rsidR="000F360E" w:rsidRDefault="000F360E">
      <w:pPr>
        <w:rPr>
          <w:rFonts w:ascii="宋体" w:cs="宋体"/>
          <w:color w:val="000000"/>
          <w:sz w:val="36"/>
          <w:szCs w:val="36"/>
        </w:rPr>
      </w:pPr>
    </w:p>
    <w:p w:rsidR="000F360E" w:rsidRDefault="000F360E">
      <w:pPr>
        <w:pStyle w:val="31"/>
        <w:tabs>
          <w:tab w:val="left" w:pos="1050"/>
          <w:tab w:val="right" w:leader="dot" w:pos="9402"/>
        </w:tabs>
        <w:spacing w:line="520" w:lineRule="exact"/>
        <w:ind w:left="1"/>
        <w:rPr>
          <w:rFonts w:ascii="宋体" w:cs="宋体"/>
          <w:i w:val="0"/>
          <w:color w:val="000000"/>
          <w:w w:val="80"/>
          <w:sz w:val="36"/>
          <w:szCs w:val="36"/>
        </w:rPr>
      </w:pPr>
      <w:r>
        <w:rPr>
          <w:rFonts w:ascii="宋体" w:hAnsi="宋体" w:cs="宋体" w:hint="eastAsia"/>
          <w:i w:val="0"/>
          <w:color w:val="000000"/>
          <w:w w:val="80"/>
          <w:sz w:val="36"/>
          <w:szCs w:val="36"/>
        </w:rPr>
        <w:t>第三章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项目需求</w:t>
      </w:r>
    </w:p>
    <w:p w:rsidR="000F360E" w:rsidRDefault="000F360E">
      <w:pPr>
        <w:rPr>
          <w:rFonts w:ascii="宋体" w:cs="宋体"/>
          <w:color w:val="000000"/>
          <w:sz w:val="36"/>
          <w:szCs w:val="36"/>
        </w:rPr>
      </w:pPr>
    </w:p>
    <w:p w:rsidR="000F360E" w:rsidRDefault="000F360E">
      <w:pPr>
        <w:pStyle w:val="31"/>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第四章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评审方法和程序</w:t>
      </w:r>
    </w:p>
    <w:p w:rsidR="000F360E" w:rsidRDefault="000F360E">
      <w:pPr>
        <w:rPr>
          <w:rFonts w:ascii="宋体" w:cs="宋体"/>
          <w:i/>
          <w:color w:val="000000"/>
          <w:w w:val="80"/>
          <w:sz w:val="36"/>
          <w:szCs w:val="36"/>
        </w:rPr>
      </w:pPr>
    </w:p>
    <w:p w:rsidR="000F360E" w:rsidRDefault="000F360E">
      <w:pPr>
        <w:pStyle w:val="31"/>
        <w:numPr>
          <w:ilvl w:val="0"/>
          <w:numId w:val="1"/>
        </w:numPr>
        <w:tabs>
          <w:tab w:val="left" w:pos="1050"/>
          <w:tab w:val="right" w:leader="dot" w:pos="9402"/>
        </w:tabs>
        <w:spacing w:line="520" w:lineRule="exact"/>
        <w:ind w:left="0"/>
        <w:rPr>
          <w:rFonts w:ascii="宋体" w:cs="宋体"/>
          <w:i w:val="0"/>
          <w:iCs/>
          <w:color w:val="000000"/>
          <w:w w:val="80"/>
          <w:sz w:val="36"/>
          <w:szCs w:val="36"/>
        </w:rPr>
      </w:pPr>
      <w:r>
        <w:rPr>
          <w:rFonts w:ascii="宋体" w:hAnsi="宋体" w:cs="宋体"/>
          <w:i w:val="0"/>
          <w:iCs/>
          <w:color w:val="000000"/>
          <w:w w:val="80"/>
          <w:sz w:val="36"/>
          <w:szCs w:val="36"/>
        </w:rPr>
        <w:t xml:space="preserve">      </w:t>
      </w:r>
      <w:r>
        <w:rPr>
          <w:rFonts w:ascii="宋体" w:hAnsi="宋体" w:cs="宋体" w:hint="eastAsia"/>
          <w:i w:val="0"/>
          <w:iCs/>
          <w:color w:val="000000"/>
          <w:w w:val="80"/>
          <w:sz w:val="36"/>
          <w:szCs w:val="36"/>
        </w:rPr>
        <w:t>合同授予</w:t>
      </w:r>
    </w:p>
    <w:p w:rsidR="000F360E" w:rsidRDefault="000F360E">
      <w:pPr>
        <w:rPr>
          <w:rFonts w:ascii="宋体" w:cs="宋体"/>
          <w:color w:val="000000"/>
          <w:sz w:val="36"/>
          <w:szCs w:val="36"/>
        </w:rPr>
      </w:pPr>
    </w:p>
    <w:p w:rsidR="000F360E" w:rsidRDefault="000F360E">
      <w:pPr>
        <w:pStyle w:val="31"/>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第六章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响应文件组成及格式</w:t>
      </w:r>
    </w:p>
    <w:p w:rsidR="000F360E" w:rsidRDefault="000F360E">
      <w:pPr>
        <w:rPr>
          <w:rFonts w:ascii="宋体" w:cs="宋体"/>
          <w:color w:val="000000"/>
          <w:sz w:val="36"/>
          <w:szCs w:val="36"/>
        </w:rPr>
      </w:pPr>
    </w:p>
    <w:p w:rsidR="000F360E" w:rsidRDefault="000F360E">
      <w:pPr>
        <w:rPr>
          <w:rFonts w:ascii="宋体" w:cs="宋体"/>
          <w:color w:val="000000"/>
          <w:sz w:val="36"/>
          <w:szCs w:val="36"/>
        </w:rPr>
      </w:pPr>
    </w:p>
    <w:p w:rsidR="000F360E" w:rsidRDefault="000F360E">
      <w:pPr>
        <w:snapToGrid w:val="0"/>
        <w:spacing w:line="360" w:lineRule="auto"/>
        <w:rPr>
          <w:rFonts w:ascii="宋体" w:cs="宋体"/>
          <w:b/>
          <w:color w:val="000000"/>
          <w:szCs w:val="21"/>
        </w:rPr>
      </w:pPr>
      <w:r>
        <w:rPr>
          <w:rFonts w:ascii="宋体" w:cs="宋体"/>
          <w:b/>
          <w:color w:val="000000"/>
          <w:szCs w:val="21"/>
        </w:rPr>
        <w:br w:type="page"/>
      </w:r>
    </w:p>
    <w:p w:rsidR="000F360E" w:rsidRDefault="000F360E">
      <w:pPr>
        <w:snapToGrid w:val="0"/>
        <w:spacing w:line="360" w:lineRule="auto"/>
        <w:rPr>
          <w:rFonts w:ascii="宋体" w:cs="宋体"/>
          <w:b/>
          <w:color w:val="000000"/>
          <w:szCs w:val="21"/>
        </w:rPr>
      </w:pPr>
      <w:r>
        <w:rPr>
          <w:rFonts w:ascii="宋体" w:hAnsi="宋体" w:cs="宋体" w:hint="eastAsia"/>
          <w:b/>
          <w:color w:val="000000"/>
          <w:szCs w:val="21"/>
        </w:rPr>
        <w:lastRenderedPageBreak/>
        <w:t>尊敬的磋商供应商：</w:t>
      </w:r>
    </w:p>
    <w:p w:rsidR="000F360E" w:rsidRDefault="000F360E" w:rsidP="00F50006">
      <w:pPr>
        <w:snapToGrid w:val="0"/>
        <w:spacing w:line="360" w:lineRule="auto"/>
        <w:ind w:firstLineChars="200" w:firstLine="422"/>
        <w:rPr>
          <w:rFonts w:ascii="宋体" w:cs="宋体"/>
          <w:b/>
          <w:color w:val="000000"/>
          <w:szCs w:val="21"/>
        </w:rPr>
      </w:pPr>
      <w:r>
        <w:rPr>
          <w:rFonts w:ascii="宋体" w:hAnsi="宋体" w:cs="宋体" w:hint="eastAsia"/>
          <w:b/>
          <w:color w:val="000000"/>
          <w:szCs w:val="21"/>
        </w:rPr>
        <w:t>欢迎参加本采购项目的竞争性磋商。为了保证本次磋商项目顺利进行，请在制作响应文件之前，仔细阅读本竞争性磋商文件的各项条款，并按要求制作和递交响应文件。谢谢合作！</w:t>
      </w:r>
    </w:p>
    <w:p w:rsidR="000F360E" w:rsidRDefault="000F360E" w:rsidP="00F50006">
      <w:pPr>
        <w:snapToGrid w:val="0"/>
        <w:spacing w:line="360" w:lineRule="auto"/>
        <w:ind w:firstLineChars="200" w:firstLine="422"/>
        <w:rPr>
          <w:rFonts w:ascii="宋体" w:cs="宋体"/>
          <w:b/>
          <w:color w:val="000000"/>
          <w:szCs w:val="21"/>
        </w:rPr>
      </w:pPr>
    </w:p>
    <w:p w:rsidR="000F360E" w:rsidRDefault="000F360E">
      <w:pPr>
        <w:pStyle w:val="31"/>
        <w:tabs>
          <w:tab w:val="left" w:pos="1050"/>
          <w:tab w:val="right" w:leader="dot" w:pos="9402"/>
        </w:tabs>
        <w:spacing w:line="360" w:lineRule="auto"/>
        <w:ind w:left="0"/>
        <w:jc w:val="center"/>
        <w:outlineLvl w:val="0"/>
        <w:rPr>
          <w:rFonts w:ascii="宋体" w:cs="宋体"/>
          <w:b/>
          <w:i w:val="0"/>
          <w:color w:val="000000"/>
          <w:sz w:val="44"/>
          <w:szCs w:val="44"/>
        </w:rPr>
      </w:pPr>
      <w:bookmarkStart w:id="10" w:name="_Toc363573853"/>
      <w:r>
        <w:rPr>
          <w:rFonts w:ascii="宋体" w:hAnsi="宋体" w:cs="宋体" w:hint="eastAsia"/>
          <w:b/>
          <w:i w:val="0"/>
          <w:color w:val="000000"/>
          <w:w w:val="80"/>
          <w:sz w:val="44"/>
          <w:szCs w:val="44"/>
        </w:rPr>
        <w:t>第一章</w:t>
      </w:r>
      <w:r>
        <w:rPr>
          <w:rFonts w:ascii="宋体" w:hAnsi="宋体" w:cs="宋体"/>
          <w:b/>
          <w:i w:val="0"/>
          <w:color w:val="000000"/>
          <w:w w:val="80"/>
          <w:sz w:val="44"/>
          <w:szCs w:val="44"/>
        </w:rPr>
        <w:t xml:space="preserve">  </w:t>
      </w:r>
      <w:r>
        <w:rPr>
          <w:rFonts w:ascii="宋体" w:hAnsi="宋体" w:cs="宋体" w:hint="eastAsia"/>
          <w:b/>
          <w:i w:val="0"/>
          <w:color w:val="000000"/>
          <w:w w:val="80"/>
          <w:sz w:val="44"/>
          <w:szCs w:val="44"/>
        </w:rPr>
        <w:t>竞争性磋商公</w:t>
      </w:r>
      <w:bookmarkEnd w:id="0"/>
      <w:bookmarkEnd w:id="1"/>
      <w:bookmarkEnd w:id="2"/>
      <w:bookmarkEnd w:id="3"/>
      <w:bookmarkEnd w:id="4"/>
      <w:bookmarkEnd w:id="5"/>
      <w:bookmarkEnd w:id="6"/>
      <w:bookmarkEnd w:id="7"/>
      <w:bookmarkEnd w:id="8"/>
      <w:bookmarkEnd w:id="9"/>
      <w:r>
        <w:rPr>
          <w:rFonts w:ascii="宋体" w:hAnsi="宋体" w:cs="宋体" w:hint="eastAsia"/>
          <w:b/>
          <w:i w:val="0"/>
          <w:color w:val="000000"/>
          <w:w w:val="80"/>
          <w:sz w:val="44"/>
          <w:szCs w:val="44"/>
        </w:rPr>
        <w:t>告</w:t>
      </w:r>
      <w:bookmarkEnd w:id="10"/>
    </w:p>
    <w:p w:rsidR="000F360E" w:rsidRDefault="000F360E" w:rsidP="00F50006">
      <w:pPr>
        <w:widowControl/>
        <w:snapToGrid w:val="0"/>
        <w:spacing w:line="360" w:lineRule="auto"/>
        <w:ind w:firstLineChars="196" w:firstLine="470"/>
        <w:jc w:val="left"/>
        <w:rPr>
          <w:rFonts w:ascii="宋体" w:cs="宋体"/>
          <w:color w:val="000000"/>
          <w:sz w:val="24"/>
          <w:szCs w:val="24"/>
        </w:rPr>
      </w:pPr>
      <w:r>
        <w:rPr>
          <w:rFonts w:ascii="宋体" w:hAnsi="宋体" w:cs="宋体" w:hint="eastAsia"/>
          <w:color w:val="000000"/>
          <w:sz w:val="24"/>
          <w:szCs w:val="24"/>
        </w:rPr>
        <w:t>南通</w:t>
      </w:r>
      <w:proofErr w:type="gramStart"/>
      <w:r>
        <w:rPr>
          <w:rFonts w:ascii="宋体" w:hAnsi="宋体" w:cs="宋体" w:hint="eastAsia"/>
          <w:color w:val="000000"/>
          <w:sz w:val="24"/>
          <w:szCs w:val="24"/>
        </w:rPr>
        <w:t>通</w:t>
      </w:r>
      <w:proofErr w:type="gramEnd"/>
      <w:r>
        <w:rPr>
          <w:rFonts w:ascii="宋体" w:hAnsi="宋体" w:cs="宋体" w:hint="eastAsia"/>
          <w:color w:val="000000"/>
          <w:sz w:val="24"/>
          <w:szCs w:val="24"/>
        </w:rPr>
        <w:t>城建设工程项目管理有限公司（以下称代理机构）受南通艺术剧院（以下称采购单位）的委托，就其</w:t>
      </w:r>
      <w:r>
        <w:rPr>
          <w:rFonts w:ascii="宋体" w:hAnsi="宋体" w:cs="宋体"/>
          <w:color w:val="000000"/>
          <w:sz w:val="24"/>
          <w:szCs w:val="24"/>
        </w:rPr>
        <w:t>LED</w:t>
      </w:r>
      <w:r>
        <w:rPr>
          <w:rFonts w:ascii="宋体" w:hAnsi="宋体" w:cs="宋体" w:hint="eastAsia"/>
          <w:color w:val="000000"/>
          <w:sz w:val="24"/>
          <w:szCs w:val="24"/>
        </w:rPr>
        <w:t>条型效果</w:t>
      </w:r>
      <w:proofErr w:type="gramStart"/>
      <w:r>
        <w:rPr>
          <w:rFonts w:ascii="宋体" w:hAnsi="宋体" w:cs="宋体" w:hint="eastAsia"/>
          <w:color w:val="000000"/>
          <w:sz w:val="24"/>
          <w:szCs w:val="24"/>
        </w:rPr>
        <w:t>灯采购项目</w:t>
      </w:r>
      <w:proofErr w:type="gramEnd"/>
      <w:r>
        <w:rPr>
          <w:rFonts w:ascii="宋体" w:hAnsi="宋体" w:cs="宋体" w:hint="eastAsia"/>
          <w:color w:val="000000"/>
          <w:sz w:val="24"/>
          <w:szCs w:val="24"/>
        </w:rPr>
        <w:t>组织竞争性磋商采购，诚邀符合条件的潜在供应商参加该项目的竞争性磋商。</w:t>
      </w:r>
    </w:p>
    <w:p w:rsidR="000F360E" w:rsidRDefault="000F360E" w:rsidP="00F50006">
      <w:pPr>
        <w:widowControl/>
        <w:snapToGrid w:val="0"/>
        <w:spacing w:line="360" w:lineRule="auto"/>
        <w:ind w:firstLineChars="196" w:firstLine="472"/>
        <w:jc w:val="left"/>
        <w:rPr>
          <w:rFonts w:ascii="宋体" w:cs="宋体"/>
          <w:b/>
          <w:sz w:val="24"/>
          <w:szCs w:val="24"/>
        </w:rPr>
      </w:pPr>
      <w:r>
        <w:rPr>
          <w:rFonts w:ascii="宋体" w:hAnsi="宋体" w:cs="宋体" w:hint="eastAsia"/>
          <w:b/>
          <w:sz w:val="24"/>
          <w:szCs w:val="24"/>
        </w:rPr>
        <w:t>一、项目基本情况：</w:t>
      </w:r>
    </w:p>
    <w:p w:rsidR="000F360E" w:rsidRDefault="000F360E" w:rsidP="00F50006">
      <w:pPr>
        <w:widowControl/>
        <w:snapToGrid w:val="0"/>
        <w:spacing w:line="360" w:lineRule="auto"/>
        <w:ind w:firstLineChars="196" w:firstLine="470"/>
        <w:jc w:val="left"/>
        <w:rPr>
          <w:rFonts w:ascii="宋体" w:cs="宋体"/>
          <w:color w:val="FF0000"/>
          <w:sz w:val="24"/>
          <w:szCs w:val="24"/>
        </w:rPr>
      </w:pPr>
      <w:r>
        <w:rPr>
          <w:rFonts w:ascii="宋体" w:hAnsi="宋体" w:cs="宋体" w:hint="eastAsia"/>
          <w:color w:val="000000"/>
          <w:sz w:val="24"/>
          <w:szCs w:val="24"/>
        </w:rPr>
        <w:t>项目名称：南通艺术剧院</w:t>
      </w:r>
      <w:r>
        <w:rPr>
          <w:rFonts w:ascii="宋体" w:hAnsi="宋体" w:cs="宋体"/>
          <w:color w:val="000000"/>
          <w:sz w:val="24"/>
          <w:szCs w:val="24"/>
        </w:rPr>
        <w:t>LED</w:t>
      </w:r>
      <w:r>
        <w:rPr>
          <w:rFonts w:ascii="宋体" w:hAnsi="宋体" w:cs="宋体" w:hint="eastAsia"/>
          <w:color w:val="000000"/>
          <w:sz w:val="24"/>
          <w:szCs w:val="24"/>
        </w:rPr>
        <w:t>条型效果</w:t>
      </w:r>
      <w:proofErr w:type="gramStart"/>
      <w:r>
        <w:rPr>
          <w:rFonts w:ascii="宋体" w:hAnsi="宋体" w:cs="宋体" w:hint="eastAsia"/>
          <w:color w:val="000000"/>
          <w:sz w:val="24"/>
          <w:szCs w:val="24"/>
        </w:rPr>
        <w:t>灯采</w:t>
      </w:r>
      <w:proofErr w:type="gramEnd"/>
      <w:r>
        <w:rPr>
          <w:rFonts w:ascii="宋体" w:hAnsi="宋体" w:cs="宋体" w:hint="eastAsia"/>
          <w:color w:val="000000"/>
          <w:sz w:val="24"/>
          <w:szCs w:val="24"/>
        </w:rPr>
        <w:t>购项目</w:t>
      </w:r>
    </w:p>
    <w:p w:rsidR="000F360E" w:rsidRDefault="000F360E" w:rsidP="00F50006">
      <w:pPr>
        <w:widowControl/>
        <w:snapToGrid w:val="0"/>
        <w:spacing w:line="360" w:lineRule="auto"/>
        <w:ind w:firstLineChars="196" w:firstLine="470"/>
        <w:jc w:val="left"/>
        <w:rPr>
          <w:rFonts w:ascii="宋体" w:cs="宋体"/>
          <w:sz w:val="24"/>
          <w:szCs w:val="24"/>
        </w:rPr>
      </w:pPr>
      <w:r w:rsidRPr="000E3C2B">
        <w:rPr>
          <w:rFonts w:ascii="宋体" w:hAnsi="宋体" w:cs="宋体" w:hint="eastAsia"/>
          <w:sz w:val="24"/>
          <w:szCs w:val="24"/>
        </w:rPr>
        <w:t>项目编码：</w:t>
      </w:r>
      <w:r w:rsidRPr="000E3C2B">
        <w:rPr>
          <w:rFonts w:ascii="宋体" w:hAnsi="宋体" w:cs="宋体"/>
          <w:sz w:val="24"/>
          <w:szCs w:val="24"/>
        </w:rPr>
        <w:t>NTWC2021</w:t>
      </w:r>
      <w:r w:rsidR="000E3C2B" w:rsidRPr="000E3C2B">
        <w:rPr>
          <w:rFonts w:ascii="宋体" w:hAnsi="宋体" w:cs="宋体" w:hint="eastAsia"/>
          <w:sz w:val="24"/>
          <w:szCs w:val="24"/>
        </w:rPr>
        <w:t>024</w:t>
      </w:r>
      <w:r>
        <w:rPr>
          <w:rFonts w:ascii="宋体" w:hAnsi="宋体" w:cs="宋体"/>
          <w:sz w:val="24"/>
          <w:szCs w:val="24"/>
        </w:rPr>
        <w:t xml:space="preserve"> </w:t>
      </w:r>
    </w:p>
    <w:p w:rsidR="000F360E" w:rsidRPr="00F50006" w:rsidRDefault="000F360E" w:rsidP="00F50006">
      <w:pPr>
        <w:widowControl/>
        <w:snapToGrid w:val="0"/>
        <w:spacing w:line="360" w:lineRule="auto"/>
        <w:ind w:firstLineChars="196" w:firstLine="470"/>
        <w:jc w:val="left"/>
        <w:rPr>
          <w:rFonts w:ascii="宋体" w:cs="宋体"/>
          <w:sz w:val="24"/>
          <w:szCs w:val="24"/>
        </w:rPr>
      </w:pPr>
      <w:r>
        <w:rPr>
          <w:rFonts w:ascii="宋体" w:hAnsi="宋体" w:cs="宋体" w:hint="eastAsia"/>
          <w:sz w:val="24"/>
          <w:szCs w:val="24"/>
        </w:rPr>
        <w:t>采购</w:t>
      </w:r>
      <w:r w:rsidRPr="00F50006">
        <w:rPr>
          <w:rFonts w:ascii="宋体" w:hAnsi="宋体" w:cs="宋体" w:hint="eastAsia"/>
          <w:sz w:val="24"/>
          <w:szCs w:val="24"/>
        </w:rPr>
        <w:t>方式：竞争性磋商</w:t>
      </w:r>
    </w:p>
    <w:p w:rsidR="000F360E" w:rsidRDefault="000F360E" w:rsidP="00F50006">
      <w:pPr>
        <w:widowControl/>
        <w:snapToGrid w:val="0"/>
        <w:spacing w:line="360" w:lineRule="auto"/>
        <w:ind w:firstLineChars="196" w:firstLine="470"/>
        <w:jc w:val="left"/>
        <w:rPr>
          <w:rFonts w:ascii="宋体" w:cs="宋体"/>
          <w:sz w:val="24"/>
          <w:szCs w:val="24"/>
        </w:rPr>
      </w:pPr>
      <w:r w:rsidRPr="00F50006">
        <w:rPr>
          <w:rFonts w:ascii="宋体" w:hAnsi="宋体" w:cs="宋体" w:hint="eastAsia"/>
          <w:sz w:val="24"/>
          <w:szCs w:val="24"/>
        </w:rPr>
        <w:t>项目预算：约</w:t>
      </w:r>
      <w:r w:rsidRPr="00F50006">
        <w:rPr>
          <w:rFonts w:ascii="宋体" w:hAnsi="宋体" w:cs="宋体"/>
          <w:sz w:val="24"/>
          <w:szCs w:val="24"/>
        </w:rPr>
        <w:t>38</w:t>
      </w:r>
      <w:r w:rsidRPr="00F50006">
        <w:rPr>
          <w:rFonts w:ascii="宋体" w:hAnsi="宋体" w:cs="宋体" w:hint="eastAsia"/>
          <w:sz w:val="24"/>
          <w:szCs w:val="24"/>
        </w:rPr>
        <w:t>万元</w:t>
      </w:r>
    </w:p>
    <w:p w:rsidR="000F360E" w:rsidRDefault="000F360E" w:rsidP="00F50006">
      <w:pPr>
        <w:widowControl/>
        <w:snapToGrid w:val="0"/>
        <w:spacing w:line="360" w:lineRule="auto"/>
        <w:ind w:firstLineChars="196" w:firstLine="470"/>
        <w:jc w:val="left"/>
        <w:rPr>
          <w:rFonts w:ascii="宋体" w:cs="宋体"/>
          <w:color w:val="000000"/>
          <w:sz w:val="24"/>
          <w:szCs w:val="24"/>
        </w:rPr>
      </w:pPr>
      <w:r>
        <w:rPr>
          <w:rFonts w:ascii="宋体" w:hAnsi="宋体" w:cs="宋体" w:hint="eastAsia"/>
          <w:color w:val="000000"/>
          <w:sz w:val="24"/>
          <w:szCs w:val="24"/>
        </w:rPr>
        <w:t>项目需求：详见磋商文件第三章</w:t>
      </w:r>
    </w:p>
    <w:p w:rsidR="000F360E" w:rsidRDefault="000F360E" w:rsidP="00F50006">
      <w:pPr>
        <w:widowControl/>
        <w:snapToGrid w:val="0"/>
        <w:spacing w:line="360" w:lineRule="auto"/>
        <w:ind w:firstLineChars="196" w:firstLine="470"/>
        <w:jc w:val="left"/>
        <w:rPr>
          <w:rFonts w:ascii="宋体" w:cs="宋体"/>
          <w:sz w:val="24"/>
          <w:szCs w:val="24"/>
        </w:rPr>
      </w:pPr>
      <w:r>
        <w:rPr>
          <w:rFonts w:ascii="宋体" w:hAnsi="宋体" w:cs="宋体" w:hint="eastAsia"/>
          <w:sz w:val="24"/>
          <w:szCs w:val="24"/>
        </w:rPr>
        <w:t>项目服务期限：</w:t>
      </w:r>
      <w:r>
        <w:rPr>
          <w:rFonts w:ascii="宋体" w:hAnsi="宋体" w:cs="宋体" w:hint="eastAsia"/>
          <w:kern w:val="0"/>
          <w:sz w:val="23"/>
          <w:szCs w:val="23"/>
        </w:rPr>
        <w:t>合同签订后</w:t>
      </w:r>
      <w:r w:rsidRPr="000E3C2B">
        <w:rPr>
          <w:rFonts w:ascii="宋体" w:hAnsi="宋体" w:cs="宋体" w:hint="eastAsia"/>
          <w:kern w:val="0"/>
          <w:sz w:val="23"/>
          <w:szCs w:val="23"/>
        </w:rPr>
        <w:t>，</w:t>
      </w:r>
      <w:smartTag w:uri="urn:schemas-microsoft-com:office:smarttags" w:element="chsdate">
        <w:smartTagPr>
          <w:attr w:name="Year" w:val="2021"/>
          <w:attr w:name="Month" w:val="8"/>
          <w:attr w:name="Day" w:val="10"/>
          <w:attr w:name="IsLunarDate" w:val="False"/>
          <w:attr w:name="IsROCDate" w:val="False"/>
        </w:smartTagPr>
        <w:r w:rsidRPr="000E3C2B">
          <w:rPr>
            <w:rFonts w:ascii="宋体" w:hAnsi="宋体" w:cs="宋体"/>
            <w:kern w:val="0"/>
            <w:sz w:val="23"/>
            <w:szCs w:val="23"/>
          </w:rPr>
          <w:t>2021</w:t>
        </w:r>
        <w:r w:rsidRPr="000E3C2B">
          <w:rPr>
            <w:rFonts w:ascii="宋体" w:hAnsi="宋体" w:cs="宋体" w:hint="eastAsia"/>
            <w:kern w:val="0"/>
            <w:sz w:val="23"/>
            <w:szCs w:val="23"/>
          </w:rPr>
          <w:t>年</w:t>
        </w:r>
        <w:r w:rsidRPr="000E3C2B">
          <w:rPr>
            <w:rFonts w:ascii="宋体" w:hAnsi="宋体" w:cs="宋体"/>
            <w:kern w:val="0"/>
            <w:sz w:val="23"/>
            <w:szCs w:val="23"/>
          </w:rPr>
          <w:t>8</w:t>
        </w:r>
        <w:r w:rsidRPr="000E3C2B">
          <w:rPr>
            <w:rFonts w:ascii="宋体" w:hAnsi="宋体" w:cs="宋体" w:hint="eastAsia"/>
            <w:kern w:val="0"/>
            <w:sz w:val="23"/>
            <w:szCs w:val="23"/>
          </w:rPr>
          <w:t>月</w:t>
        </w:r>
        <w:r w:rsidRPr="000E3C2B">
          <w:rPr>
            <w:rFonts w:ascii="宋体" w:hAnsi="宋体" w:cs="宋体"/>
            <w:kern w:val="0"/>
            <w:sz w:val="23"/>
            <w:szCs w:val="23"/>
          </w:rPr>
          <w:t>10</w:t>
        </w:r>
        <w:r w:rsidRPr="000E3C2B">
          <w:rPr>
            <w:rFonts w:ascii="宋体" w:hAnsi="宋体" w:cs="宋体" w:hint="eastAsia"/>
            <w:kern w:val="0"/>
            <w:sz w:val="23"/>
            <w:szCs w:val="23"/>
          </w:rPr>
          <w:t>日前</w:t>
        </w:r>
      </w:smartTag>
      <w:r w:rsidRPr="000E3C2B">
        <w:rPr>
          <w:rFonts w:ascii="宋体" w:hAnsi="宋体" w:cs="宋体" w:hint="eastAsia"/>
          <w:kern w:val="0"/>
          <w:sz w:val="23"/>
          <w:szCs w:val="23"/>
        </w:rPr>
        <w:t>完成供货、安装及调试。</w:t>
      </w:r>
    </w:p>
    <w:p w:rsidR="000F360E" w:rsidRDefault="000F360E" w:rsidP="00F50006">
      <w:pPr>
        <w:widowControl/>
        <w:snapToGrid w:val="0"/>
        <w:spacing w:line="360" w:lineRule="auto"/>
        <w:ind w:firstLineChars="196" w:firstLine="470"/>
        <w:jc w:val="left"/>
        <w:rPr>
          <w:rFonts w:ascii="宋体" w:cs="宋体"/>
          <w:sz w:val="24"/>
          <w:szCs w:val="24"/>
        </w:rPr>
      </w:pPr>
      <w:r>
        <w:rPr>
          <w:rFonts w:ascii="宋体" w:hAnsi="宋体" w:cs="宋体" w:hint="eastAsia"/>
          <w:sz w:val="24"/>
          <w:szCs w:val="24"/>
        </w:rPr>
        <w:t>本项目不接受联合体投标</w:t>
      </w:r>
    </w:p>
    <w:p w:rsidR="000F360E" w:rsidRDefault="000F360E" w:rsidP="00F50006">
      <w:pPr>
        <w:widowControl/>
        <w:snapToGrid w:val="0"/>
        <w:spacing w:line="360" w:lineRule="auto"/>
        <w:ind w:firstLineChars="196" w:firstLine="470"/>
        <w:jc w:val="left"/>
        <w:rPr>
          <w:rFonts w:ascii="宋体" w:cs="宋体"/>
          <w:color w:val="000000"/>
          <w:sz w:val="24"/>
          <w:szCs w:val="24"/>
        </w:rPr>
      </w:pPr>
      <w:r>
        <w:rPr>
          <w:rFonts w:ascii="宋体" w:hAnsi="宋体" w:cs="宋体" w:hint="eastAsia"/>
          <w:sz w:val="24"/>
          <w:szCs w:val="24"/>
        </w:rPr>
        <w:t>二、申请人的资格要求</w:t>
      </w:r>
      <w:r>
        <w:rPr>
          <w:rFonts w:ascii="宋体" w:hAnsi="宋体" w:cs="宋体" w:hint="eastAsia"/>
          <w:color w:val="000000"/>
          <w:sz w:val="24"/>
          <w:szCs w:val="24"/>
        </w:rPr>
        <w:t>：</w:t>
      </w:r>
    </w:p>
    <w:p w:rsidR="000F360E" w:rsidRDefault="000F360E" w:rsidP="00F50006">
      <w:pPr>
        <w:widowControl/>
        <w:snapToGrid w:val="0"/>
        <w:spacing w:line="360" w:lineRule="auto"/>
        <w:ind w:firstLineChars="196" w:firstLine="470"/>
        <w:jc w:val="left"/>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0F360E" w:rsidRPr="00F50006" w:rsidRDefault="000F360E" w:rsidP="00F50006">
      <w:pPr>
        <w:widowControl/>
        <w:snapToGrid w:val="0"/>
        <w:spacing w:line="360" w:lineRule="auto"/>
        <w:ind w:firstLineChars="196" w:firstLine="470"/>
        <w:jc w:val="left"/>
        <w:rPr>
          <w:rFonts w:ascii="宋体" w:cs="宋体"/>
          <w:sz w:val="24"/>
          <w:szCs w:val="24"/>
        </w:rPr>
      </w:pPr>
      <w:r>
        <w:rPr>
          <w:rFonts w:ascii="宋体" w:hAnsi="宋体" w:cs="宋体"/>
          <w:sz w:val="24"/>
          <w:szCs w:val="24"/>
        </w:rPr>
        <w:t>2</w:t>
      </w:r>
      <w:r>
        <w:rPr>
          <w:rFonts w:ascii="宋体" w:hAnsi="宋体" w:cs="宋体" w:hint="eastAsia"/>
          <w:sz w:val="24"/>
          <w:szCs w:val="24"/>
        </w:rPr>
        <w:t>、供应商必须是有能力按本磋商文件规定的要求提供货物及提供相关伴随服务能力的专</w:t>
      </w:r>
      <w:r w:rsidRPr="00F50006">
        <w:rPr>
          <w:rFonts w:ascii="宋体" w:hAnsi="宋体" w:cs="宋体" w:hint="eastAsia"/>
          <w:sz w:val="24"/>
          <w:szCs w:val="24"/>
        </w:rPr>
        <w:t>业生产厂家或代理商。</w:t>
      </w:r>
    </w:p>
    <w:p w:rsidR="000F360E" w:rsidRDefault="000F360E" w:rsidP="00F50006">
      <w:pPr>
        <w:widowControl/>
        <w:snapToGrid w:val="0"/>
        <w:spacing w:line="360" w:lineRule="auto"/>
        <w:ind w:firstLineChars="196" w:firstLine="470"/>
        <w:jc w:val="left"/>
        <w:rPr>
          <w:rFonts w:ascii="宋体" w:cs="宋体"/>
          <w:sz w:val="24"/>
          <w:szCs w:val="24"/>
        </w:rPr>
      </w:pPr>
      <w:r w:rsidRPr="00F50006">
        <w:rPr>
          <w:rFonts w:ascii="宋体" w:hAnsi="宋体" w:cs="宋体"/>
          <w:sz w:val="24"/>
          <w:szCs w:val="24"/>
        </w:rPr>
        <w:t>3</w:t>
      </w:r>
      <w:r w:rsidRPr="00F50006">
        <w:rPr>
          <w:rFonts w:ascii="宋体" w:hAnsi="宋体" w:cs="宋体" w:hint="eastAsia"/>
          <w:sz w:val="24"/>
          <w:szCs w:val="24"/>
        </w:rPr>
        <w:t>、供应商自</w:t>
      </w:r>
      <w:smartTag w:uri="urn:schemas-microsoft-com:office:smarttags" w:element="chsdate">
        <w:smartTagPr>
          <w:attr w:name="Year" w:val="2016"/>
          <w:attr w:name="Month" w:val="7"/>
          <w:attr w:name="Day" w:val="1"/>
          <w:attr w:name="IsLunarDate" w:val="False"/>
          <w:attr w:name="IsROCDate" w:val="False"/>
        </w:smartTagPr>
        <w:r w:rsidRPr="00F50006">
          <w:rPr>
            <w:rFonts w:ascii="宋体" w:hAnsi="宋体" w:cs="宋体"/>
            <w:sz w:val="24"/>
            <w:szCs w:val="24"/>
          </w:rPr>
          <w:t>2016</w:t>
        </w:r>
        <w:r w:rsidRPr="00F50006">
          <w:rPr>
            <w:rFonts w:ascii="宋体" w:hAnsi="宋体" w:cs="宋体" w:hint="eastAsia"/>
            <w:sz w:val="24"/>
            <w:szCs w:val="24"/>
          </w:rPr>
          <w:t>年</w:t>
        </w:r>
        <w:r w:rsidRPr="00F50006">
          <w:rPr>
            <w:rFonts w:ascii="宋体" w:hAnsi="宋体" w:cs="宋体"/>
            <w:sz w:val="24"/>
            <w:szCs w:val="24"/>
          </w:rPr>
          <w:t>7</w:t>
        </w:r>
        <w:r w:rsidRPr="00F50006">
          <w:rPr>
            <w:rFonts w:ascii="宋体" w:hAnsi="宋体" w:cs="宋体" w:hint="eastAsia"/>
            <w:sz w:val="24"/>
            <w:szCs w:val="24"/>
          </w:rPr>
          <w:t>月</w:t>
        </w:r>
        <w:r w:rsidRPr="00F50006">
          <w:rPr>
            <w:rFonts w:ascii="宋体" w:hAnsi="宋体" w:cs="宋体"/>
            <w:sz w:val="24"/>
            <w:szCs w:val="24"/>
          </w:rPr>
          <w:t>1</w:t>
        </w:r>
        <w:r w:rsidRPr="00F50006">
          <w:rPr>
            <w:rFonts w:ascii="宋体" w:hAnsi="宋体" w:cs="宋体" w:hint="eastAsia"/>
            <w:sz w:val="24"/>
            <w:szCs w:val="24"/>
          </w:rPr>
          <w:t>日</w:t>
        </w:r>
      </w:smartTag>
      <w:r w:rsidRPr="00F50006">
        <w:rPr>
          <w:rFonts w:ascii="宋体" w:hAnsi="宋体" w:cs="宋体" w:hint="eastAsia"/>
          <w:sz w:val="24"/>
          <w:szCs w:val="24"/>
        </w:rPr>
        <w:t>（以合同签订时间为准）以来，承担过类似项目案例，提供供货合同复印件。</w:t>
      </w:r>
    </w:p>
    <w:p w:rsidR="000F360E" w:rsidRDefault="000F360E" w:rsidP="00F50006">
      <w:pPr>
        <w:widowControl/>
        <w:snapToGrid w:val="0"/>
        <w:spacing w:line="360" w:lineRule="auto"/>
        <w:ind w:firstLineChars="196" w:firstLine="470"/>
        <w:jc w:val="left"/>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w:t>
      </w:r>
      <w:r>
        <w:rPr>
          <w:rFonts w:ascii="宋体" w:hAnsi="宋体" w:cs="仿宋_GB2312" w:hint="eastAsia"/>
          <w:sz w:val="24"/>
        </w:rPr>
        <w:t>单位负责人为同一人或者存在直接控股、管理关系的不同供应商，不得参加同一合同项下的政府采购活动</w:t>
      </w:r>
      <w:r>
        <w:rPr>
          <w:rFonts w:ascii="宋体" w:hAnsi="宋体" w:cs="宋体" w:hint="eastAsia"/>
          <w:sz w:val="24"/>
          <w:szCs w:val="24"/>
        </w:rPr>
        <w:t>，一经发现，将视同围标处理。</w:t>
      </w:r>
    </w:p>
    <w:p w:rsidR="000F360E" w:rsidRDefault="000F360E" w:rsidP="00F50006">
      <w:pPr>
        <w:widowControl/>
        <w:snapToGrid w:val="0"/>
        <w:spacing w:line="360" w:lineRule="auto"/>
        <w:ind w:firstLineChars="196" w:firstLine="472"/>
        <w:jc w:val="left"/>
        <w:rPr>
          <w:rFonts w:ascii="宋体" w:cs="宋体"/>
          <w:b/>
          <w:sz w:val="24"/>
          <w:szCs w:val="24"/>
          <w:u w:val="single"/>
        </w:rPr>
      </w:pPr>
      <w:r>
        <w:rPr>
          <w:rFonts w:ascii="宋体" w:hAnsi="宋体" w:cs="宋体" w:hint="eastAsia"/>
          <w:b/>
          <w:color w:val="000000"/>
          <w:sz w:val="24"/>
          <w:szCs w:val="24"/>
          <w:u w:val="single"/>
        </w:rPr>
        <w:t>具体</w:t>
      </w:r>
      <w:r>
        <w:rPr>
          <w:rFonts w:ascii="宋体" w:hAnsi="宋体" w:cs="宋体" w:hint="eastAsia"/>
          <w:b/>
          <w:sz w:val="24"/>
          <w:szCs w:val="24"/>
          <w:u w:val="single"/>
        </w:rPr>
        <w:t>资格要求详见招标文件第六章中的“资格审查文件”。</w:t>
      </w:r>
      <w:r>
        <w:rPr>
          <w:rFonts w:ascii="宋体" w:hAnsi="宋体" w:cs="宋体"/>
          <w:b/>
          <w:sz w:val="24"/>
          <w:szCs w:val="24"/>
          <w:u w:val="single"/>
        </w:rPr>
        <w:t xml:space="preserve"> </w:t>
      </w:r>
    </w:p>
    <w:p w:rsidR="000F360E" w:rsidRDefault="000F360E" w:rsidP="00F50006">
      <w:pPr>
        <w:widowControl/>
        <w:snapToGrid w:val="0"/>
        <w:spacing w:line="360" w:lineRule="auto"/>
        <w:ind w:firstLineChars="196" w:firstLine="472"/>
        <w:jc w:val="left"/>
        <w:rPr>
          <w:rFonts w:ascii="宋体" w:cs="宋体"/>
          <w:b/>
          <w:sz w:val="24"/>
          <w:szCs w:val="24"/>
        </w:rPr>
      </w:pPr>
      <w:r>
        <w:rPr>
          <w:rFonts w:ascii="宋体" w:hAnsi="宋体" w:cs="宋体" w:hint="eastAsia"/>
          <w:b/>
          <w:sz w:val="24"/>
          <w:szCs w:val="24"/>
        </w:rPr>
        <w:lastRenderedPageBreak/>
        <w:t>请供应</w:t>
      </w:r>
      <w:proofErr w:type="gramStart"/>
      <w:r>
        <w:rPr>
          <w:rFonts w:ascii="宋体" w:hAnsi="宋体" w:cs="宋体" w:hint="eastAsia"/>
          <w:b/>
          <w:sz w:val="24"/>
          <w:szCs w:val="24"/>
        </w:rPr>
        <w:t>商认真</w:t>
      </w:r>
      <w:proofErr w:type="gramEnd"/>
      <w:r>
        <w:rPr>
          <w:rFonts w:ascii="宋体" w:hAnsi="宋体" w:cs="宋体" w:hint="eastAsia"/>
          <w:b/>
          <w:sz w:val="24"/>
          <w:szCs w:val="24"/>
        </w:rPr>
        <w:t>对照资格要求，如不符合要求，无意或故意参与投标的，所产生的一切后果由供应商承担。对提供虚假材料的响应供应商作无效标处理，并报财政部门后将其列入政府采购黑名单。</w:t>
      </w:r>
    </w:p>
    <w:p w:rsidR="000F360E" w:rsidRDefault="000F360E" w:rsidP="00F50006">
      <w:pPr>
        <w:widowControl/>
        <w:snapToGrid w:val="0"/>
        <w:spacing w:line="360" w:lineRule="auto"/>
        <w:ind w:firstLineChars="196" w:firstLine="472"/>
        <w:jc w:val="left"/>
        <w:rPr>
          <w:rFonts w:ascii="宋体" w:cs="宋体"/>
          <w:b/>
          <w:sz w:val="24"/>
          <w:szCs w:val="24"/>
        </w:rPr>
      </w:pPr>
      <w:r>
        <w:rPr>
          <w:rFonts w:ascii="宋体" w:hAnsi="宋体" w:cs="宋体" w:hint="eastAsia"/>
          <w:b/>
          <w:sz w:val="24"/>
          <w:szCs w:val="24"/>
        </w:rPr>
        <w:t>三、获取采购文件</w:t>
      </w:r>
    </w:p>
    <w:p w:rsidR="000F360E" w:rsidRPr="00A81D76" w:rsidRDefault="000F360E" w:rsidP="00F50006">
      <w:pPr>
        <w:widowControl/>
        <w:snapToGrid w:val="0"/>
        <w:spacing w:line="360" w:lineRule="auto"/>
        <w:ind w:firstLineChars="196" w:firstLine="470"/>
        <w:jc w:val="left"/>
        <w:rPr>
          <w:rFonts w:ascii="宋体" w:cs="宋体"/>
          <w:sz w:val="24"/>
          <w:szCs w:val="24"/>
        </w:rPr>
      </w:pPr>
      <w:r>
        <w:rPr>
          <w:rFonts w:ascii="宋体" w:hAnsi="宋体" w:cs="宋体" w:hint="eastAsia"/>
          <w:sz w:val="24"/>
          <w:szCs w:val="24"/>
        </w:rPr>
        <w:t>时间</w:t>
      </w:r>
      <w:r w:rsidRPr="00A81D76">
        <w:rPr>
          <w:rFonts w:ascii="宋体" w:hAnsi="宋体" w:cs="宋体" w:hint="eastAsia"/>
          <w:sz w:val="24"/>
          <w:szCs w:val="24"/>
        </w:rPr>
        <w:t>：</w:t>
      </w:r>
      <w:r w:rsidRPr="000E3C2B">
        <w:rPr>
          <w:rFonts w:ascii="宋体" w:hAnsi="宋体" w:cs="宋体"/>
          <w:sz w:val="24"/>
          <w:szCs w:val="24"/>
        </w:rPr>
        <w:t>2021</w:t>
      </w:r>
      <w:r w:rsidRPr="000E3C2B">
        <w:rPr>
          <w:rFonts w:ascii="宋体" w:hAnsi="宋体" w:cs="宋体" w:hint="eastAsia"/>
          <w:sz w:val="24"/>
          <w:szCs w:val="24"/>
        </w:rPr>
        <w:t>年</w:t>
      </w:r>
      <w:r w:rsidRPr="000E3C2B">
        <w:rPr>
          <w:rFonts w:ascii="宋体" w:hAnsi="宋体" w:cs="宋体"/>
          <w:sz w:val="24"/>
          <w:szCs w:val="24"/>
        </w:rPr>
        <w:t>7</w:t>
      </w:r>
      <w:r w:rsidRPr="000E3C2B">
        <w:rPr>
          <w:rFonts w:ascii="宋体" w:hAnsi="宋体" w:cs="宋体" w:hint="eastAsia"/>
          <w:sz w:val="24"/>
          <w:szCs w:val="24"/>
        </w:rPr>
        <w:t>月</w:t>
      </w:r>
      <w:r w:rsidR="000E3C2B" w:rsidRPr="000E3C2B">
        <w:rPr>
          <w:rFonts w:ascii="宋体" w:hAnsi="宋体" w:cs="宋体" w:hint="eastAsia"/>
          <w:sz w:val="24"/>
          <w:szCs w:val="24"/>
        </w:rPr>
        <w:t>21</w:t>
      </w:r>
      <w:r w:rsidRPr="000E3C2B">
        <w:rPr>
          <w:rFonts w:ascii="宋体" w:hAnsi="宋体" w:cs="宋体" w:hint="eastAsia"/>
          <w:sz w:val="24"/>
          <w:szCs w:val="24"/>
        </w:rPr>
        <w:t>日至</w:t>
      </w:r>
      <w:r w:rsidRPr="000E3C2B">
        <w:rPr>
          <w:rFonts w:ascii="宋体" w:hAnsi="宋体" w:cs="宋体"/>
          <w:sz w:val="24"/>
          <w:szCs w:val="24"/>
        </w:rPr>
        <w:t>2021</w:t>
      </w:r>
      <w:r w:rsidRPr="000E3C2B">
        <w:rPr>
          <w:rFonts w:ascii="宋体" w:hAnsi="宋体" w:cs="宋体" w:hint="eastAsia"/>
          <w:sz w:val="24"/>
          <w:szCs w:val="24"/>
        </w:rPr>
        <w:t>年</w:t>
      </w:r>
      <w:r w:rsidR="000E3C2B" w:rsidRPr="000E3C2B">
        <w:rPr>
          <w:rFonts w:ascii="宋体" w:hAnsi="宋体" w:cs="宋体" w:hint="eastAsia"/>
          <w:sz w:val="24"/>
          <w:szCs w:val="24"/>
        </w:rPr>
        <w:t>8</w:t>
      </w:r>
      <w:r w:rsidRPr="000E3C2B">
        <w:rPr>
          <w:rFonts w:ascii="宋体" w:hAnsi="宋体" w:cs="宋体" w:hint="eastAsia"/>
          <w:sz w:val="24"/>
          <w:szCs w:val="24"/>
        </w:rPr>
        <w:t>月</w:t>
      </w:r>
      <w:r w:rsidR="000E3C2B" w:rsidRPr="000E3C2B">
        <w:rPr>
          <w:rFonts w:ascii="宋体" w:hAnsi="宋体" w:cs="宋体" w:hint="eastAsia"/>
          <w:sz w:val="24"/>
          <w:szCs w:val="24"/>
        </w:rPr>
        <w:t>2</w:t>
      </w:r>
      <w:r w:rsidRPr="000E3C2B">
        <w:rPr>
          <w:rFonts w:ascii="宋体" w:hAnsi="宋体" w:cs="宋体" w:hint="eastAsia"/>
          <w:sz w:val="24"/>
          <w:szCs w:val="24"/>
        </w:rPr>
        <w:t>日</w:t>
      </w:r>
    </w:p>
    <w:p w:rsidR="000F360E" w:rsidRPr="00A81D76" w:rsidRDefault="000F360E" w:rsidP="00F50006">
      <w:pPr>
        <w:widowControl/>
        <w:snapToGrid w:val="0"/>
        <w:spacing w:line="360" w:lineRule="auto"/>
        <w:ind w:firstLineChars="196" w:firstLine="470"/>
        <w:jc w:val="left"/>
        <w:rPr>
          <w:rFonts w:ascii="宋体" w:cs="宋体"/>
          <w:sz w:val="24"/>
          <w:szCs w:val="24"/>
        </w:rPr>
      </w:pPr>
      <w:r w:rsidRPr="00A81D76">
        <w:rPr>
          <w:rFonts w:ascii="宋体" w:hAnsi="宋体" w:cs="宋体" w:hint="eastAsia"/>
          <w:sz w:val="24"/>
          <w:szCs w:val="24"/>
        </w:rPr>
        <w:t>方式：公告附件下载</w:t>
      </w:r>
    </w:p>
    <w:p w:rsidR="000F360E" w:rsidRPr="00A81D76" w:rsidRDefault="000F360E" w:rsidP="00F50006">
      <w:pPr>
        <w:widowControl/>
        <w:snapToGrid w:val="0"/>
        <w:spacing w:line="360" w:lineRule="auto"/>
        <w:ind w:firstLineChars="196" w:firstLine="470"/>
        <w:jc w:val="left"/>
        <w:rPr>
          <w:rFonts w:ascii="宋体" w:cs="宋体"/>
          <w:sz w:val="24"/>
          <w:szCs w:val="24"/>
        </w:rPr>
      </w:pPr>
      <w:r w:rsidRPr="00A81D76">
        <w:rPr>
          <w:rFonts w:ascii="宋体" w:hAnsi="宋体" w:cs="宋体" w:hint="eastAsia"/>
          <w:sz w:val="24"/>
          <w:szCs w:val="24"/>
        </w:rPr>
        <w:t>售价：</w:t>
      </w:r>
      <w:r w:rsidRPr="00A81D76">
        <w:rPr>
          <w:rFonts w:ascii="宋体" w:hAnsi="宋体" w:cs="宋体"/>
          <w:sz w:val="24"/>
          <w:szCs w:val="24"/>
        </w:rPr>
        <w:t>300</w:t>
      </w:r>
      <w:r w:rsidRPr="00A81D76">
        <w:rPr>
          <w:rFonts w:ascii="宋体" w:hAnsi="宋体" w:cs="宋体" w:hint="eastAsia"/>
          <w:sz w:val="24"/>
          <w:szCs w:val="24"/>
        </w:rPr>
        <w:t>元（于</w:t>
      </w:r>
      <w:proofErr w:type="gramStart"/>
      <w:r w:rsidRPr="00A81D76">
        <w:rPr>
          <w:rFonts w:ascii="宋体" w:hAnsi="宋体" w:cs="宋体" w:hint="eastAsia"/>
          <w:sz w:val="24"/>
          <w:szCs w:val="24"/>
        </w:rPr>
        <w:t>递交磋商</w:t>
      </w:r>
      <w:proofErr w:type="gramEnd"/>
      <w:r w:rsidRPr="00A81D76">
        <w:rPr>
          <w:rFonts w:ascii="宋体" w:hAnsi="宋体" w:cs="宋体" w:hint="eastAsia"/>
          <w:sz w:val="24"/>
          <w:szCs w:val="24"/>
        </w:rPr>
        <w:t>响应文件的同时递交）</w:t>
      </w:r>
    </w:p>
    <w:p w:rsidR="000F360E" w:rsidRPr="00A81D76" w:rsidRDefault="000F360E" w:rsidP="00F50006">
      <w:pPr>
        <w:widowControl/>
        <w:snapToGrid w:val="0"/>
        <w:spacing w:line="360" w:lineRule="auto"/>
        <w:ind w:firstLineChars="196" w:firstLine="472"/>
        <w:jc w:val="left"/>
        <w:rPr>
          <w:rFonts w:ascii="宋体" w:cs="宋体"/>
          <w:b/>
          <w:sz w:val="24"/>
          <w:szCs w:val="24"/>
        </w:rPr>
      </w:pPr>
      <w:r w:rsidRPr="00A81D76">
        <w:rPr>
          <w:rFonts w:ascii="宋体" w:hAnsi="宋体" w:cs="宋体" w:hint="eastAsia"/>
          <w:b/>
          <w:sz w:val="24"/>
          <w:szCs w:val="24"/>
        </w:rPr>
        <w:t>四、响应文件提交</w:t>
      </w:r>
    </w:p>
    <w:p w:rsidR="000F360E" w:rsidRPr="000E3C2B" w:rsidRDefault="000F360E" w:rsidP="00F50006">
      <w:pPr>
        <w:widowControl/>
        <w:snapToGrid w:val="0"/>
        <w:spacing w:line="360" w:lineRule="auto"/>
        <w:ind w:firstLineChars="196" w:firstLine="470"/>
        <w:jc w:val="left"/>
        <w:rPr>
          <w:rFonts w:ascii="宋体" w:cs="宋体"/>
          <w:sz w:val="24"/>
          <w:szCs w:val="24"/>
        </w:rPr>
      </w:pPr>
      <w:r w:rsidRPr="00A81D76">
        <w:rPr>
          <w:rFonts w:ascii="宋体" w:hAnsi="宋体" w:cs="宋体" w:hint="eastAsia"/>
          <w:sz w:val="24"/>
          <w:szCs w:val="24"/>
        </w:rPr>
        <w:t>截止时间：</w:t>
      </w:r>
      <w:r w:rsidRPr="000E3C2B">
        <w:rPr>
          <w:rFonts w:ascii="宋体" w:hAnsi="宋体" w:cs="宋体"/>
          <w:b/>
          <w:sz w:val="24"/>
          <w:szCs w:val="24"/>
        </w:rPr>
        <w:t>2021</w:t>
      </w:r>
      <w:r w:rsidRPr="000E3C2B">
        <w:rPr>
          <w:rFonts w:ascii="宋体" w:hAnsi="宋体" w:cs="宋体" w:hint="eastAsia"/>
          <w:b/>
          <w:sz w:val="24"/>
          <w:szCs w:val="24"/>
        </w:rPr>
        <w:t>年</w:t>
      </w:r>
      <w:r w:rsidR="000E3C2B" w:rsidRPr="000E3C2B">
        <w:rPr>
          <w:rFonts w:ascii="宋体" w:hAnsi="宋体" w:cs="宋体" w:hint="eastAsia"/>
          <w:b/>
          <w:sz w:val="24"/>
          <w:szCs w:val="24"/>
        </w:rPr>
        <w:t>8</w:t>
      </w:r>
      <w:r w:rsidRPr="000E3C2B">
        <w:rPr>
          <w:rFonts w:ascii="宋体" w:hAnsi="宋体" w:cs="宋体" w:hint="eastAsia"/>
          <w:b/>
          <w:sz w:val="24"/>
          <w:szCs w:val="24"/>
        </w:rPr>
        <w:t>月</w:t>
      </w:r>
      <w:r w:rsidR="000E3C2B" w:rsidRPr="000E3C2B">
        <w:rPr>
          <w:rFonts w:ascii="宋体" w:hAnsi="宋体" w:cs="宋体" w:hint="eastAsia"/>
          <w:b/>
          <w:sz w:val="24"/>
          <w:szCs w:val="24"/>
        </w:rPr>
        <w:t>2</w:t>
      </w:r>
      <w:r w:rsidRPr="000E3C2B">
        <w:rPr>
          <w:rFonts w:ascii="宋体" w:hAnsi="宋体" w:cs="宋体" w:hint="eastAsia"/>
          <w:b/>
          <w:sz w:val="24"/>
          <w:szCs w:val="24"/>
        </w:rPr>
        <w:t>日</w:t>
      </w:r>
      <w:r w:rsidRPr="000E3C2B">
        <w:rPr>
          <w:rFonts w:ascii="宋体" w:hAnsi="宋体" w:cs="宋体"/>
          <w:b/>
          <w:sz w:val="24"/>
          <w:szCs w:val="24"/>
        </w:rPr>
        <w:t>14</w:t>
      </w:r>
      <w:r w:rsidRPr="000E3C2B">
        <w:rPr>
          <w:rFonts w:ascii="宋体" w:hAnsi="宋体" w:cs="宋体" w:hint="eastAsia"/>
          <w:b/>
          <w:sz w:val="24"/>
          <w:szCs w:val="24"/>
        </w:rPr>
        <w:t>时</w:t>
      </w:r>
      <w:r w:rsidRPr="000E3C2B">
        <w:rPr>
          <w:rFonts w:ascii="宋体" w:hAnsi="宋体" w:cs="宋体"/>
          <w:b/>
          <w:sz w:val="24"/>
          <w:szCs w:val="24"/>
        </w:rPr>
        <w:t>30</w:t>
      </w:r>
      <w:r w:rsidRPr="000E3C2B">
        <w:rPr>
          <w:rFonts w:ascii="宋体" w:hAnsi="宋体" w:cs="宋体" w:hint="eastAsia"/>
          <w:b/>
          <w:sz w:val="24"/>
          <w:szCs w:val="24"/>
        </w:rPr>
        <w:t>分</w:t>
      </w:r>
      <w:r w:rsidRPr="000E3C2B">
        <w:rPr>
          <w:rFonts w:ascii="宋体" w:hAnsi="宋体" w:cs="宋体" w:hint="eastAsia"/>
          <w:bCs/>
          <w:sz w:val="24"/>
          <w:szCs w:val="24"/>
        </w:rPr>
        <w:t>。</w:t>
      </w:r>
    </w:p>
    <w:p w:rsidR="000F360E" w:rsidRPr="000E3C2B" w:rsidRDefault="000F360E" w:rsidP="00F50006">
      <w:pPr>
        <w:widowControl/>
        <w:snapToGrid w:val="0"/>
        <w:spacing w:line="360" w:lineRule="auto"/>
        <w:ind w:firstLineChars="196" w:firstLine="470"/>
        <w:jc w:val="left"/>
        <w:rPr>
          <w:rFonts w:ascii="宋体" w:cs="宋体"/>
          <w:b/>
          <w:sz w:val="24"/>
          <w:szCs w:val="24"/>
        </w:rPr>
      </w:pPr>
      <w:r w:rsidRPr="000E3C2B">
        <w:rPr>
          <w:rFonts w:ascii="宋体" w:hAnsi="宋体" w:cs="宋体" w:hint="eastAsia"/>
          <w:sz w:val="24"/>
          <w:szCs w:val="24"/>
        </w:rPr>
        <w:t>地点：</w:t>
      </w:r>
      <w:r w:rsidRPr="000E3C2B">
        <w:rPr>
          <w:rFonts w:ascii="宋体" w:hAnsi="宋体" w:cs="宋体" w:hint="eastAsia"/>
          <w:b/>
          <w:sz w:val="24"/>
          <w:szCs w:val="24"/>
          <w:u w:val="single"/>
        </w:rPr>
        <w:t>南通市行政中心综合楼</w:t>
      </w:r>
      <w:r w:rsidR="00292F81">
        <w:rPr>
          <w:rFonts w:ascii="宋体" w:hAnsi="宋体" w:cs="宋体" w:hint="eastAsia"/>
          <w:b/>
          <w:sz w:val="24"/>
          <w:szCs w:val="24"/>
          <w:u w:val="single"/>
        </w:rPr>
        <w:t>538</w:t>
      </w:r>
      <w:r w:rsidRPr="000E3C2B">
        <w:rPr>
          <w:rFonts w:ascii="宋体" w:hAnsi="宋体" w:cs="宋体" w:hint="eastAsia"/>
          <w:b/>
          <w:sz w:val="24"/>
          <w:szCs w:val="24"/>
          <w:u w:val="single"/>
        </w:rPr>
        <w:t>会议室（南通市崇川区世纪大道</w:t>
      </w:r>
      <w:r w:rsidRPr="000E3C2B">
        <w:rPr>
          <w:rFonts w:ascii="宋体" w:hAnsi="宋体" w:cs="宋体"/>
          <w:b/>
          <w:sz w:val="24"/>
          <w:szCs w:val="24"/>
          <w:u w:val="single"/>
        </w:rPr>
        <w:t>6</w:t>
      </w:r>
      <w:r w:rsidRPr="000E3C2B">
        <w:rPr>
          <w:rFonts w:ascii="宋体" w:hAnsi="宋体" w:cs="宋体" w:hint="eastAsia"/>
          <w:b/>
          <w:sz w:val="24"/>
          <w:szCs w:val="24"/>
          <w:u w:val="single"/>
        </w:rPr>
        <w:t>号）</w:t>
      </w:r>
      <w:r w:rsidRPr="000E3C2B">
        <w:rPr>
          <w:rFonts w:ascii="宋体" w:hAnsi="宋体" w:cs="宋体" w:hint="eastAsia"/>
          <w:b/>
          <w:sz w:val="24"/>
          <w:szCs w:val="24"/>
        </w:rPr>
        <w:t>，如有变动另行通知。</w:t>
      </w:r>
    </w:p>
    <w:p w:rsidR="000F360E" w:rsidRPr="000E3C2B" w:rsidRDefault="000F360E" w:rsidP="00F50006">
      <w:pPr>
        <w:widowControl/>
        <w:snapToGrid w:val="0"/>
        <w:spacing w:line="360" w:lineRule="auto"/>
        <w:ind w:firstLineChars="196" w:firstLine="472"/>
        <w:jc w:val="left"/>
        <w:rPr>
          <w:rFonts w:ascii="宋体" w:cs="宋体"/>
          <w:b/>
          <w:sz w:val="24"/>
          <w:szCs w:val="24"/>
        </w:rPr>
      </w:pPr>
      <w:r w:rsidRPr="000E3C2B">
        <w:rPr>
          <w:rFonts w:ascii="宋体" w:hAnsi="宋体" w:cs="宋体" w:hint="eastAsia"/>
          <w:b/>
          <w:sz w:val="24"/>
          <w:szCs w:val="24"/>
        </w:rPr>
        <w:t>五、样品递交</w:t>
      </w:r>
    </w:p>
    <w:p w:rsidR="000F360E" w:rsidRPr="00A81D76" w:rsidRDefault="000F360E" w:rsidP="00F50006">
      <w:pPr>
        <w:widowControl/>
        <w:snapToGrid w:val="0"/>
        <w:spacing w:line="360" w:lineRule="auto"/>
        <w:ind w:firstLineChars="196" w:firstLine="470"/>
        <w:jc w:val="left"/>
        <w:rPr>
          <w:rFonts w:ascii="宋体" w:cs="宋体"/>
          <w:sz w:val="24"/>
          <w:szCs w:val="24"/>
        </w:rPr>
      </w:pPr>
      <w:r w:rsidRPr="000E3C2B">
        <w:rPr>
          <w:rFonts w:ascii="宋体" w:hAnsi="宋体" w:cs="宋体" w:hint="eastAsia"/>
          <w:sz w:val="24"/>
          <w:szCs w:val="24"/>
        </w:rPr>
        <w:t>截止时间：</w:t>
      </w:r>
      <w:r w:rsidR="00F50006" w:rsidRPr="000E3C2B">
        <w:rPr>
          <w:rFonts w:ascii="宋体" w:hAnsi="宋体" w:cs="宋体"/>
          <w:b/>
          <w:sz w:val="24"/>
          <w:szCs w:val="24"/>
        </w:rPr>
        <w:t>2021</w:t>
      </w:r>
      <w:r w:rsidR="00F50006" w:rsidRPr="000E3C2B">
        <w:rPr>
          <w:rFonts w:ascii="宋体" w:hAnsi="宋体" w:cs="宋体" w:hint="eastAsia"/>
          <w:b/>
          <w:sz w:val="24"/>
          <w:szCs w:val="24"/>
        </w:rPr>
        <w:t>年</w:t>
      </w:r>
      <w:r w:rsidR="000E3C2B" w:rsidRPr="000E3C2B">
        <w:rPr>
          <w:rFonts w:ascii="宋体" w:hAnsi="宋体" w:cs="宋体" w:hint="eastAsia"/>
          <w:b/>
          <w:sz w:val="24"/>
          <w:szCs w:val="24"/>
        </w:rPr>
        <w:t>8</w:t>
      </w:r>
      <w:r w:rsidR="00F50006" w:rsidRPr="000E3C2B">
        <w:rPr>
          <w:rFonts w:ascii="宋体" w:hAnsi="宋体" w:cs="宋体" w:hint="eastAsia"/>
          <w:b/>
          <w:sz w:val="24"/>
          <w:szCs w:val="24"/>
        </w:rPr>
        <w:t>月</w:t>
      </w:r>
      <w:r w:rsidR="000E3C2B" w:rsidRPr="000E3C2B">
        <w:rPr>
          <w:rFonts w:ascii="宋体" w:hAnsi="宋体" w:cs="宋体" w:hint="eastAsia"/>
          <w:b/>
          <w:sz w:val="24"/>
          <w:szCs w:val="24"/>
        </w:rPr>
        <w:t>2</w:t>
      </w:r>
      <w:r w:rsidR="00F50006" w:rsidRPr="000E3C2B">
        <w:rPr>
          <w:rFonts w:ascii="宋体" w:hAnsi="宋体" w:cs="宋体" w:hint="eastAsia"/>
          <w:b/>
          <w:sz w:val="24"/>
          <w:szCs w:val="24"/>
        </w:rPr>
        <w:t>日</w:t>
      </w:r>
      <w:r w:rsidR="00F50006" w:rsidRPr="000E3C2B">
        <w:rPr>
          <w:rFonts w:ascii="宋体" w:hAnsi="宋体" w:cs="宋体"/>
          <w:b/>
          <w:sz w:val="24"/>
          <w:szCs w:val="24"/>
        </w:rPr>
        <w:t>14</w:t>
      </w:r>
      <w:r w:rsidR="00F50006" w:rsidRPr="000E3C2B">
        <w:rPr>
          <w:rFonts w:ascii="宋体" w:hAnsi="宋体" w:cs="宋体" w:hint="eastAsia"/>
          <w:b/>
          <w:sz w:val="24"/>
          <w:szCs w:val="24"/>
        </w:rPr>
        <w:t>时</w:t>
      </w:r>
      <w:r w:rsidR="00F50006" w:rsidRPr="000E3C2B">
        <w:rPr>
          <w:rFonts w:ascii="宋体" w:hAnsi="宋体" w:cs="宋体"/>
          <w:b/>
          <w:sz w:val="24"/>
          <w:szCs w:val="24"/>
        </w:rPr>
        <w:t>30</w:t>
      </w:r>
      <w:r w:rsidR="00F50006" w:rsidRPr="000E3C2B">
        <w:rPr>
          <w:rFonts w:ascii="宋体" w:hAnsi="宋体" w:cs="宋体" w:hint="eastAsia"/>
          <w:b/>
          <w:sz w:val="24"/>
          <w:szCs w:val="24"/>
        </w:rPr>
        <w:t>分</w:t>
      </w:r>
      <w:r w:rsidRPr="000E3C2B">
        <w:rPr>
          <w:rFonts w:ascii="宋体" w:hAnsi="宋体" w:cs="宋体" w:hint="eastAsia"/>
          <w:bCs/>
          <w:sz w:val="24"/>
          <w:szCs w:val="24"/>
        </w:rPr>
        <w:t>。</w:t>
      </w:r>
    </w:p>
    <w:p w:rsidR="000F360E" w:rsidRPr="009A60F9" w:rsidRDefault="000F360E" w:rsidP="00F50006">
      <w:pPr>
        <w:widowControl/>
        <w:snapToGrid w:val="0"/>
        <w:spacing w:line="360" w:lineRule="auto"/>
        <w:ind w:firstLineChars="196" w:firstLine="470"/>
        <w:jc w:val="left"/>
        <w:rPr>
          <w:rFonts w:ascii="宋体" w:cs="宋体"/>
          <w:b/>
          <w:sz w:val="24"/>
          <w:szCs w:val="24"/>
        </w:rPr>
      </w:pPr>
      <w:r w:rsidRPr="00A81D76">
        <w:rPr>
          <w:rFonts w:ascii="宋体" w:hAnsi="宋体" w:cs="宋体" w:hint="eastAsia"/>
          <w:sz w:val="24"/>
          <w:szCs w:val="24"/>
        </w:rPr>
        <w:t>地点：</w:t>
      </w:r>
      <w:r w:rsidRPr="00A81D76">
        <w:rPr>
          <w:rFonts w:ascii="宋体" w:hAnsi="宋体" w:cs="宋体" w:hint="eastAsia"/>
          <w:b/>
          <w:sz w:val="24"/>
          <w:szCs w:val="24"/>
          <w:u w:val="single"/>
        </w:rPr>
        <w:t>南通市行政中心综合楼</w:t>
      </w:r>
      <w:r w:rsidR="00292F81">
        <w:rPr>
          <w:rFonts w:ascii="宋体" w:hAnsi="宋体" w:cs="宋体" w:hint="eastAsia"/>
          <w:b/>
          <w:sz w:val="24"/>
          <w:szCs w:val="24"/>
          <w:u w:val="single"/>
        </w:rPr>
        <w:t>538</w:t>
      </w:r>
      <w:r w:rsidRPr="00A81D76">
        <w:rPr>
          <w:rFonts w:ascii="宋体" w:hAnsi="宋体" w:cs="宋体" w:hint="eastAsia"/>
          <w:b/>
          <w:sz w:val="24"/>
          <w:szCs w:val="24"/>
          <w:u w:val="single"/>
        </w:rPr>
        <w:t>会议室（南通市崇川区世纪大道</w:t>
      </w:r>
      <w:r w:rsidRPr="00A81D76">
        <w:rPr>
          <w:rFonts w:ascii="宋体" w:hAnsi="宋体" w:cs="宋体"/>
          <w:b/>
          <w:sz w:val="24"/>
          <w:szCs w:val="24"/>
          <w:u w:val="single"/>
        </w:rPr>
        <w:t>6</w:t>
      </w:r>
      <w:r w:rsidRPr="00A81D76">
        <w:rPr>
          <w:rFonts w:ascii="宋体" w:hAnsi="宋体" w:cs="宋体" w:hint="eastAsia"/>
          <w:b/>
          <w:sz w:val="24"/>
          <w:szCs w:val="24"/>
          <w:u w:val="single"/>
        </w:rPr>
        <w:t>号）</w:t>
      </w:r>
      <w:r w:rsidRPr="00A81D76">
        <w:rPr>
          <w:rFonts w:ascii="宋体" w:hAnsi="宋体" w:cs="宋体" w:hint="eastAsia"/>
          <w:b/>
          <w:sz w:val="24"/>
          <w:szCs w:val="24"/>
        </w:rPr>
        <w:t>，如有变动另行通知。</w:t>
      </w:r>
    </w:p>
    <w:p w:rsidR="000F360E" w:rsidRPr="00A81D76" w:rsidRDefault="000F360E" w:rsidP="00F50006">
      <w:pPr>
        <w:widowControl/>
        <w:snapToGrid w:val="0"/>
        <w:spacing w:line="360" w:lineRule="auto"/>
        <w:ind w:firstLineChars="196" w:firstLine="472"/>
        <w:jc w:val="left"/>
        <w:rPr>
          <w:rFonts w:ascii="宋体" w:cs="宋体"/>
          <w:b/>
          <w:sz w:val="24"/>
          <w:szCs w:val="24"/>
        </w:rPr>
      </w:pPr>
      <w:r>
        <w:rPr>
          <w:rFonts w:ascii="宋体" w:hAnsi="宋体" w:cs="宋体" w:hint="eastAsia"/>
          <w:b/>
          <w:sz w:val="24"/>
          <w:szCs w:val="24"/>
        </w:rPr>
        <w:t>六</w:t>
      </w:r>
      <w:r w:rsidRPr="00A81D76">
        <w:rPr>
          <w:rFonts w:ascii="宋体" w:hAnsi="宋体" w:cs="宋体" w:hint="eastAsia"/>
          <w:b/>
          <w:sz w:val="24"/>
          <w:szCs w:val="24"/>
        </w:rPr>
        <w:t>、开启</w:t>
      </w:r>
    </w:p>
    <w:p w:rsidR="000F360E" w:rsidRPr="000E3C2B" w:rsidRDefault="000F360E" w:rsidP="00F50006">
      <w:pPr>
        <w:widowControl/>
        <w:snapToGrid w:val="0"/>
        <w:spacing w:line="360" w:lineRule="auto"/>
        <w:ind w:firstLineChars="196" w:firstLine="472"/>
        <w:jc w:val="left"/>
        <w:rPr>
          <w:rFonts w:ascii="宋体" w:cs="宋体"/>
          <w:sz w:val="24"/>
          <w:szCs w:val="24"/>
        </w:rPr>
      </w:pPr>
      <w:r w:rsidRPr="00A81D76">
        <w:rPr>
          <w:rFonts w:ascii="宋体" w:hAnsi="宋体" w:cs="宋体" w:hint="eastAsia"/>
          <w:b/>
          <w:sz w:val="24"/>
          <w:szCs w:val="24"/>
        </w:rPr>
        <w:t>时间</w:t>
      </w:r>
      <w:r w:rsidRPr="000E3C2B">
        <w:rPr>
          <w:rFonts w:ascii="宋体" w:hAnsi="宋体" w:cs="宋体" w:hint="eastAsia"/>
          <w:b/>
          <w:sz w:val="24"/>
          <w:szCs w:val="24"/>
        </w:rPr>
        <w:t>：</w:t>
      </w:r>
      <w:r w:rsidR="00F50006" w:rsidRPr="000E3C2B">
        <w:rPr>
          <w:rFonts w:ascii="宋体" w:hAnsi="宋体" w:cs="宋体"/>
          <w:b/>
          <w:sz w:val="24"/>
          <w:szCs w:val="24"/>
        </w:rPr>
        <w:t>2021</w:t>
      </w:r>
      <w:r w:rsidR="00F50006" w:rsidRPr="000E3C2B">
        <w:rPr>
          <w:rFonts w:ascii="宋体" w:hAnsi="宋体" w:cs="宋体" w:hint="eastAsia"/>
          <w:b/>
          <w:sz w:val="24"/>
          <w:szCs w:val="24"/>
        </w:rPr>
        <w:t>年</w:t>
      </w:r>
      <w:r w:rsidR="000E3C2B" w:rsidRPr="000E3C2B">
        <w:rPr>
          <w:rFonts w:ascii="宋体" w:hAnsi="宋体" w:cs="宋体" w:hint="eastAsia"/>
          <w:b/>
          <w:sz w:val="24"/>
          <w:szCs w:val="24"/>
        </w:rPr>
        <w:t>8</w:t>
      </w:r>
      <w:r w:rsidR="00F50006" w:rsidRPr="000E3C2B">
        <w:rPr>
          <w:rFonts w:ascii="宋体" w:hAnsi="宋体" w:cs="宋体" w:hint="eastAsia"/>
          <w:b/>
          <w:sz w:val="24"/>
          <w:szCs w:val="24"/>
        </w:rPr>
        <w:t>月</w:t>
      </w:r>
      <w:r w:rsidR="000E3C2B" w:rsidRPr="000E3C2B">
        <w:rPr>
          <w:rFonts w:ascii="宋体" w:hAnsi="宋体" w:cs="宋体" w:hint="eastAsia"/>
          <w:b/>
          <w:sz w:val="24"/>
          <w:szCs w:val="24"/>
        </w:rPr>
        <w:t>2</w:t>
      </w:r>
      <w:r w:rsidR="00F50006" w:rsidRPr="000E3C2B">
        <w:rPr>
          <w:rFonts w:ascii="宋体" w:hAnsi="宋体" w:cs="宋体" w:hint="eastAsia"/>
          <w:b/>
          <w:sz w:val="24"/>
          <w:szCs w:val="24"/>
        </w:rPr>
        <w:t>日</w:t>
      </w:r>
      <w:r w:rsidR="00F50006" w:rsidRPr="000E3C2B">
        <w:rPr>
          <w:rFonts w:ascii="宋体" w:hAnsi="宋体" w:cs="宋体"/>
          <w:b/>
          <w:sz w:val="24"/>
          <w:szCs w:val="24"/>
        </w:rPr>
        <w:t>14</w:t>
      </w:r>
      <w:r w:rsidR="00F50006" w:rsidRPr="000E3C2B">
        <w:rPr>
          <w:rFonts w:ascii="宋体" w:hAnsi="宋体" w:cs="宋体" w:hint="eastAsia"/>
          <w:b/>
          <w:sz w:val="24"/>
          <w:szCs w:val="24"/>
        </w:rPr>
        <w:t>时</w:t>
      </w:r>
      <w:r w:rsidR="00F50006" w:rsidRPr="000E3C2B">
        <w:rPr>
          <w:rFonts w:ascii="宋体" w:hAnsi="宋体" w:cs="宋体"/>
          <w:b/>
          <w:sz w:val="24"/>
          <w:szCs w:val="24"/>
        </w:rPr>
        <w:t>30</w:t>
      </w:r>
      <w:r w:rsidR="00F50006" w:rsidRPr="000E3C2B">
        <w:rPr>
          <w:rFonts w:ascii="宋体" w:hAnsi="宋体" w:cs="宋体" w:hint="eastAsia"/>
          <w:b/>
          <w:sz w:val="24"/>
          <w:szCs w:val="24"/>
        </w:rPr>
        <w:t>分</w:t>
      </w:r>
      <w:r w:rsidRPr="000E3C2B">
        <w:rPr>
          <w:rFonts w:ascii="宋体" w:hAnsi="宋体" w:cs="宋体" w:hint="eastAsia"/>
          <w:bCs/>
          <w:sz w:val="24"/>
          <w:szCs w:val="24"/>
        </w:rPr>
        <w:t>。</w:t>
      </w:r>
    </w:p>
    <w:p w:rsidR="000F360E" w:rsidRDefault="000F360E" w:rsidP="00F50006">
      <w:pPr>
        <w:widowControl/>
        <w:snapToGrid w:val="0"/>
        <w:spacing w:line="360" w:lineRule="auto"/>
        <w:ind w:firstLineChars="196" w:firstLine="470"/>
        <w:jc w:val="left"/>
        <w:rPr>
          <w:rFonts w:ascii="宋体" w:cs="宋体"/>
          <w:b/>
          <w:sz w:val="24"/>
          <w:szCs w:val="24"/>
        </w:rPr>
      </w:pPr>
      <w:r w:rsidRPr="000E3C2B">
        <w:rPr>
          <w:rFonts w:ascii="宋体" w:hAnsi="宋体" w:cs="宋体" w:hint="eastAsia"/>
          <w:sz w:val="24"/>
          <w:szCs w:val="24"/>
        </w:rPr>
        <w:t>地点：</w:t>
      </w:r>
      <w:r w:rsidRPr="000E3C2B">
        <w:rPr>
          <w:rFonts w:ascii="宋体" w:hAnsi="宋体" w:cs="宋体" w:hint="eastAsia"/>
          <w:b/>
          <w:sz w:val="24"/>
          <w:szCs w:val="24"/>
          <w:u w:val="single"/>
        </w:rPr>
        <w:t>南通市行政中心综合楼</w:t>
      </w:r>
      <w:r w:rsidR="00292F81">
        <w:rPr>
          <w:rFonts w:ascii="宋体" w:hAnsi="宋体" w:cs="宋体" w:hint="eastAsia"/>
          <w:b/>
          <w:sz w:val="24"/>
          <w:szCs w:val="24"/>
          <w:u w:val="single"/>
        </w:rPr>
        <w:t>538</w:t>
      </w:r>
      <w:r w:rsidRPr="000E3C2B">
        <w:rPr>
          <w:rFonts w:ascii="宋体" w:hAnsi="宋体" w:cs="宋体" w:hint="eastAsia"/>
          <w:b/>
          <w:sz w:val="24"/>
          <w:szCs w:val="24"/>
          <w:u w:val="single"/>
        </w:rPr>
        <w:t>会议室</w:t>
      </w:r>
      <w:r w:rsidRPr="000E3C2B">
        <w:rPr>
          <w:rFonts w:ascii="宋体" w:hAnsi="宋体" w:cs="宋体" w:hint="eastAsia"/>
          <w:b/>
          <w:sz w:val="24"/>
          <w:szCs w:val="24"/>
        </w:rPr>
        <w:t>。</w:t>
      </w:r>
    </w:p>
    <w:p w:rsidR="000F360E" w:rsidRDefault="000F360E" w:rsidP="00F50006">
      <w:pPr>
        <w:widowControl/>
        <w:snapToGrid w:val="0"/>
        <w:spacing w:line="360" w:lineRule="auto"/>
        <w:ind w:firstLineChars="196" w:firstLine="472"/>
        <w:jc w:val="left"/>
        <w:rPr>
          <w:rFonts w:ascii="宋体" w:cs="宋体"/>
          <w:b/>
          <w:sz w:val="24"/>
          <w:szCs w:val="24"/>
        </w:rPr>
      </w:pPr>
      <w:r>
        <w:rPr>
          <w:rFonts w:ascii="宋体" w:hAnsi="宋体" w:cs="宋体" w:hint="eastAsia"/>
          <w:b/>
          <w:sz w:val="24"/>
          <w:szCs w:val="24"/>
        </w:rPr>
        <w:t>七、公告期限</w:t>
      </w:r>
    </w:p>
    <w:p w:rsidR="000F360E" w:rsidRDefault="000F360E" w:rsidP="00F50006">
      <w:pPr>
        <w:widowControl/>
        <w:snapToGrid w:val="0"/>
        <w:spacing w:line="360" w:lineRule="auto"/>
        <w:ind w:firstLineChars="196" w:firstLine="470"/>
        <w:jc w:val="left"/>
        <w:rPr>
          <w:rFonts w:ascii="宋体" w:cs="宋体"/>
          <w:sz w:val="24"/>
          <w:szCs w:val="24"/>
        </w:rPr>
      </w:pPr>
      <w:r>
        <w:rPr>
          <w:rFonts w:ascii="宋体" w:hAnsi="宋体" w:cs="宋体" w:hint="eastAsia"/>
          <w:sz w:val="24"/>
          <w:szCs w:val="24"/>
        </w:rPr>
        <w:t>自本公告发布之日起</w:t>
      </w:r>
      <w:r>
        <w:rPr>
          <w:rFonts w:ascii="宋体" w:hAnsi="宋体" w:cs="宋体"/>
          <w:sz w:val="24"/>
          <w:szCs w:val="24"/>
        </w:rPr>
        <w:t>3</w:t>
      </w:r>
      <w:r>
        <w:rPr>
          <w:rFonts w:ascii="宋体" w:hAnsi="宋体" w:cs="宋体" w:hint="eastAsia"/>
          <w:sz w:val="24"/>
          <w:szCs w:val="24"/>
        </w:rPr>
        <w:t>个工作日。</w:t>
      </w:r>
    </w:p>
    <w:p w:rsidR="000F360E" w:rsidRDefault="000F360E" w:rsidP="00F50006">
      <w:pPr>
        <w:spacing w:line="360" w:lineRule="auto"/>
        <w:ind w:firstLineChars="202" w:firstLine="487"/>
        <w:rPr>
          <w:rFonts w:ascii="宋体" w:cs="宋体"/>
          <w:b/>
          <w:sz w:val="24"/>
          <w:szCs w:val="24"/>
        </w:rPr>
      </w:pPr>
      <w:r>
        <w:rPr>
          <w:rFonts w:ascii="宋体" w:hAnsi="宋体" w:cs="宋体" w:hint="eastAsia"/>
          <w:b/>
          <w:sz w:val="24"/>
          <w:szCs w:val="24"/>
        </w:rPr>
        <w:t>八、凡对本次采购提出询问，请按以下方式联系</w:t>
      </w:r>
    </w:p>
    <w:p w:rsidR="000F360E" w:rsidRDefault="000F360E" w:rsidP="00F50006">
      <w:pPr>
        <w:spacing w:line="360" w:lineRule="auto"/>
        <w:ind w:firstLineChars="202" w:firstLine="485"/>
        <w:rPr>
          <w:rFonts w:ascii="宋体" w:cs="宋体"/>
          <w:sz w:val="24"/>
          <w:szCs w:val="24"/>
        </w:rPr>
      </w:pPr>
      <w:r>
        <w:rPr>
          <w:rFonts w:ascii="宋体" w:hAnsi="宋体" w:cs="宋体"/>
          <w:sz w:val="24"/>
          <w:szCs w:val="24"/>
        </w:rPr>
        <w:t>1</w:t>
      </w:r>
      <w:r>
        <w:rPr>
          <w:rFonts w:ascii="宋体" w:hAnsi="宋体" w:cs="宋体" w:hint="eastAsia"/>
          <w:sz w:val="24"/>
          <w:szCs w:val="24"/>
        </w:rPr>
        <w:t>、采购人信息</w:t>
      </w:r>
    </w:p>
    <w:p w:rsidR="000F360E" w:rsidRDefault="000F360E" w:rsidP="00F50006">
      <w:pPr>
        <w:spacing w:line="360" w:lineRule="auto"/>
        <w:ind w:firstLineChars="202" w:firstLine="485"/>
        <w:rPr>
          <w:rFonts w:ascii="宋体" w:cs="宋体"/>
          <w:sz w:val="24"/>
          <w:szCs w:val="24"/>
        </w:rPr>
      </w:pPr>
      <w:r>
        <w:rPr>
          <w:rFonts w:ascii="宋体" w:hAnsi="宋体" w:cs="宋体" w:hint="eastAsia"/>
          <w:sz w:val="24"/>
          <w:szCs w:val="24"/>
        </w:rPr>
        <w:t>名</w:t>
      </w:r>
      <w:r>
        <w:rPr>
          <w:rFonts w:ascii="宋体" w:hAnsi="宋体" w:cs="宋体"/>
          <w:sz w:val="24"/>
          <w:szCs w:val="24"/>
        </w:rPr>
        <w:t xml:space="preserve">  </w:t>
      </w:r>
      <w:r>
        <w:rPr>
          <w:rFonts w:ascii="宋体" w:hAnsi="宋体" w:cs="宋体" w:hint="eastAsia"/>
          <w:sz w:val="24"/>
          <w:szCs w:val="24"/>
        </w:rPr>
        <w:t>称：南通艺术剧院</w:t>
      </w:r>
    </w:p>
    <w:p w:rsidR="000F360E" w:rsidRDefault="000F360E" w:rsidP="00F50006">
      <w:pPr>
        <w:spacing w:line="360" w:lineRule="auto"/>
        <w:ind w:firstLineChars="202" w:firstLine="485"/>
        <w:rPr>
          <w:rFonts w:ascii="宋体" w:cs="宋体"/>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址：南通市崇川区姚</w:t>
      </w:r>
      <w:proofErr w:type="gramStart"/>
      <w:r>
        <w:rPr>
          <w:rFonts w:ascii="宋体" w:hAnsi="宋体" w:cs="宋体" w:hint="eastAsia"/>
          <w:sz w:val="24"/>
          <w:szCs w:val="24"/>
        </w:rPr>
        <w:t>港路附</w:t>
      </w:r>
      <w:r>
        <w:rPr>
          <w:rFonts w:ascii="宋体" w:hAnsi="宋体" w:cs="宋体"/>
          <w:sz w:val="24"/>
          <w:szCs w:val="24"/>
        </w:rPr>
        <w:t>25</w:t>
      </w:r>
      <w:r>
        <w:rPr>
          <w:rFonts w:ascii="宋体" w:hAnsi="宋体" w:cs="宋体" w:hint="eastAsia"/>
          <w:sz w:val="24"/>
          <w:szCs w:val="24"/>
        </w:rPr>
        <w:t>号</w:t>
      </w:r>
      <w:proofErr w:type="gramEnd"/>
    </w:p>
    <w:p w:rsidR="000F360E" w:rsidRDefault="000F360E" w:rsidP="00F50006">
      <w:pPr>
        <w:spacing w:line="360" w:lineRule="auto"/>
        <w:ind w:firstLineChars="202" w:firstLine="485"/>
        <w:rPr>
          <w:rFonts w:ascii="宋体" w:cs="宋体"/>
          <w:sz w:val="24"/>
          <w:szCs w:val="24"/>
        </w:rPr>
      </w:pPr>
      <w:r>
        <w:rPr>
          <w:rFonts w:ascii="宋体" w:hAnsi="宋体" w:cs="宋体" w:hint="eastAsia"/>
          <w:sz w:val="24"/>
          <w:szCs w:val="24"/>
        </w:rPr>
        <w:t>联系人：</w:t>
      </w:r>
      <w:r w:rsidRPr="002C341A">
        <w:rPr>
          <w:rFonts w:ascii="宋体" w:hAnsi="宋体" w:cs="宋体" w:hint="eastAsia"/>
          <w:sz w:val="24"/>
          <w:szCs w:val="24"/>
        </w:rPr>
        <w:t>陈先生</w:t>
      </w:r>
      <w:r>
        <w:rPr>
          <w:rFonts w:ascii="宋体" w:hAnsi="宋体" w:cs="宋体"/>
          <w:sz w:val="24"/>
          <w:szCs w:val="24"/>
        </w:rPr>
        <w:t xml:space="preserve">  </w:t>
      </w:r>
    </w:p>
    <w:p w:rsidR="000F360E" w:rsidRDefault="000F360E" w:rsidP="00F50006">
      <w:pPr>
        <w:spacing w:line="360" w:lineRule="auto"/>
        <w:ind w:firstLineChars="202" w:firstLine="485"/>
        <w:rPr>
          <w:rFonts w:ascii="宋体" w:cs="宋体"/>
          <w:sz w:val="24"/>
          <w:szCs w:val="24"/>
        </w:rPr>
      </w:pPr>
      <w:r>
        <w:rPr>
          <w:rFonts w:ascii="宋体" w:hAnsi="宋体" w:cs="宋体" w:hint="eastAsia"/>
          <w:sz w:val="24"/>
          <w:szCs w:val="24"/>
        </w:rPr>
        <w:t>联系电话：</w:t>
      </w:r>
      <w:r w:rsidRPr="002C341A">
        <w:rPr>
          <w:rFonts w:ascii="宋体" w:hAnsi="宋体" w:cs="宋体"/>
          <w:sz w:val="24"/>
          <w:szCs w:val="24"/>
        </w:rPr>
        <w:t>13962987383</w:t>
      </w:r>
      <w:r>
        <w:rPr>
          <w:rFonts w:ascii="宋体" w:hAnsi="宋体" w:cs="宋体" w:hint="eastAsia"/>
          <w:sz w:val="24"/>
          <w:szCs w:val="24"/>
        </w:rPr>
        <w:t>；</w:t>
      </w:r>
    </w:p>
    <w:p w:rsidR="000F360E" w:rsidRDefault="000F360E" w:rsidP="00F50006">
      <w:pPr>
        <w:spacing w:line="360" w:lineRule="auto"/>
        <w:ind w:firstLineChars="202" w:firstLine="485"/>
        <w:rPr>
          <w:rFonts w:ascii="宋体" w:cs="宋体"/>
          <w:sz w:val="24"/>
          <w:szCs w:val="24"/>
        </w:rPr>
      </w:pPr>
      <w:r>
        <w:rPr>
          <w:rFonts w:ascii="宋体" w:hAnsi="宋体" w:cs="宋体"/>
          <w:sz w:val="24"/>
          <w:szCs w:val="24"/>
        </w:rPr>
        <w:t>2</w:t>
      </w:r>
      <w:r>
        <w:rPr>
          <w:rFonts w:ascii="宋体" w:hAnsi="宋体" w:cs="宋体" w:hint="eastAsia"/>
          <w:sz w:val="24"/>
          <w:szCs w:val="24"/>
        </w:rPr>
        <w:t>、采购人主管部门信息</w:t>
      </w:r>
    </w:p>
    <w:p w:rsidR="000F360E" w:rsidRDefault="000F360E" w:rsidP="00F50006">
      <w:pPr>
        <w:spacing w:line="360" w:lineRule="auto"/>
        <w:ind w:firstLineChars="202" w:firstLine="485"/>
        <w:rPr>
          <w:rFonts w:ascii="宋体" w:cs="宋体"/>
          <w:sz w:val="24"/>
          <w:szCs w:val="24"/>
        </w:rPr>
      </w:pPr>
      <w:r>
        <w:rPr>
          <w:rFonts w:ascii="宋体" w:hAnsi="宋体" w:cs="宋体" w:hint="eastAsia"/>
          <w:sz w:val="24"/>
          <w:szCs w:val="24"/>
        </w:rPr>
        <w:t>名</w:t>
      </w:r>
      <w:r>
        <w:rPr>
          <w:rFonts w:ascii="宋体" w:hAnsi="宋体" w:cs="宋体"/>
          <w:sz w:val="24"/>
          <w:szCs w:val="24"/>
        </w:rPr>
        <w:t xml:space="preserve">  </w:t>
      </w:r>
      <w:r>
        <w:rPr>
          <w:rFonts w:ascii="宋体" w:hAnsi="宋体" w:cs="宋体" w:hint="eastAsia"/>
          <w:sz w:val="24"/>
          <w:szCs w:val="24"/>
        </w:rPr>
        <w:t>称：南通市文化广电和旅游局</w:t>
      </w:r>
    </w:p>
    <w:p w:rsidR="000F360E" w:rsidRDefault="000F360E" w:rsidP="00F50006">
      <w:pPr>
        <w:spacing w:line="360" w:lineRule="auto"/>
        <w:ind w:firstLineChars="202" w:firstLine="485"/>
        <w:rPr>
          <w:rFonts w:ascii="宋体" w:cs="宋体"/>
          <w:sz w:val="24"/>
          <w:szCs w:val="24"/>
        </w:rPr>
      </w:pPr>
      <w:r>
        <w:rPr>
          <w:rFonts w:ascii="宋体" w:hAnsi="宋体" w:cs="宋体" w:hint="eastAsia"/>
          <w:sz w:val="24"/>
          <w:szCs w:val="24"/>
        </w:rPr>
        <w:t>招标办联系人：孙女士</w:t>
      </w:r>
      <w:r>
        <w:rPr>
          <w:rFonts w:ascii="宋体" w:hAnsi="宋体" w:cs="宋体"/>
          <w:sz w:val="24"/>
          <w:szCs w:val="24"/>
        </w:rPr>
        <w:t xml:space="preserve">     </w:t>
      </w:r>
    </w:p>
    <w:p w:rsidR="000F360E" w:rsidRDefault="000F360E" w:rsidP="00F50006">
      <w:pPr>
        <w:spacing w:line="360" w:lineRule="auto"/>
        <w:ind w:firstLineChars="202" w:firstLine="485"/>
        <w:rPr>
          <w:rFonts w:ascii="宋体" w:cs="宋体"/>
          <w:sz w:val="24"/>
          <w:szCs w:val="24"/>
        </w:rPr>
      </w:pPr>
      <w:r>
        <w:rPr>
          <w:rFonts w:ascii="宋体" w:hAnsi="宋体" w:cs="宋体" w:hint="eastAsia"/>
          <w:sz w:val="24"/>
          <w:szCs w:val="24"/>
        </w:rPr>
        <w:t>联系电话：</w:t>
      </w:r>
      <w:r>
        <w:rPr>
          <w:rFonts w:ascii="宋体" w:hAnsi="宋体" w:cs="宋体"/>
          <w:sz w:val="24"/>
          <w:szCs w:val="24"/>
        </w:rPr>
        <w:t>0513-85099576</w:t>
      </w:r>
      <w:r>
        <w:rPr>
          <w:rFonts w:ascii="宋体" w:hAnsi="宋体" w:cs="宋体" w:hint="eastAsia"/>
          <w:sz w:val="24"/>
          <w:szCs w:val="24"/>
        </w:rPr>
        <w:t>；</w:t>
      </w:r>
    </w:p>
    <w:p w:rsidR="000F360E" w:rsidRDefault="000F360E" w:rsidP="00F50006">
      <w:pPr>
        <w:spacing w:line="360" w:lineRule="auto"/>
        <w:ind w:firstLineChars="202" w:firstLine="485"/>
        <w:rPr>
          <w:rFonts w:ascii="宋体" w:cs="宋体"/>
          <w:sz w:val="24"/>
          <w:szCs w:val="24"/>
        </w:rPr>
      </w:pPr>
      <w:r>
        <w:rPr>
          <w:rFonts w:ascii="宋体" w:hAnsi="宋体" w:cs="宋体"/>
          <w:sz w:val="24"/>
          <w:szCs w:val="24"/>
        </w:rPr>
        <w:lastRenderedPageBreak/>
        <w:t>3</w:t>
      </w:r>
      <w:r>
        <w:rPr>
          <w:rFonts w:ascii="宋体" w:hAnsi="宋体" w:cs="宋体" w:hint="eastAsia"/>
          <w:sz w:val="24"/>
          <w:szCs w:val="24"/>
        </w:rPr>
        <w:t>、采购代理机构信息</w:t>
      </w:r>
    </w:p>
    <w:p w:rsidR="000F360E" w:rsidRDefault="000F360E" w:rsidP="00F50006">
      <w:pPr>
        <w:spacing w:line="360" w:lineRule="auto"/>
        <w:ind w:firstLineChars="202" w:firstLine="485"/>
        <w:rPr>
          <w:rFonts w:ascii="宋体" w:cs="宋体"/>
          <w:sz w:val="24"/>
          <w:szCs w:val="24"/>
        </w:rPr>
      </w:pPr>
      <w:r>
        <w:rPr>
          <w:rFonts w:ascii="宋体" w:hAnsi="宋体" w:cs="宋体" w:hint="eastAsia"/>
          <w:sz w:val="24"/>
          <w:szCs w:val="24"/>
        </w:rPr>
        <w:t>名</w:t>
      </w:r>
      <w:r>
        <w:rPr>
          <w:rFonts w:ascii="宋体" w:hAnsi="宋体" w:cs="宋体"/>
          <w:sz w:val="24"/>
          <w:szCs w:val="24"/>
        </w:rPr>
        <w:t xml:space="preserve">  </w:t>
      </w:r>
      <w:r>
        <w:rPr>
          <w:rFonts w:ascii="宋体" w:hAnsi="宋体" w:cs="宋体" w:hint="eastAsia"/>
          <w:sz w:val="24"/>
          <w:szCs w:val="24"/>
        </w:rPr>
        <w:t>称：南通</w:t>
      </w:r>
      <w:proofErr w:type="gramStart"/>
      <w:r>
        <w:rPr>
          <w:rFonts w:ascii="宋体" w:hAnsi="宋体" w:cs="宋体" w:hint="eastAsia"/>
          <w:sz w:val="24"/>
          <w:szCs w:val="24"/>
        </w:rPr>
        <w:t>通</w:t>
      </w:r>
      <w:proofErr w:type="gramEnd"/>
      <w:r>
        <w:rPr>
          <w:rFonts w:ascii="宋体" w:hAnsi="宋体" w:cs="宋体" w:hint="eastAsia"/>
          <w:sz w:val="24"/>
          <w:szCs w:val="24"/>
        </w:rPr>
        <w:t>城建设工程项目管理有限公司</w:t>
      </w:r>
    </w:p>
    <w:p w:rsidR="000F360E" w:rsidRDefault="000F360E" w:rsidP="00F50006">
      <w:pPr>
        <w:spacing w:line="360" w:lineRule="auto"/>
        <w:ind w:firstLineChars="202" w:firstLine="485"/>
        <w:rPr>
          <w:rFonts w:ascii="宋体" w:cs="宋体"/>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址：南通市崇川区工农南路</w:t>
      </w:r>
      <w:r>
        <w:rPr>
          <w:rFonts w:ascii="宋体" w:hAnsi="宋体" w:cs="宋体"/>
          <w:sz w:val="24"/>
          <w:szCs w:val="24"/>
        </w:rPr>
        <w:t>156</w:t>
      </w:r>
      <w:r>
        <w:rPr>
          <w:rFonts w:ascii="宋体" w:hAnsi="宋体" w:cs="宋体" w:hint="eastAsia"/>
          <w:sz w:val="24"/>
          <w:szCs w:val="24"/>
        </w:rPr>
        <w:t>号</w:t>
      </w:r>
      <w:proofErr w:type="gramStart"/>
      <w:r>
        <w:rPr>
          <w:rFonts w:ascii="宋体" w:hAnsi="宋体" w:cs="宋体" w:hint="eastAsia"/>
          <w:sz w:val="24"/>
          <w:szCs w:val="24"/>
        </w:rPr>
        <w:t>鑫乾国际</w:t>
      </w:r>
      <w:proofErr w:type="gramEnd"/>
      <w:r>
        <w:rPr>
          <w:rFonts w:ascii="宋体" w:hAnsi="宋体" w:cs="宋体" w:hint="eastAsia"/>
          <w:sz w:val="24"/>
          <w:szCs w:val="24"/>
        </w:rPr>
        <w:t>广场</w:t>
      </w:r>
      <w:r>
        <w:rPr>
          <w:rFonts w:ascii="宋体" w:hAnsi="宋体" w:cs="宋体"/>
          <w:sz w:val="24"/>
          <w:szCs w:val="24"/>
        </w:rPr>
        <w:t>A</w:t>
      </w:r>
      <w:r>
        <w:rPr>
          <w:rFonts w:ascii="宋体" w:hAnsi="宋体" w:cs="宋体" w:hint="eastAsia"/>
          <w:sz w:val="24"/>
          <w:szCs w:val="24"/>
        </w:rPr>
        <w:t>座</w:t>
      </w:r>
      <w:r>
        <w:rPr>
          <w:rFonts w:ascii="宋体" w:hAnsi="宋体" w:cs="宋体"/>
          <w:sz w:val="24"/>
          <w:szCs w:val="24"/>
        </w:rPr>
        <w:t>2202</w:t>
      </w:r>
      <w:r>
        <w:rPr>
          <w:rFonts w:ascii="宋体" w:hAnsi="宋体" w:cs="宋体" w:hint="eastAsia"/>
          <w:sz w:val="24"/>
          <w:szCs w:val="24"/>
        </w:rPr>
        <w:t>室</w:t>
      </w:r>
    </w:p>
    <w:p w:rsidR="000F360E" w:rsidRDefault="000F360E" w:rsidP="00F50006">
      <w:pPr>
        <w:spacing w:line="360" w:lineRule="auto"/>
        <w:ind w:firstLineChars="202" w:firstLine="485"/>
        <w:rPr>
          <w:rFonts w:ascii="宋体" w:cs="宋体"/>
          <w:sz w:val="24"/>
          <w:szCs w:val="24"/>
        </w:rPr>
      </w:pPr>
      <w:r>
        <w:rPr>
          <w:rFonts w:ascii="宋体" w:hAnsi="宋体" w:cs="宋体" w:hint="eastAsia"/>
          <w:sz w:val="24"/>
          <w:szCs w:val="24"/>
        </w:rPr>
        <w:t>联系人：杨女士</w:t>
      </w:r>
      <w:r>
        <w:rPr>
          <w:rFonts w:ascii="宋体" w:hAnsi="宋体" w:cs="宋体"/>
          <w:sz w:val="24"/>
          <w:szCs w:val="24"/>
        </w:rPr>
        <w:t xml:space="preserve">       </w:t>
      </w:r>
    </w:p>
    <w:p w:rsidR="000F360E" w:rsidRDefault="000F360E" w:rsidP="00F50006">
      <w:pPr>
        <w:spacing w:line="360" w:lineRule="auto"/>
        <w:ind w:firstLineChars="202" w:firstLine="485"/>
        <w:rPr>
          <w:rFonts w:ascii="宋体" w:cs="宋体"/>
          <w:sz w:val="24"/>
          <w:szCs w:val="24"/>
        </w:rPr>
      </w:pPr>
      <w:r>
        <w:rPr>
          <w:rFonts w:ascii="宋体" w:hAnsi="宋体" w:cs="宋体" w:hint="eastAsia"/>
          <w:sz w:val="24"/>
          <w:szCs w:val="24"/>
        </w:rPr>
        <w:t>联系电话：</w:t>
      </w:r>
      <w:r>
        <w:rPr>
          <w:rFonts w:ascii="宋体" w:hAnsi="宋体" w:cs="宋体"/>
          <w:sz w:val="24"/>
          <w:szCs w:val="24"/>
        </w:rPr>
        <w:t xml:space="preserve">18206295248 </w:t>
      </w:r>
    </w:p>
    <w:p w:rsidR="000F360E" w:rsidRDefault="000F360E" w:rsidP="00F50006">
      <w:pPr>
        <w:spacing w:line="360" w:lineRule="auto"/>
        <w:ind w:firstLineChars="202" w:firstLine="485"/>
        <w:rPr>
          <w:rFonts w:ascii="宋体" w:cs="宋体"/>
          <w:sz w:val="24"/>
          <w:szCs w:val="24"/>
        </w:rPr>
      </w:pPr>
      <w:r>
        <w:rPr>
          <w:rFonts w:ascii="宋体" w:hAnsi="宋体" w:cs="宋体" w:hint="eastAsia"/>
          <w:sz w:val="24"/>
          <w:szCs w:val="24"/>
        </w:rPr>
        <w:t>传</w:t>
      </w:r>
      <w:r>
        <w:rPr>
          <w:rFonts w:ascii="宋体" w:hAnsi="宋体" w:cs="宋体"/>
          <w:sz w:val="24"/>
          <w:szCs w:val="24"/>
        </w:rPr>
        <w:t xml:space="preserve">  </w:t>
      </w:r>
      <w:r>
        <w:rPr>
          <w:rFonts w:ascii="宋体" w:hAnsi="宋体" w:cs="宋体" w:hint="eastAsia"/>
          <w:sz w:val="24"/>
          <w:szCs w:val="24"/>
        </w:rPr>
        <w:t>真：</w:t>
      </w:r>
      <w:r>
        <w:rPr>
          <w:rFonts w:ascii="宋体" w:hAnsi="宋体" w:cs="宋体"/>
          <w:sz w:val="24"/>
          <w:szCs w:val="24"/>
        </w:rPr>
        <w:t>0513-8579860</w:t>
      </w:r>
      <w:r>
        <w:rPr>
          <w:rFonts w:ascii="宋体" w:cs="宋体"/>
          <w:sz w:val="24"/>
          <w:szCs w:val="24"/>
        </w:rPr>
        <w:t>0</w:t>
      </w:r>
      <w:r>
        <w:rPr>
          <w:rFonts w:ascii="宋体" w:hAnsi="宋体" w:cs="宋体"/>
          <w:sz w:val="24"/>
          <w:szCs w:val="24"/>
        </w:rPr>
        <w:t xml:space="preserve"> </w:t>
      </w:r>
    </w:p>
    <w:p w:rsidR="000F360E" w:rsidRDefault="000F360E" w:rsidP="00F50006">
      <w:pPr>
        <w:spacing w:line="360" w:lineRule="auto"/>
        <w:ind w:firstLineChars="202" w:firstLine="485"/>
        <w:rPr>
          <w:rFonts w:ascii="宋体" w:cs="宋体"/>
          <w:sz w:val="24"/>
          <w:szCs w:val="24"/>
        </w:rPr>
      </w:pPr>
      <w:proofErr w:type="gramStart"/>
      <w:r>
        <w:rPr>
          <w:rFonts w:ascii="宋体" w:hAnsi="宋体" w:cs="宋体" w:hint="eastAsia"/>
          <w:sz w:val="24"/>
          <w:szCs w:val="24"/>
        </w:rPr>
        <w:t>邮</w:t>
      </w:r>
      <w:proofErr w:type="gramEnd"/>
      <w:r>
        <w:rPr>
          <w:rFonts w:ascii="宋体" w:hAnsi="宋体" w:cs="宋体"/>
          <w:sz w:val="24"/>
          <w:szCs w:val="24"/>
        </w:rPr>
        <w:t xml:space="preserve">  </w:t>
      </w:r>
      <w:r>
        <w:rPr>
          <w:rFonts w:ascii="宋体" w:hAnsi="宋体" w:cs="宋体" w:hint="eastAsia"/>
          <w:sz w:val="24"/>
          <w:szCs w:val="24"/>
        </w:rPr>
        <w:t>箱：</w:t>
      </w:r>
      <w:hyperlink r:id="rId13" w:history="1">
        <w:r>
          <w:rPr>
            <w:rStyle w:val="af6"/>
            <w:rFonts w:ascii="宋体" w:hAnsi="宋体" w:cs="宋体"/>
            <w:sz w:val="24"/>
            <w:szCs w:val="24"/>
          </w:rPr>
          <w:t>543907018@qq.com</w:t>
        </w:r>
      </w:hyperlink>
      <w:r>
        <w:rPr>
          <w:rFonts w:ascii="宋体" w:hAnsi="宋体" w:cs="宋体" w:hint="eastAsia"/>
          <w:sz w:val="24"/>
          <w:szCs w:val="24"/>
        </w:rPr>
        <w:t>。</w:t>
      </w:r>
    </w:p>
    <w:p w:rsidR="000F360E" w:rsidRDefault="000F360E">
      <w:pPr>
        <w:pStyle w:val="1"/>
        <w:keepNext w:val="0"/>
        <w:keepLines w:val="0"/>
        <w:snapToGrid w:val="0"/>
        <w:spacing w:before="0" w:after="0" w:line="360" w:lineRule="auto"/>
        <w:jc w:val="center"/>
        <w:rPr>
          <w:rFonts w:ascii="宋体" w:cs="宋体"/>
          <w:color w:val="000000"/>
          <w:w w:val="80"/>
          <w:szCs w:val="44"/>
        </w:rPr>
      </w:pPr>
      <w:bookmarkStart w:id="11" w:name="_Toc94585340"/>
      <w:bookmarkStart w:id="12" w:name="_Toc11500280"/>
      <w:bookmarkStart w:id="13" w:name="_Toc11554639"/>
      <w:bookmarkStart w:id="14" w:name="_Toc521203418"/>
      <w:bookmarkStart w:id="15" w:name="_Toc94544744"/>
      <w:bookmarkStart w:id="16" w:name="_Toc11499584"/>
      <w:bookmarkStart w:id="17" w:name="_Toc94544828"/>
      <w:bookmarkStart w:id="18" w:name="_Toc8895739"/>
      <w:bookmarkStart w:id="19" w:name="_Toc12670503"/>
      <w:bookmarkStart w:id="20" w:name="_Toc521201597"/>
      <w:bookmarkStart w:id="21" w:name="_Toc363573854"/>
    </w:p>
    <w:p w:rsidR="000F360E" w:rsidRDefault="000F360E">
      <w:pPr>
        <w:pStyle w:val="1"/>
        <w:keepNext w:val="0"/>
        <w:keepLines w:val="0"/>
        <w:snapToGrid w:val="0"/>
        <w:spacing w:before="0" w:after="0" w:line="360" w:lineRule="auto"/>
        <w:jc w:val="center"/>
        <w:rPr>
          <w:rFonts w:ascii="宋体" w:cs="宋体"/>
          <w:color w:val="000000"/>
          <w:w w:val="80"/>
          <w:szCs w:val="44"/>
        </w:rPr>
      </w:pPr>
    </w:p>
    <w:p w:rsidR="000F360E" w:rsidRDefault="000F360E">
      <w:pPr>
        <w:pStyle w:val="1"/>
        <w:keepNext w:val="0"/>
        <w:keepLines w:val="0"/>
        <w:snapToGrid w:val="0"/>
        <w:spacing w:before="0" w:after="0" w:line="360" w:lineRule="auto"/>
        <w:jc w:val="center"/>
        <w:rPr>
          <w:rFonts w:ascii="宋体" w:cs="宋体"/>
          <w:color w:val="000000"/>
          <w:w w:val="80"/>
          <w:szCs w:val="44"/>
        </w:rPr>
      </w:pPr>
    </w:p>
    <w:p w:rsidR="000F360E" w:rsidRDefault="000F360E">
      <w:pPr>
        <w:pStyle w:val="1"/>
        <w:keepNext w:val="0"/>
        <w:keepLines w:val="0"/>
        <w:snapToGrid w:val="0"/>
        <w:spacing w:before="0" w:after="0" w:line="360" w:lineRule="auto"/>
        <w:jc w:val="center"/>
        <w:rPr>
          <w:rFonts w:ascii="宋体" w:cs="宋体"/>
          <w:color w:val="000000"/>
          <w:w w:val="80"/>
          <w:szCs w:val="44"/>
        </w:rPr>
      </w:pPr>
    </w:p>
    <w:p w:rsidR="000F360E" w:rsidRDefault="000F360E">
      <w:pPr>
        <w:pStyle w:val="1"/>
        <w:keepNext w:val="0"/>
        <w:keepLines w:val="0"/>
        <w:snapToGrid w:val="0"/>
        <w:spacing w:before="0" w:after="0" w:line="360" w:lineRule="auto"/>
        <w:jc w:val="center"/>
        <w:rPr>
          <w:rFonts w:ascii="宋体" w:cs="宋体"/>
          <w:color w:val="000000"/>
          <w:w w:val="80"/>
          <w:szCs w:val="44"/>
        </w:rPr>
      </w:pPr>
    </w:p>
    <w:p w:rsidR="000F360E" w:rsidRDefault="000F360E">
      <w:pPr>
        <w:pStyle w:val="1"/>
        <w:keepNext w:val="0"/>
        <w:keepLines w:val="0"/>
        <w:snapToGrid w:val="0"/>
        <w:spacing w:before="0" w:after="0" w:line="360" w:lineRule="auto"/>
        <w:jc w:val="center"/>
        <w:rPr>
          <w:rFonts w:ascii="宋体" w:cs="宋体"/>
          <w:color w:val="000000"/>
          <w:w w:val="80"/>
          <w:szCs w:val="44"/>
        </w:rPr>
      </w:pPr>
    </w:p>
    <w:p w:rsidR="000F360E" w:rsidRDefault="000F360E">
      <w:pPr>
        <w:pStyle w:val="1"/>
        <w:keepNext w:val="0"/>
        <w:keepLines w:val="0"/>
        <w:snapToGrid w:val="0"/>
        <w:spacing w:before="0" w:after="0" w:line="360" w:lineRule="auto"/>
        <w:jc w:val="center"/>
        <w:rPr>
          <w:rFonts w:ascii="宋体" w:cs="宋体"/>
          <w:color w:val="000000"/>
          <w:w w:val="80"/>
          <w:szCs w:val="44"/>
        </w:rPr>
      </w:pPr>
    </w:p>
    <w:p w:rsidR="000F360E" w:rsidRDefault="000F360E">
      <w:pPr>
        <w:pStyle w:val="1"/>
        <w:keepNext w:val="0"/>
        <w:keepLines w:val="0"/>
        <w:snapToGrid w:val="0"/>
        <w:spacing w:before="0" w:after="0" w:line="360" w:lineRule="auto"/>
        <w:jc w:val="center"/>
        <w:rPr>
          <w:rFonts w:ascii="宋体" w:cs="宋体"/>
          <w:color w:val="000000"/>
          <w:w w:val="80"/>
          <w:szCs w:val="44"/>
        </w:rPr>
      </w:pPr>
    </w:p>
    <w:p w:rsidR="000F360E" w:rsidRDefault="000F360E">
      <w:pPr>
        <w:pStyle w:val="1"/>
        <w:keepNext w:val="0"/>
        <w:keepLines w:val="0"/>
        <w:snapToGrid w:val="0"/>
        <w:spacing w:before="0" w:after="0" w:line="360" w:lineRule="auto"/>
        <w:jc w:val="center"/>
        <w:rPr>
          <w:rFonts w:ascii="宋体" w:cs="宋体"/>
          <w:color w:val="000000"/>
          <w:w w:val="80"/>
          <w:szCs w:val="44"/>
        </w:rPr>
      </w:pPr>
    </w:p>
    <w:p w:rsidR="000F360E" w:rsidRDefault="000F360E">
      <w:pPr>
        <w:pStyle w:val="1"/>
        <w:keepNext w:val="0"/>
        <w:keepLines w:val="0"/>
        <w:snapToGrid w:val="0"/>
        <w:spacing w:before="0" w:after="0" w:line="360" w:lineRule="auto"/>
        <w:jc w:val="center"/>
        <w:rPr>
          <w:rFonts w:ascii="宋体" w:cs="宋体"/>
          <w:color w:val="000000"/>
          <w:w w:val="80"/>
          <w:szCs w:val="44"/>
        </w:rPr>
      </w:pPr>
    </w:p>
    <w:p w:rsidR="000F360E" w:rsidRDefault="000F360E">
      <w:pPr>
        <w:pStyle w:val="1"/>
        <w:keepNext w:val="0"/>
        <w:keepLines w:val="0"/>
        <w:snapToGrid w:val="0"/>
        <w:spacing w:before="0" w:after="0" w:line="360" w:lineRule="auto"/>
        <w:jc w:val="center"/>
        <w:rPr>
          <w:rFonts w:ascii="宋体" w:cs="宋体"/>
          <w:color w:val="000000"/>
          <w:w w:val="80"/>
          <w:szCs w:val="44"/>
        </w:rPr>
      </w:pPr>
    </w:p>
    <w:p w:rsidR="000F360E" w:rsidRDefault="000F360E">
      <w:pPr>
        <w:pStyle w:val="1"/>
        <w:keepNext w:val="0"/>
        <w:keepLines w:val="0"/>
        <w:snapToGrid w:val="0"/>
        <w:spacing w:before="0" w:after="0" w:line="360" w:lineRule="auto"/>
        <w:jc w:val="center"/>
        <w:rPr>
          <w:rFonts w:ascii="宋体" w:cs="宋体"/>
          <w:color w:val="000000"/>
          <w:w w:val="80"/>
          <w:szCs w:val="44"/>
        </w:rPr>
      </w:pPr>
    </w:p>
    <w:p w:rsidR="000F360E" w:rsidRDefault="000F360E">
      <w:pPr>
        <w:pStyle w:val="1"/>
        <w:keepNext w:val="0"/>
        <w:keepLines w:val="0"/>
        <w:snapToGrid w:val="0"/>
        <w:spacing w:before="0" w:after="0" w:line="360" w:lineRule="auto"/>
        <w:jc w:val="center"/>
        <w:rPr>
          <w:rFonts w:ascii="宋体" w:cs="宋体"/>
          <w:color w:val="000000"/>
          <w:w w:val="80"/>
          <w:szCs w:val="44"/>
        </w:rPr>
      </w:pPr>
    </w:p>
    <w:p w:rsidR="000F360E" w:rsidRDefault="000F360E">
      <w:pPr>
        <w:pStyle w:val="1"/>
        <w:keepNext w:val="0"/>
        <w:keepLines w:val="0"/>
        <w:snapToGrid w:val="0"/>
        <w:spacing w:before="0" w:after="0" w:line="360" w:lineRule="auto"/>
        <w:jc w:val="center"/>
        <w:rPr>
          <w:rFonts w:ascii="宋体" w:cs="宋体"/>
          <w:color w:val="000000"/>
          <w:w w:val="80"/>
          <w:szCs w:val="44"/>
        </w:rPr>
      </w:pPr>
      <w:r>
        <w:rPr>
          <w:rFonts w:ascii="宋体" w:hAnsi="宋体" w:cs="宋体" w:hint="eastAsia"/>
          <w:color w:val="000000"/>
          <w:w w:val="80"/>
          <w:szCs w:val="44"/>
        </w:rPr>
        <w:lastRenderedPageBreak/>
        <w:t>第二章</w:t>
      </w:r>
      <w:r>
        <w:rPr>
          <w:rFonts w:ascii="宋体" w:hAnsi="宋体" w:cs="宋体"/>
          <w:color w:val="000000"/>
          <w:w w:val="80"/>
          <w:szCs w:val="44"/>
        </w:rPr>
        <w:t xml:space="preserve">  </w:t>
      </w:r>
      <w:bookmarkEnd w:id="11"/>
      <w:bookmarkEnd w:id="12"/>
      <w:bookmarkEnd w:id="13"/>
      <w:bookmarkEnd w:id="14"/>
      <w:bookmarkEnd w:id="15"/>
      <w:bookmarkEnd w:id="16"/>
      <w:bookmarkEnd w:id="17"/>
      <w:bookmarkEnd w:id="18"/>
      <w:bookmarkEnd w:id="19"/>
      <w:bookmarkEnd w:id="20"/>
      <w:r>
        <w:rPr>
          <w:rFonts w:ascii="宋体" w:hAnsi="宋体" w:cs="宋体" w:hint="eastAsia"/>
          <w:color w:val="000000"/>
          <w:w w:val="80"/>
          <w:szCs w:val="44"/>
        </w:rPr>
        <w:t>磋商供应商须知</w:t>
      </w:r>
      <w:bookmarkEnd w:id="21"/>
    </w:p>
    <w:p w:rsidR="000F360E" w:rsidRDefault="000F360E" w:rsidP="00F50006">
      <w:pPr>
        <w:snapToGrid w:val="0"/>
        <w:spacing w:line="480" w:lineRule="exact"/>
        <w:ind w:firstLineChars="200" w:firstLine="482"/>
        <w:outlineLvl w:val="1"/>
        <w:rPr>
          <w:rFonts w:ascii="宋体" w:cs="宋体"/>
          <w:b/>
          <w:bCs/>
          <w:color w:val="000000"/>
          <w:sz w:val="24"/>
          <w:szCs w:val="24"/>
        </w:rPr>
      </w:pPr>
      <w:bookmarkStart w:id="22" w:name="_Toc11500281"/>
      <w:bookmarkStart w:id="23" w:name="_Toc11554640"/>
      <w:bookmarkStart w:id="24" w:name="_Toc11499585"/>
      <w:bookmarkStart w:id="25" w:name="_Toc94585341"/>
      <w:bookmarkStart w:id="26" w:name="_Toc94544871"/>
      <w:bookmarkStart w:id="27" w:name="_Toc8895740"/>
      <w:bookmarkStart w:id="28" w:name="_Toc521203419"/>
      <w:bookmarkStart w:id="29" w:name="_Toc521201598"/>
      <w:bookmarkStart w:id="30" w:name="_Toc12670504"/>
      <w:bookmarkStart w:id="31" w:name="_Toc94544745"/>
      <w:r>
        <w:rPr>
          <w:rFonts w:ascii="宋体" w:hAnsi="宋体" w:cs="宋体" w:hint="eastAsia"/>
          <w:b/>
          <w:bCs/>
          <w:color w:val="000000"/>
          <w:sz w:val="24"/>
          <w:szCs w:val="24"/>
        </w:rPr>
        <w:t>一、说明</w:t>
      </w:r>
    </w:p>
    <w:p w:rsidR="000F360E" w:rsidRDefault="000F360E" w:rsidP="00F50006">
      <w:pPr>
        <w:snapToGrid w:val="0"/>
        <w:spacing w:line="480" w:lineRule="exact"/>
        <w:ind w:firstLineChars="200" w:firstLine="480"/>
        <w:rPr>
          <w:rFonts w:ascii="宋体" w:cs="宋体"/>
          <w:bCs/>
          <w:color w:val="000000"/>
          <w:sz w:val="24"/>
          <w:szCs w:val="24"/>
        </w:rPr>
      </w:pPr>
      <w:r>
        <w:rPr>
          <w:rFonts w:ascii="宋体" w:hAnsi="宋体" w:cs="宋体"/>
          <w:bCs/>
          <w:color w:val="000000"/>
          <w:sz w:val="24"/>
          <w:szCs w:val="24"/>
        </w:rPr>
        <w:t>1</w:t>
      </w:r>
      <w:r>
        <w:rPr>
          <w:rFonts w:ascii="宋体" w:hAnsi="宋体" w:cs="宋体" w:hint="eastAsia"/>
          <w:bCs/>
          <w:color w:val="000000"/>
          <w:sz w:val="24"/>
          <w:szCs w:val="24"/>
        </w:rPr>
        <w:t>、本竞争性磋商文件仅适用于南通</w:t>
      </w:r>
      <w:proofErr w:type="gramStart"/>
      <w:r>
        <w:rPr>
          <w:rFonts w:ascii="宋体" w:hAnsi="宋体" w:cs="宋体" w:hint="eastAsia"/>
          <w:bCs/>
          <w:color w:val="000000"/>
          <w:sz w:val="24"/>
          <w:szCs w:val="24"/>
        </w:rPr>
        <w:t>通</w:t>
      </w:r>
      <w:proofErr w:type="gramEnd"/>
      <w:r>
        <w:rPr>
          <w:rFonts w:ascii="宋体" w:hAnsi="宋体" w:cs="宋体" w:hint="eastAsia"/>
          <w:bCs/>
          <w:color w:val="000000"/>
          <w:sz w:val="24"/>
          <w:szCs w:val="24"/>
        </w:rPr>
        <w:t>城建设工程项目管理有限公司组织的竞争性磋商采购活动。</w:t>
      </w:r>
    </w:p>
    <w:p w:rsidR="000F360E" w:rsidRDefault="000F360E" w:rsidP="00F50006">
      <w:pPr>
        <w:snapToGrid w:val="0"/>
        <w:spacing w:line="480" w:lineRule="exact"/>
        <w:ind w:firstLineChars="200" w:firstLine="480"/>
        <w:rPr>
          <w:rFonts w:ascii="宋体" w:cs="宋体"/>
          <w:bCs/>
          <w:color w:val="000000"/>
          <w:sz w:val="24"/>
          <w:szCs w:val="24"/>
        </w:rPr>
      </w:pPr>
      <w:r>
        <w:rPr>
          <w:rFonts w:ascii="宋体" w:hAnsi="宋体" w:cs="宋体"/>
          <w:bCs/>
          <w:color w:val="000000"/>
          <w:sz w:val="24"/>
          <w:szCs w:val="24"/>
        </w:rPr>
        <w:t>2</w:t>
      </w:r>
      <w:r>
        <w:rPr>
          <w:rFonts w:ascii="宋体" w:hAnsi="宋体" w:cs="宋体" w:hint="eastAsia"/>
          <w:bCs/>
          <w:color w:val="000000"/>
          <w:sz w:val="24"/>
          <w:szCs w:val="24"/>
        </w:rPr>
        <w:t>、竞争性磋商活动及因本次磋商产生的合同受中国法律制约和保护。</w:t>
      </w:r>
    </w:p>
    <w:p w:rsidR="000F360E" w:rsidRDefault="000F360E" w:rsidP="00F50006">
      <w:pPr>
        <w:snapToGrid w:val="0"/>
        <w:spacing w:line="480" w:lineRule="exact"/>
        <w:ind w:firstLineChars="200" w:firstLine="480"/>
        <w:rPr>
          <w:rFonts w:ascii="宋体" w:cs="宋体"/>
          <w:bCs/>
          <w:color w:val="000000"/>
          <w:sz w:val="24"/>
          <w:szCs w:val="24"/>
        </w:rPr>
      </w:pPr>
      <w:r>
        <w:rPr>
          <w:rFonts w:ascii="宋体" w:hAnsi="宋体" w:cs="宋体"/>
          <w:bCs/>
          <w:color w:val="000000"/>
          <w:sz w:val="24"/>
          <w:szCs w:val="24"/>
        </w:rPr>
        <w:t>3</w:t>
      </w:r>
      <w:r>
        <w:rPr>
          <w:rFonts w:ascii="宋体" w:hAnsi="宋体" w:cs="宋体" w:hint="eastAsia"/>
          <w:bCs/>
          <w:color w:val="000000"/>
          <w:sz w:val="24"/>
          <w:szCs w:val="24"/>
        </w:rPr>
        <w:t>、竞争性磋商文件的解释权属于南通</w:t>
      </w:r>
      <w:proofErr w:type="gramStart"/>
      <w:r>
        <w:rPr>
          <w:rFonts w:ascii="宋体" w:hAnsi="宋体" w:cs="宋体" w:hint="eastAsia"/>
          <w:bCs/>
          <w:color w:val="000000"/>
          <w:sz w:val="24"/>
          <w:szCs w:val="24"/>
        </w:rPr>
        <w:t>通</w:t>
      </w:r>
      <w:proofErr w:type="gramEnd"/>
      <w:r>
        <w:rPr>
          <w:rFonts w:ascii="宋体" w:hAnsi="宋体" w:cs="宋体" w:hint="eastAsia"/>
          <w:bCs/>
          <w:color w:val="000000"/>
          <w:sz w:val="24"/>
          <w:szCs w:val="24"/>
        </w:rPr>
        <w:t>城建设工程项目管理有限公司。</w:t>
      </w:r>
    </w:p>
    <w:p w:rsidR="000F360E" w:rsidRDefault="000F360E" w:rsidP="00F50006">
      <w:pPr>
        <w:snapToGrid w:val="0"/>
        <w:spacing w:line="480" w:lineRule="exact"/>
        <w:ind w:firstLineChars="200" w:firstLine="480"/>
        <w:rPr>
          <w:rFonts w:ascii="宋体" w:cs="宋体"/>
          <w:color w:val="FF00FF"/>
          <w:sz w:val="24"/>
          <w:szCs w:val="24"/>
        </w:rPr>
      </w:pPr>
      <w:r>
        <w:rPr>
          <w:rFonts w:ascii="宋体" w:hAnsi="宋体" w:cs="宋体"/>
          <w:color w:val="000000"/>
          <w:sz w:val="24"/>
          <w:szCs w:val="24"/>
        </w:rPr>
        <w:t>4</w:t>
      </w:r>
      <w:r>
        <w:rPr>
          <w:rFonts w:ascii="宋体" w:hAnsi="宋体" w:cs="宋体" w:hint="eastAsia"/>
          <w:color w:val="000000"/>
          <w:sz w:val="24"/>
          <w:szCs w:val="24"/>
        </w:rPr>
        <w:t>、供应商</w:t>
      </w:r>
      <w:r>
        <w:rPr>
          <w:rFonts w:ascii="宋体" w:hAnsi="宋体" w:cs="宋体" w:hint="eastAsia"/>
          <w:sz w:val="24"/>
          <w:szCs w:val="24"/>
        </w:rPr>
        <w:t>下载</w:t>
      </w:r>
      <w:r>
        <w:rPr>
          <w:rFonts w:ascii="宋体" w:hAnsi="宋体" w:cs="宋体" w:hint="eastAsia"/>
          <w:color w:val="000000"/>
          <w:sz w:val="24"/>
          <w:szCs w:val="24"/>
        </w:rPr>
        <w:t>磋商文件后，应仔细检查磋商文件的所有内容。如内容中有页码短缺、资格要求以及任何设置有不合理的条件对供应商实行差别待遇或者歧视待遇的，应在磋商文件发布</w:t>
      </w:r>
      <w:r>
        <w:rPr>
          <w:rFonts w:ascii="宋体" w:hAnsi="宋体" w:cs="宋体" w:hint="eastAsia"/>
          <w:sz w:val="24"/>
          <w:szCs w:val="24"/>
        </w:rPr>
        <w:t>后的</w:t>
      </w:r>
      <w:r>
        <w:rPr>
          <w:rFonts w:ascii="宋体" w:hAnsi="宋体" w:cs="宋体"/>
          <w:sz w:val="24"/>
          <w:szCs w:val="24"/>
        </w:rPr>
        <w:t>3</w:t>
      </w:r>
      <w:r>
        <w:rPr>
          <w:rFonts w:ascii="宋体" w:hAnsi="宋体" w:cs="宋体" w:hint="eastAsia"/>
          <w:sz w:val="24"/>
          <w:szCs w:val="24"/>
        </w:rPr>
        <w:t>日内，</w:t>
      </w:r>
      <w:r>
        <w:rPr>
          <w:rFonts w:ascii="宋体" w:hAnsi="宋体" w:cs="宋体" w:hint="eastAsia"/>
          <w:color w:val="000000"/>
          <w:sz w:val="24"/>
          <w:szCs w:val="24"/>
        </w:rPr>
        <w:t>以书面形式向代理机构提出询问或疑问，未在规定的时间内提出询问或疑问的，视同理解并接受本磋商文件的所有内容，因此引起的损失由供应商自负，而且供应商不得在磋商结束后</w:t>
      </w:r>
      <w:proofErr w:type="gramStart"/>
      <w:r>
        <w:rPr>
          <w:rFonts w:ascii="宋体" w:hAnsi="宋体" w:cs="宋体" w:hint="eastAsia"/>
          <w:color w:val="000000"/>
          <w:sz w:val="24"/>
          <w:szCs w:val="24"/>
        </w:rPr>
        <w:t>针对磋商</w:t>
      </w:r>
      <w:proofErr w:type="gramEnd"/>
      <w:r>
        <w:rPr>
          <w:rFonts w:ascii="宋体" w:hAnsi="宋体" w:cs="宋体" w:hint="eastAsia"/>
          <w:color w:val="000000"/>
          <w:sz w:val="24"/>
          <w:szCs w:val="24"/>
        </w:rPr>
        <w:t>文件的所有内容提出质疑事项。</w:t>
      </w:r>
      <w:r>
        <w:rPr>
          <w:rFonts w:ascii="宋体" w:hAnsi="宋体" w:cs="宋体" w:hint="eastAsia"/>
          <w:b/>
          <w:color w:val="000000"/>
          <w:sz w:val="24"/>
          <w:szCs w:val="24"/>
        </w:rPr>
        <w:t>非书面形式的不作为日后质疑提出的依据。</w:t>
      </w:r>
    </w:p>
    <w:p w:rsidR="000F360E" w:rsidRDefault="000F360E" w:rsidP="00F50006">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、供应商应认真审阅</w:t>
      </w:r>
      <w:r>
        <w:rPr>
          <w:rFonts w:ascii="宋体" w:hAnsi="宋体" w:cs="宋体" w:hint="eastAsia"/>
          <w:sz w:val="24"/>
          <w:szCs w:val="24"/>
        </w:rPr>
        <w:t>磋商文件中</w:t>
      </w:r>
      <w:r>
        <w:rPr>
          <w:rFonts w:ascii="宋体" w:hAnsi="宋体" w:cs="宋体" w:hint="eastAsia"/>
          <w:color w:val="000000"/>
          <w:sz w:val="24"/>
          <w:szCs w:val="24"/>
        </w:rPr>
        <w:t>所有的事项、格式、条款和规范要求等，如果供应商没有按照磋商文件要求提交响应文件，或者响应文件没有对磋商文件做出实质性响应，将被拒绝参与项目的磋商。</w:t>
      </w:r>
    </w:p>
    <w:p w:rsidR="000F360E" w:rsidRDefault="000F360E" w:rsidP="00F50006">
      <w:pPr>
        <w:snapToGrid w:val="0"/>
        <w:spacing w:line="480" w:lineRule="exact"/>
        <w:ind w:firstLineChars="200" w:firstLine="422"/>
        <w:outlineLvl w:val="1"/>
      </w:pPr>
      <w:r>
        <w:rPr>
          <w:rFonts w:cs="宋体" w:hint="eastAsia"/>
          <w:b/>
          <w:bCs/>
        </w:rPr>
        <w:t>二、项目涉及到的现场勘察</w:t>
      </w:r>
    </w:p>
    <w:p w:rsidR="000F360E" w:rsidRDefault="000F360E" w:rsidP="00F50006">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采购文件所提供的项目相关数据仅做参考，根据自身需要，供应商可在响应文件递交日前自行实地察看有关现场和对周围环境进行勘察，以获取编制磋商响应文件所需的信息。勘察现场如有费用产生，由供应商自行承担。</w:t>
      </w:r>
    </w:p>
    <w:p w:rsidR="000F360E" w:rsidRDefault="000F360E" w:rsidP="00F50006">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、采购人向供应商提供有关现场的资料和数据，是采购人现有的并认为能使供应商可利用的资料。采购人对供应商由此而做出的推论、理解和结论概不负责。</w:t>
      </w:r>
    </w:p>
    <w:p w:rsidR="000F360E" w:rsidRDefault="000F360E" w:rsidP="00F50006">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、潜在供应商为响应本项目而勘察项目现场，但不得因此使采购人承担有关的责任和蒙受损失。供应商须承担勘察现场而带来的一切责任及风险。</w:t>
      </w:r>
    </w:p>
    <w:p w:rsidR="000F360E" w:rsidRDefault="000F360E" w:rsidP="00F50006">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、供应商应在现场勘察时，熟悉现场及周围交通道路等情况，以获得一切可能影响投标响应内容的直接资料。供应</w:t>
      </w:r>
      <w:proofErr w:type="gramStart"/>
      <w:r>
        <w:rPr>
          <w:rFonts w:ascii="宋体" w:hAnsi="宋体" w:cs="宋体" w:hint="eastAsia"/>
          <w:color w:val="000000"/>
          <w:sz w:val="24"/>
          <w:szCs w:val="24"/>
        </w:rPr>
        <w:t>商成交</w:t>
      </w:r>
      <w:proofErr w:type="gramEnd"/>
      <w:r>
        <w:rPr>
          <w:rFonts w:ascii="宋体" w:hAnsi="宋体" w:cs="宋体" w:hint="eastAsia"/>
          <w:color w:val="000000"/>
          <w:sz w:val="24"/>
          <w:szCs w:val="24"/>
        </w:rPr>
        <w:t>后，不得以不完全了解现场情况为理由而向采购人提出任何索赔的要求，对此采购人不承担任何责任，且不作任何答复。</w:t>
      </w:r>
    </w:p>
    <w:p w:rsidR="000F360E" w:rsidRDefault="000F360E" w:rsidP="00F50006">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三、磋商文件的澄清、修改、答疑</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、代理机构有权对发出的磋商文件进行必要的澄清、修改或补充。</w:t>
      </w:r>
    </w:p>
    <w:p w:rsidR="000F360E" w:rsidRDefault="000F360E" w:rsidP="00F50006">
      <w:pPr>
        <w:snapToGrid w:val="0"/>
        <w:spacing w:line="480" w:lineRule="exact"/>
        <w:ind w:firstLineChars="200" w:firstLine="480"/>
        <w:jc w:val="left"/>
        <w:rPr>
          <w:rFonts w:ascii="宋体" w:cs="宋体"/>
          <w:sz w:val="24"/>
          <w:szCs w:val="24"/>
        </w:rPr>
      </w:pPr>
      <w:r>
        <w:rPr>
          <w:rFonts w:ascii="宋体" w:hAnsi="宋体" w:cs="宋体"/>
          <w:sz w:val="24"/>
          <w:szCs w:val="24"/>
        </w:rPr>
        <w:t>2</w:t>
      </w:r>
      <w:r>
        <w:rPr>
          <w:rFonts w:ascii="宋体" w:hAnsi="宋体" w:cs="宋体" w:hint="eastAsia"/>
          <w:sz w:val="24"/>
          <w:szCs w:val="24"/>
        </w:rPr>
        <w:t>、磋商文件的澄清、修改、补充等内容均以书面明确的形式发布，并以“南通市文</w:t>
      </w:r>
      <w:r>
        <w:rPr>
          <w:rFonts w:ascii="宋体" w:hAnsi="宋体" w:cs="宋体" w:hint="eastAsia"/>
          <w:sz w:val="24"/>
          <w:szCs w:val="24"/>
        </w:rPr>
        <w:lastRenderedPageBreak/>
        <w:t>化广电和旅游局</w:t>
      </w:r>
      <w:r>
        <w:rPr>
          <w:rFonts w:ascii="宋体" w:hAnsi="宋体"/>
          <w:sz w:val="24"/>
          <w:szCs w:val="24"/>
        </w:rPr>
        <w:t>http://wglj.nantong.gov.cn/</w:t>
      </w:r>
      <w:r>
        <w:rPr>
          <w:rFonts w:ascii="宋体" w:hAnsi="宋体" w:cs="宋体" w:hint="eastAsia"/>
          <w:sz w:val="24"/>
          <w:szCs w:val="24"/>
        </w:rPr>
        <w:t>”发布的信息为准。</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、代理机构对磋商文件的澄清、修改将</w:t>
      </w:r>
      <w:proofErr w:type="gramStart"/>
      <w:r>
        <w:rPr>
          <w:rFonts w:ascii="宋体" w:hAnsi="宋体" w:cs="宋体" w:hint="eastAsia"/>
          <w:sz w:val="24"/>
          <w:szCs w:val="24"/>
        </w:rPr>
        <w:t>构成磋商</w:t>
      </w:r>
      <w:proofErr w:type="gramEnd"/>
      <w:r>
        <w:rPr>
          <w:rFonts w:ascii="宋体" w:hAnsi="宋体" w:cs="宋体" w:hint="eastAsia"/>
          <w:sz w:val="24"/>
          <w:szCs w:val="24"/>
        </w:rPr>
        <w:t>文件的一部分，对响应磋商的供应商具有约束力。</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、澄清或者修改的内容可能影响到响应文件编制的，代理机构将在提交响应文件接收截止之日</w:t>
      </w:r>
      <w:r>
        <w:rPr>
          <w:rFonts w:ascii="宋体" w:hAnsi="宋体" w:cs="宋体"/>
          <w:sz w:val="24"/>
          <w:szCs w:val="24"/>
        </w:rPr>
        <w:t>5</w:t>
      </w:r>
      <w:r>
        <w:rPr>
          <w:rFonts w:ascii="宋体" w:hAnsi="宋体" w:cs="宋体" w:hint="eastAsia"/>
          <w:sz w:val="24"/>
          <w:szCs w:val="24"/>
        </w:rPr>
        <w:t>日前，发布澄清或者修改公告，不足</w:t>
      </w:r>
      <w:r>
        <w:rPr>
          <w:rFonts w:ascii="宋体" w:hAnsi="宋体" w:cs="宋体"/>
          <w:sz w:val="24"/>
          <w:szCs w:val="24"/>
        </w:rPr>
        <w:t>5</w:t>
      </w:r>
      <w:r>
        <w:rPr>
          <w:rFonts w:ascii="宋体" w:hAnsi="宋体" w:cs="宋体" w:hint="eastAsia"/>
          <w:sz w:val="24"/>
          <w:szCs w:val="24"/>
        </w:rPr>
        <w:t>日的，当顺延提交响应文件接收截止时间。</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、除非代理机构以书面的形式对磋商文件</w:t>
      </w:r>
      <w:proofErr w:type="gramStart"/>
      <w:r>
        <w:rPr>
          <w:rFonts w:ascii="宋体" w:hAnsi="宋体" w:cs="宋体" w:hint="eastAsia"/>
          <w:sz w:val="24"/>
          <w:szCs w:val="24"/>
        </w:rPr>
        <w:t>作出</w:t>
      </w:r>
      <w:proofErr w:type="gramEnd"/>
      <w:r>
        <w:rPr>
          <w:rFonts w:ascii="宋体" w:hAnsi="宋体" w:cs="宋体" w:hint="eastAsia"/>
          <w:sz w:val="24"/>
          <w:szCs w:val="24"/>
        </w:rPr>
        <w:t>澄清、修改及补充，供应商对</w:t>
      </w:r>
      <w:proofErr w:type="gramStart"/>
      <w:r>
        <w:rPr>
          <w:rFonts w:ascii="宋体" w:hAnsi="宋体" w:cs="宋体" w:hint="eastAsia"/>
          <w:sz w:val="24"/>
          <w:szCs w:val="24"/>
        </w:rPr>
        <w:t>涉及磋商</w:t>
      </w:r>
      <w:proofErr w:type="gramEnd"/>
      <w:r>
        <w:rPr>
          <w:rFonts w:ascii="宋体" w:hAnsi="宋体" w:cs="宋体" w:hint="eastAsia"/>
          <w:sz w:val="24"/>
          <w:szCs w:val="24"/>
        </w:rPr>
        <w:t>文件的任何推论、理解和结论所造成的结果，均由供应商自负。</w:t>
      </w:r>
    </w:p>
    <w:p w:rsidR="000F360E" w:rsidRDefault="000F360E" w:rsidP="00F50006">
      <w:pPr>
        <w:snapToGrid w:val="0"/>
        <w:spacing w:line="480" w:lineRule="exact"/>
        <w:ind w:firstLineChars="200" w:firstLine="480"/>
        <w:rPr>
          <w:rFonts w:ascii="宋体" w:cs="宋体"/>
          <w:color w:val="000000"/>
          <w:sz w:val="24"/>
          <w:szCs w:val="24"/>
        </w:rPr>
      </w:pPr>
      <w:r>
        <w:rPr>
          <w:rFonts w:ascii="宋体" w:hAnsi="宋体" w:cs="宋体"/>
          <w:sz w:val="24"/>
          <w:szCs w:val="24"/>
        </w:rPr>
        <w:t>6</w:t>
      </w:r>
      <w:r>
        <w:rPr>
          <w:rFonts w:ascii="宋体" w:hAnsi="宋体" w:cs="宋体" w:hint="eastAsia"/>
          <w:sz w:val="24"/>
          <w:szCs w:val="24"/>
        </w:rPr>
        <w:t>、采购单位视情组织答疑会。如有产生答疑且对磋商文件内容有修改，代理机构将按照本须知有关规定，以补充通知（公告）的方式发出。</w:t>
      </w:r>
    </w:p>
    <w:p w:rsidR="000F360E" w:rsidRDefault="000F360E" w:rsidP="00F50006">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四、响应文件的编制及装订</w:t>
      </w:r>
    </w:p>
    <w:p w:rsidR="000F360E" w:rsidRDefault="000F360E" w:rsidP="00F50006">
      <w:pPr>
        <w:spacing w:line="480" w:lineRule="exact"/>
        <w:ind w:firstLineChars="202" w:firstLine="485"/>
        <w:rPr>
          <w:rFonts w:ascii="宋体" w:cs="宋体"/>
          <w:color w:val="000000"/>
          <w:sz w:val="24"/>
          <w:szCs w:val="24"/>
        </w:rPr>
      </w:pPr>
      <w:r>
        <w:rPr>
          <w:rFonts w:ascii="宋体" w:hAnsi="宋体" w:cs="宋体" w:hint="eastAsia"/>
          <w:color w:val="000000"/>
          <w:sz w:val="24"/>
          <w:szCs w:val="24"/>
        </w:rPr>
        <w:t>供应</w:t>
      </w:r>
      <w:r>
        <w:rPr>
          <w:rFonts w:ascii="宋体" w:hAnsi="宋体" w:cs="宋体" w:hint="eastAsia"/>
          <w:sz w:val="24"/>
          <w:szCs w:val="24"/>
        </w:rPr>
        <w:t>商按磋商文件要求编写响应文件，并牢固装订成册。响应文件均需采用</w:t>
      </w:r>
      <w:r>
        <w:rPr>
          <w:rFonts w:ascii="宋体" w:hAnsi="宋体" w:cs="宋体"/>
          <w:sz w:val="24"/>
          <w:szCs w:val="24"/>
        </w:rPr>
        <w:t>A4</w:t>
      </w:r>
      <w:r>
        <w:rPr>
          <w:rFonts w:ascii="宋体" w:hAnsi="宋体" w:cs="宋体" w:hint="eastAsia"/>
          <w:sz w:val="24"/>
          <w:szCs w:val="24"/>
        </w:rPr>
        <w:t>纸（图纸等除外），不允许使用活页夹、拉杆夹、文件夹、塑料方便式书脊（插入式或穿孔式）装订。响应文件不得行间插字、涂改、增删，</w:t>
      </w:r>
      <w:proofErr w:type="gramStart"/>
      <w:r>
        <w:rPr>
          <w:rFonts w:ascii="宋体" w:hAnsi="宋体" w:cs="宋体" w:hint="eastAsia"/>
          <w:sz w:val="24"/>
          <w:szCs w:val="24"/>
        </w:rPr>
        <w:t>如修改</w:t>
      </w:r>
      <w:proofErr w:type="gramEnd"/>
      <w:r>
        <w:rPr>
          <w:rFonts w:ascii="宋体" w:hAnsi="宋体" w:cs="宋体" w:hint="eastAsia"/>
          <w:sz w:val="24"/>
          <w:szCs w:val="24"/>
        </w:rPr>
        <w:t>错漏处，须经响应文件签署人签字并加</w:t>
      </w:r>
      <w:r>
        <w:rPr>
          <w:rFonts w:ascii="宋体" w:hAnsi="宋体" w:cs="宋体" w:hint="eastAsia"/>
          <w:color w:val="000000"/>
          <w:sz w:val="24"/>
          <w:szCs w:val="24"/>
        </w:rPr>
        <w:t>盖公章。</w:t>
      </w:r>
    </w:p>
    <w:p w:rsidR="000F360E" w:rsidRDefault="000F360E" w:rsidP="00F50006">
      <w:pPr>
        <w:snapToGrid w:val="0"/>
        <w:spacing w:line="480" w:lineRule="exact"/>
        <w:ind w:firstLineChars="200" w:firstLine="482"/>
        <w:outlineLvl w:val="1"/>
        <w:rPr>
          <w:rFonts w:ascii="宋体" w:cs="宋体"/>
          <w:b/>
          <w:bCs/>
          <w:color w:val="000000"/>
          <w:sz w:val="24"/>
          <w:szCs w:val="24"/>
        </w:rPr>
      </w:pPr>
      <w:r>
        <w:rPr>
          <w:rFonts w:ascii="宋体" w:hAnsi="宋体" w:cs="宋体" w:hint="eastAsia"/>
          <w:b/>
          <w:bCs/>
          <w:color w:val="000000"/>
          <w:sz w:val="24"/>
          <w:szCs w:val="24"/>
        </w:rPr>
        <w:t>五、响应文件的份数和签署</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、响应文件由：</w:t>
      </w:r>
      <w:r w:rsidR="00C8724B">
        <w:rPr>
          <w:rFonts w:ascii="宋体" w:hAnsi="宋体" w:cs="宋体"/>
          <w:sz w:val="24"/>
          <w:szCs w:val="24"/>
        </w:rPr>
        <w:fldChar w:fldCharType="begin"/>
      </w:r>
      <w:r>
        <w:rPr>
          <w:rFonts w:ascii="宋体" w:hAnsi="宋体" w:cs="宋体"/>
          <w:sz w:val="24"/>
          <w:szCs w:val="24"/>
        </w:rPr>
        <w:instrText xml:space="preserve"> = 1 \* GB3 </w:instrText>
      </w:r>
      <w:r w:rsidR="00C8724B">
        <w:rPr>
          <w:rFonts w:ascii="宋体" w:hAnsi="宋体" w:cs="宋体"/>
          <w:sz w:val="24"/>
          <w:szCs w:val="24"/>
        </w:rPr>
        <w:fldChar w:fldCharType="separate"/>
      </w:r>
      <w:r>
        <w:rPr>
          <w:rFonts w:ascii="宋体" w:hAnsi="宋体" w:cs="宋体" w:hint="eastAsia"/>
          <w:sz w:val="24"/>
          <w:szCs w:val="24"/>
        </w:rPr>
        <w:t>①</w:t>
      </w:r>
      <w:r w:rsidR="00C8724B">
        <w:rPr>
          <w:rFonts w:ascii="宋体" w:hAnsi="宋体" w:cs="宋体"/>
          <w:sz w:val="24"/>
          <w:szCs w:val="24"/>
        </w:rPr>
        <w:fldChar w:fldCharType="end"/>
      </w:r>
      <w:r>
        <w:rPr>
          <w:rFonts w:ascii="宋体" w:hAnsi="宋体" w:cs="宋体" w:hint="eastAsia"/>
          <w:sz w:val="24"/>
          <w:szCs w:val="24"/>
        </w:rPr>
        <w:t>资格审查文件、</w:t>
      </w:r>
      <w:r w:rsidR="00C8724B">
        <w:rPr>
          <w:rFonts w:ascii="宋体" w:hAnsi="宋体" w:cs="宋体"/>
          <w:sz w:val="24"/>
          <w:szCs w:val="24"/>
        </w:rPr>
        <w:fldChar w:fldCharType="begin"/>
      </w:r>
      <w:r>
        <w:rPr>
          <w:rFonts w:ascii="宋体" w:hAnsi="宋体" w:cs="宋体"/>
          <w:sz w:val="24"/>
          <w:szCs w:val="24"/>
        </w:rPr>
        <w:instrText xml:space="preserve"> = 2 \* GB3 </w:instrText>
      </w:r>
      <w:r w:rsidR="00C8724B">
        <w:rPr>
          <w:rFonts w:ascii="宋体" w:hAnsi="宋体" w:cs="宋体"/>
          <w:sz w:val="24"/>
          <w:szCs w:val="24"/>
        </w:rPr>
        <w:fldChar w:fldCharType="separate"/>
      </w:r>
      <w:r>
        <w:rPr>
          <w:rFonts w:ascii="宋体" w:hAnsi="宋体" w:cs="宋体" w:hint="eastAsia"/>
          <w:sz w:val="24"/>
          <w:szCs w:val="24"/>
        </w:rPr>
        <w:t>②</w:t>
      </w:r>
      <w:r w:rsidR="00C8724B">
        <w:rPr>
          <w:rFonts w:ascii="宋体" w:hAnsi="宋体" w:cs="宋体"/>
          <w:sz w:val="24"/>
          <w:szCs w:val="24"/>
        </w:rPr>
        <w:fldChar w:fldCharType="end"/>
      </w:r>
      <w:r>
        <w:rPr>
          <w:rFonts w:ascii="宋体" w:hAnsi="宋体" w:cs="宋体" w:hint="eastAsia"/>
          <w:sz w:val="24"/>
          <w:szCs w:val="24"/>
        </w:rPr>
        <w:t>技术响应文件、</w:t>
      </w:r>
      <w:r w:rsidR="00C8724B">
        <w:rPr>
          <w:rFonts w:ascii="宋体" w:hAnsi="宋体" w:cs="宋体"/>
          <w:sz w:val="24"/>
          <w:szCs w:val="24"/>
        </w:rPr>
        <w:fldChar w:fldCharType="begin"/>
      </w:r>
      <w:r>
        <w:rPr>
          <w:rFonts w:ascii="宋体" w:hAnsi="宋体" w:cs="宋体"/>
          <w:sz w:val="24"/>
          <w:szCs w:val="24"/>
        </w:rPr>
        <w:instrText xml:space="preserve"> = 3 \* GB3 </w:instrText>
      </w:r>
      <w:r w:rsidR="00C8724B">
        <w:rPr>
          <w:rFonts w:ascii="宋体" w:hAnsi="宋体" w:cs="宋体"/>
          <w:sz w:val="24"/>
          <w:szCs w:val="24"/>
        </w:rPr>
        <w:fldChar w:fldCharType="separate"/>
      </w:r>
      <w:r>
        <w:rPr>
          <w:rFonts w:ascii="宋体" w:hAnsi="宋体" w:cs="宋体" w:hint="eastAsia"/>
          <w:sz w:val="24"/>
          <w:szCs w:val="24"/>
        </w:rPr>
        <w:t>③</w:t>
      </w:r>
      <w:r w:rsidR="00C8724B">
        <w:rPr>
          <w:rFonts w:ascii="宋体" w:hAnsi="宋体" w:cs="宋体"/>
          <w:sz w:val="24"/>
          <w:szCs w:val="24"/>
        </w:rPr>
        <w:fldChar w:fldCharType="end"/>
      </w:r>
      <w:r>
        <w:rPr>
          <w:rFonts w:ascii="宋体" w:hAnsi="宋体" w:cs="宋体" w:hint="eastAsia"/>
          <w:sz w:val="24"/>
          <w:szCs w:val="24"/>
        </w:rPr>
        <w:t>商务报价响应文件，共</w:t>
      </w:r>
      <w:r>
        <w:rPr>
          <w:rFonts w:ascii="宋体" w:hAnsi="宋体" w:cs="宋体"/>
          <w:sz w:val="24"/>
          <w:szCs w:val="24"/>
        </w:rPr>
        <w:t>3</w:t>
      </w:r>
      <w:r>
        <w:rPr>
          <w:rFonts w:ascii="宋体" w:hAnsi="宋体" w:cs="宋体" w:hint="eastAsia"/>
          <w:sz w:val="24"/>
          <w:szCs w:val="24"/>
        </w:rPr>
        <w:t>部分组成（以下由文件序号代称）。</w:t>
      </w:r>
    </w:p>
    <w:p w:rsidR="000F360E" w:rsidRDefault="000F360E" w:rsidP="00F50006">
      <w:pPr>
        <w:snapToGrid w:val="0"/>
        <w:spacing w:line="480" w:lineRule="exact"/>
        <w:ind w:firstLineChars="200" w:firstLine="480"/>
        <w:rPr>
          <w:rFonts w:ascii="宋体" w:cs="宋体"/>
          <w:b/>
          <w:sz w:val="24"/>
          <w:szCs w:val="24"/>
          <w:u w:val="single"/>
        </w:rPr>
      </w:pPr>
      <w:r>
        <w:rPr>
          <w:rFonts w:ascii="宋体" w:hAnsi="宋体" w:cs="宋体"/>
          <w:sz w:val="24"/>
          <w:szCs w:val="24"/>
        </w:rPr>
        <w:t>2</w:t>
      </w:r>
      <w:r>
        <w:rPr>
          <w:rFonts w:ascii="宋体" w:hAnsi="宋体" w:cs="宋体" w:hint="eastAsia"/>
          <w:sz w:val="24"/>
          <w:szCs w:val="24"/>
        </w:rPr>
        <w:t>、响应文件均为</w:t>
      </w:r>
      <w:r>
        <w:rPr>
          <w:rFonts w:ascii="宋体" w:hAnsi="宋体" w:cs="宋体" w:hint="eastAsia"/>
          <w:b/>
          <w:sz w:val="24"/>
          <w:szCs w:val="24"/>
        </w:rPr>
        <w:t>一式叁份，其中“正本”壹份和“副本”贰份。</w:t>
      </w:r>
    </w:p>
    <w:p w:rsidR="000F360E" w:rsidRDefault="000F360E" w:rsidP="00F50006">
      <w:pPr>
        <w:snapToGrid w:val="0"/>
        <w:spacing w:line="480" w:lineRule="exact"/>
        <w:ind w:firstLineChars="196" w:firstLine="470"/>
        <w:rPr>
          <w:rFonts w:ascii="宋体" w:cs="宋体"/>
          <w:sz w:val="24"/>
          <w:szCs w:val="24"/>
        </w:rPr>
      </w:pPr>
      <w:r>
        <w:rPr>
          <w:rFonts w:ascii="宋体" w:hAnsi="宋体" w:cs="宋体"/>
          <w:sz w:val="24"/>
          <w:szCs w:val="24"/>
        </w:rPr>
        <w:t>3</w:t>
      </w:r>
      <w:r>
        <w:rPr>
          <w:rFonts w:ascii="宋体" w:hAnsi="宋体" w:cs="宋体" w:hint="eastAsia"/>
          <w:sz w:val="24"/>
          <w:szCs w:val="24"/>
        </w:rPr>
        <w:t>、在每份响应文件上要明确标注项目名称、对应的响应文件名称、供应商的全称、日期、“正本”、“副本”字样。“正本”和“副本”若有差异，概以“正本”为准。</w:t>
      </w:r>
    </w:p>
    <w:p w:rsidR="000F360E" w:rsidRDefault="000F360E" w:rsidP="00F50006">
      <w:pPr>
        <w:snapToGrid w:val="0"/>
        <w:spacing w:line="480" w:lineRule="exact"/>
        <w:ind w:firstLineChars="196" w:firstLine="470"/>
        <w:rPr>
          <w:rFonts w:ascii="宋体" w:cs="宋体"/>
          <w:sz w:val="24"/>
          <w:szCs w:val="24"/>
        </w:rPr>
      </w:pPr>
      <w:r>
        <w:rPr>
          <w:rFonts w:ascii="宋体" w:hAnsi="宋体" w:cs="宋体"/>
          <w:sz w:val="24"/>
          <w:szCs w:val="24"/>
        </w:rPr>
        <w:t>4</w:t>
      </w:r>
      <w:r>
        <w:rPr>
          <w:rFonts w:ascii="宋体" w:hAnsi="宋体" w:cs="宋体" w:hint="eastAsia"/>
          <w:sz w:val="24"/>
          <w:szCs w:val="24"/>
        </w:rPr>
        <w:t>、供应商可将响应文件正副本统一密封或分别密封，如正本和副本分别密封的，应在封袋上标明正、副本字样。</w:t>
      </w:r>
    </w:p>
    <w:p w:rsidR="000F360E" w:rsidRDefault="000F360E" w:rsidP="00F50006">
      <w:pPr>
        <w:snapToGrid w:val="0"/>
        <w:spacing w:line="480" w:lineRule="exact"/>
        <w:ind w:firstLineChars="196" w:firstLine="470"/>
        <w:rPr>
          <w:rFonts w:ascii="宋体" w:cs="宋体"/>
          <w:sz w:val="24"/>
          <w:szCs w:val="24"/>
        </w:rPr>
      </w:pPr>
      <w:r>
        <w:rPr>
          <w:rFonts w:ascii="宋体" w:hAnsi="宋体" w:cs="宋体"/>
          <w:sz w:val="24"/>
          <w:szCs w:val="24"/>
        </w:rPr>
        <w:t>5</w:t>
      </w:r>
      <w:r>
        <w:rPr>
          <w:rFonts w:ascii="宋体" w:hAnsi="宋体" w:cs="宋体" w:hint="eastAsia"/>
          <w:sz w:val="24"/>
          <w:szCs w:val="24"/>
        </w:rPr>
        <w:t>、响应文件中的所有“正本”，其正文内容须按磋商文件要求由供应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代表人或被授权人签字（或盖章）并加盖单位公章。“副本”可复印，但须加盖单位公章。</w:t>
      </w:r>
    </w:p>
    <w:p w:rsidR="000F360E" w:rsidRDefault="000F360E" w:rsidP="00F50006">
      <w:pPr>
        <w:snapToGrid w:val="0"/>
        <w:spacing w:line="480" w:lineRule="exact"/>
        <w:ind w:firstLineChars="196" w:firstLine="472"/>
        <w:rPr>
          <w:rFonts w:ascii="宋体" w:cs="宋体"/>
          <w:b/>
          <w:bCs/>
          <w:sz w:val="24"/>
          <w:szCs w:val="24"/>
        </w:rPr>
      </w:pPr>
      <w:r>
        <w:rPr>
          <w:rFonts w:ascii="宋体" w:hAnsi="宋体" w:cs="宋体" w:hint="eastAsia"/>
          <w:b/>
          <w:bCs/>
          <w:sz w:val="24"/>
          <w:szCs w:val="24"/>
        </w:rPr>
        <w:t>六、响应文件的密封及标记</w:t>
      </w:r>
    </w:p>
    <w:p w:rsidR="000F360E" w:rsidRDefault="000F360E" w:rsidP="00F50006">
      <w:pPr>
        <w:snapToGrid w:val="0"/>
        <w:spacing w:line="480" w:lineRule="exact"/>
        <w:ind w:firstLineChars="200" w:firstLine="480"/>
        <w:rPr>
          <w:rFonts w:ascii="宋体" w:cs="宋体"/>
          <w:sz w:val="24"/>
          <w:szCs w:val="24"/>
          <w:u w:val="single"/>
        </w:rPr>
      </w:pPr>
      <w:r>
        <w:rPr>
          <w:rFonts w:ascii="宋体" w:hAnsi="宋体" w:cs="宋体"/>
          <w:sz w:val="24"/>
          <w:szCs w:val="24"/>
        </w:rPr>
        <w:t>1</w:t>
      </w:r>
      <w:r>
        <w:rPr>
          <w:rFonts w:ascii="宋体" w:hAnsi="宋体" w:cs="宋体" w:hint="eastAsia"/>
          <w:sz w:val="24"/>
          <w:szCs w:val="24"/>
        </w:rPr>
        <w:t>、供应商须将本项目响应文件：</w:t>
      </w:r>
      <w:r w:rsidR="00C8724B">
        <w:rPr>
          <w:rFonts w:ascii="宋体" w:hAnsi="宋体" w:cs="宋体"/>
          <w:sz w:val="24"/>
          <w:szCs w:val="24"/>
        </w:rPr>
        <w:fldChar w:fldCharType="begin"/>
      </w:r>
      <w:r>
        <w:rPr>
          <w:rFonts w:ascii="宋体" w:hAnsi="宋体" w:cs="宋体"/>
          <w:sz w:val="24"/>
          <w:szCs w:val="24"/>
        </w:rPr>
        <w:instrText xml:space="preserve"> = 1 \* GB3 </w:instrText>
      </w:r>
      <w:r w:rsidR="00C8724B">
        <w:rPr>
          <w:rFonts w:ascii="宋体" w:hAnsi="宋体" w:cs="宋体"/>
          <w:sz w:val="24"/>
          <w:szCs w:val="24"/>
        </w:rPr>
        <w:fldChar w:fldCharType="separate"/>
      </w:r>
      <w:r>
        <w:rPr>
          <w:rFonts w:ascii="宋体" w:hAnsi="宋体" w:cs="宋体" w:hint="eastAsia"/>
          <w:sz w:val="24"/>
          <w:szCs w:val="24"/>
        </w:rPr>
        <w:t>①</w:t>
      </w:r>
      <w:r w:rsidR="00C8724B">
        <w:rPr>
          <w:rFonts w:ascii="宋体" w:hAnsi="宋体" w:cs="宋体"/>
          <w:sz w:val="24"/>
          <w:szCs w:val="24"/>
        </w:rPr>
        <w:fldChar w:fldCharType="end"/>
      </w:r>
      <w:r>
        <w:rPr>
          <w:rFonts w:ascii="宋体" w:hAnsi="宋体" w:cs="宋体" w:hint="eastAsia"/>
          <w:sz w:val="24"/>
          <w:szCs w:val="24"/>
        </w:rPr>
        <w:t>、</w:t>
      </w:r>
      <w:r w:rsidR="00C8724B">
        <w:rPr>
          <w:rFonts w:ascii="宋体" w:hAnsi="宋体" w:cs="宋体"/>
          <w:sz w:val="24"/>
          <w:szCs w:val="24"/>
        </w:rPr>
        <w:fldChar w:fldCharType="begin"/>
      </w:r>
      <w:r>
        <w:rPr>
          <w:rFonts w:ascii="宋体" w:hAnsi="宋体" w:cs="宋体"/>
          <w:sz w:val="24"/>
          <w:szCs w:val="24"/>
        </w:rPr>
        <w:instrText xml:space="preserve"> = 2 \* GB3 </w:instrText>
      </w:r>
      <w:r w:rsidR="00C8724B">
        <w:rPr>
          <w:rFonts w:ascii="宋体" w:hAnsi="宋体" w:cs="宋体"/>
          <w:sz w:val="24"/>
          <w:szCs w:val="24"/>
        </w:rPr>
        <w:fldChar w:fldCharType="separate"/>
      </w:r>
      <w:r>
        <w:rPr>
          <w:rFonts w:ascii="宋体" w:hAnsi="宋体" w:cs="宋体" w:hint="eastAsia"/>
          <w:sz w:val="24"/>
          <w:szCs w:val="24"/>
        </w:rPr>
        <w:t>②</w:t>
      </w:r>
      <w:r w:rsidR="00C8724B">
        <w:rPr>
          <w:rFonts w:ascii="宋体" w:hAnsi="宋体" w:cs="宋体"/>
          <w:sz w:val="24"/>
          <w:szCs w:val="24"/>
        </w:rPr>
        <w:fldChar w:fldCharType="end"/>
      </w:r>
      <w:r>
        <w:rPr>
          <w:rFonts w:ascii="宋体" w:hAnsi="宋体" w:cs="宋体" w:hint="eastAsia"/>
          <w:sz w:val="24"/>
          <w:szCs w:val="24"/>
        </w:rPr>
        <w:t>、③</w:t>
      </w:r>
      <w:r>
        <w:rPr>
          <w:rFonts w:ascii="宋体" w:hAnsi="宋体" w:cs="宋体" w:hint="eastAsia"/>
          <w:b/>
          <w:sz w:val="24"/>
          <w:szCs w:val="24"/>
        </w:rPr>
        <w:t>单独密封</w:t>
      </w:r>
      <w:r>
        <w:rPr>
          <w:rFonts w:ascii="宋体" w:hAnsi="宋体" w:cs="宋体" w:hint="eastAsia"/>
          <w:sz w:val="24"/>
          <w:szCs w:val="24"/>
        </w:rPr>
        <w:t>。</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、密封后，应在每一密封的响应文件上明确标注磋商项目名称、响应文件各自对应的名称、供应商的全称及日期。</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lastRenderedPageBreak/>
        <w:t>3</w:t>
      </w:r>
      <w:r>
        <w:rPr>
          <w:rFonts w:ascii="宋体" w:hAnsi="宋体" w:cs="宋体" w:hint="eastAsia"/>
          <w:sz w:val="24"/>
          <w:szCs w:val="24"/>
        </w:rPr>
        <w:t>、在密封处加盖供应商公章。</w:t>
      </w:r>
    </w:p>
    <w:p w:rsidR="000F360E" w:rsidRDefault="000F360E" w:rsidP="00F50006">
      <w:pPr>
        <w:snapToGrid w:val="0"/>
        <w:spacing w:line="480" w:lineRule="exact"/>
        <w:ind w:firstLineChars="200" w:firstLine="482"/>
        <w:rPr>
          <w:rFonts w:ascii="宋体" w:cs="宋体"/>
          <w:sz w:val="24"/>
          <w:szCs w:val="24"/>
        </w:rPr>
      </w:pPr>
      <w:r>
        <w:rPr>
          <w:rFonts w:ascii="宋体" w:hAnsi="宋体" w:cs="宋体" w:hint="eastAsia"/>
          <w:b/>
          <w:sz w:val="24"/>
          <w:szCs w:val="24"/>
        </w:rPr>
        <w:t>【特别提醒】</w:t>
      </w:r>
      <w:r>
        <w:rPr>
          <w:rFonts w:ascii="宋体" w:hAnsi="宋体" w:cs="宋体" w:hint="eastAsia"/>
          <w:sz w:val="24"/>
          <w:szCs w:val="24"/>
        </w:rPr>
        <w:t>响应文件中的</w:t>
      </w:r>
      <w:r w:rsidR="00C8724B">
        <w:rPr>
          <w:rFonts w:ascii="宋体" w:hAnsi="宋体" w:cs="宋体"/>
          <w:sz w:val="24"/>
          <w:szCs w:val="24"/>
        </w:rPr>
        <w:fldChar w:fldCharType="begin"/>
      </w:r>
      <w:r>
        <w:rPr>
          <w:rFonts w:ascii="宋体" w:hAnsi="宋体" w:cs="宋体"/>
          <w:sz w:val="24"/>
          <w:szCs w:val="24"/>
        </w:rPr>
        <w:instrText xml:space="preserve"> = 1 \* GB3 </w:instrText>
      </w:r>
      <w:r w:rsidR="00C8724B">
        <w:rPr>
          <w:rFonts w:ascii="宋体" w:hAnsi="宋体" w:cs="宋体"/>
          <w:sz w:val="24"/>
          <w:szCs w:val="24"/>
        </w:rPr>
        <w:fldChar w:fldCharType="separate"/>
      </w:r>
      <w:r>
        <w:rPr>
          <w:rFonts w:ascii="宋体" w:hAnsi="宋体" w:cs="宋体" w:hint="eastAsia"/>
          <w:sz w:val="24"/>
          <w:szCs w:val="24"/>
        </w:rPr>
        <w:t>①</w:t>
      </w:r>
      <w:r w:rsidR="00C8724B">
        <w:rPr>
          <w:rFonts w:ascii="宋体" w:hAnsi="宋体" w:cs="宋体"/>
          <w:sz w:val="24"/>
          <w:szCs w:val="24"/>
        </w:rPr>
        <w:fldChar w:fldCharType="end"/>
      </w:r>
      <w:r>
        <w:rPr>
          <w:rFonts w:ascii="宋体" w:hAnsi="宋体" w:cs="宋体" w:hint="eastAsia"/>
          <w:sz w:val="24"/>
          <w:szCs w:val="24"/>
        </w:rPr>
        <w:t>和</w:t>
      </w:r>
      <w:r w:rsidR="00C8724B">
        <w:rPr>
          <w:rFonts w:ascii="宋体" w:hAnsi="宋体" w:cs="宋体"/>
          <w:sz w:val="24"/>
          <w:szCs w:val="24"/>
        </w:rPr>
        <w:fldChar w:fldCharType="begin"/>
      </w:r>
      <w:r>
        <w:rPr>
          <w:rFonts w:ascii="宋体" w:hAnsi="宋体" w:cs="宋体"/>
          <w:sz w:val="24"/>
          <w:szCs w:val="24"/>
        </w:rPr>
        <w:instrText xml:space="preserve"> = 2 \* GB3 </w:instrText>
      </w:r>
      <w:r w:rsidR="00C8724B">
        <w:rPr>
          <w:rFonts w:ascii="宋体" w:hAnsi="宋体" w:cs="宋体"/>
          <w:sz w:val="24"/>
          <w:szCs w:val="24"/>
        </w:rPr>
        <w:fldChar w:fldCharType="separate"/>
      </w:r>
      <w:r>
        <w:rPr>
          <w:rFonts w:ascii="宋体" w:hAnsi="宋体" w:cs="宋体" w:hint="eastAsia"/>
          <w:sz w:val="24"/>
          <w:szCs w:val="24"/>
        </w:rPr>
        <w:t>②</w:t>
      </w:r>
      <w:r w:rsidR="00C8724B">
        <w:rPr>
          <w:rFonts w:ascii="宋体" w:hAnsi="宋体" w:cs="宋体"/>
          <w:sz w:val="24"/>
          <w:szCs w:val="24"/>
        </w:rPr>
        <w:fldChar w:fldCharType="end"/>
      </w:r>
      <w:r>
        <w:rPr>
          <w:rFonts w:ascii="宋体" w:hAnsi="宋体" w:cs="宋体" w:hint="eastAsia"/>
          <w:sz w:val="24"/>
          <w:szCs w:val="24"/>
        </w:rPr>
        <w:t>的“正本”或“副本”中，均不得含有商务报价响应文件中报价表（报价单）内的任何项目价格，否则作无效投标处理。</w:t>
      </w:r>
    </w:p>
    <w:p w:rsidR="000F360E" w:rsidRDefault="000F360E" w:rsidP="00F50006">
      <w:pPr>
        <w:snapToGrid w:val="0"/>
        <w:spacing w:line="480" w:lineRule="exact"/>
        <w:ind w:firstLineChars="206" w:firstLine="496"/>
        <w:outlineLvl w:val="1"/>
        <w:rPr>
          <w:rFonts w:ascii="宋体" w:cs="宋体"/>
          <w:b/>
          <w:bCs/>
          <w:color w:val="000000"/>
          <w:sz w:val="24"/>
          <w:szCs w:val="24"/>
        </w:rPr>
      </w:pPr>
      <w:r>
        <w:rPr>
          <w:rFonts w:ascii="宋体" w:hAnsi="宋体" w:cs="宋体" w:hint="eastAsia"/>
          <w:b/>
          <w:bCs/>
          <w:color w:val="000000"/>
          <w:sz w:val="24"/>
          <w:szCs w:val="24"/>
        </w:rPr>
        <w:t>七、投标报价</w:t>
      </w:r>
    </w:p>
    <w:p w:rsidR="000F360E" w:rsidRDefault="000F360E" w:rsidP="00F50006">
      <w:pPr>
        <w:snapToGrid w:val="0"/>
        <w:spacing w:line="480" w:lineRule="exact"/>
        <w:ind w:firstLineChars="206" w:firstLine="494"/>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、本项目不接受任何有选择的报价。</w:t>
      </w:r>
    </w:p>
    <w:p w:rsidR="000F360E" w:rsidRDefault="000F360E" w:rsidP="00F50006">
      <w:pPr>
        <w:snapToGrid w:val="0"/>
        <w:spacing w:line="480" w:lineRule="exact"/>
        <w:ind w:firstLineChars="206" w:firstLine="494"/>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w:t>
      </w:r>
      <w:r>
        <w:rPr>
          <w:rFonts w:ascii="宋体" w:hAnsi="宋体" w:cs="宋体" w:hint="eastAsia"/>
          <w:sz w:val="24"/>
          <w:szCs w:val="24"/>
        </w:rPr>
        <w:t>磋商报价</w:t>
      </w:r>
      <w:r>
        <w:rPr>
          <w:rFonts w:ascii="宋体" w:hAnsi="宋体" w:cs="宋体" w:hint="eastAsia"/>
          <w:color w:val="000000"/>
          <w:sz w:val="24"/>
          <w:szCs w:val="24"/>
        </w:rPr>
        <w:t>均以人民币为报价的币种。</w:t>
      </w:r>
    </w:p>
    <w:p w:rsidR="000F360E" w:rsidRDefault="000F360E" w:rsidP="00F50006">
      <w:pPr>
        <w:snapToGrid w:val="0"/>
        <w:spacing w:line="520" w:lineRule="exact"/>
        <w:ind w:firstLineChars="206" w:firstLine="494"/>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w:t>
      </w:r>
      <w:r>
        <w:rPr>
          <w:rFonts w:ascii="宋体" w:hAnsi="宋体" w:cs="宋体" w:hint="eastAsia"/>
          <w:sz w:val="24"/>
          <w:szCs w:val="24"/>
        </w:rPr>
        <w:t>磋商报价表必须加盖单位公章且必须经法定代表人或被授权人签字或盖章。报价表中的大写金额与小写金额、总价金额与按单价汇总金额，若有差异，将执行《政府采购货物和服务招标投标管理办法》第</w:t>
      </w:r>
      <w:r>
        <w:rPr>
          <w:rFonts w:ascii="宋体" w:hAnsi="宋体" w:cs="宋体"/>
          <w:sz w:val="24"/>
          <w:szCs w:val="24"/>
        </w:rPr>
        <w:t>59</w:t>
      </w:r>
      <w:r>
        <w:rPr>
          <w:rFonts w:ascii="宋体" w:hAnsi="宋体" w:cs="宋体" w:hint="eastAsia"/>
          <w:sz w:val="24"/>
          <w:szCs w:val="24"/>
        </w:rPr>
        <w:t>条的规定</w:t>
      </w:r>
      <w:r>
        <w:rPr>
          <w:rFonts w:ascii="宋体" w:hAnsi="宋体" w:cs="宋体" w:hint="eastAsia"/>
          <w:color w:val="000000"/>
          <w:sz w:val="24"/>
          <w:szCs w:val="24"/>
        </w:rPr>
        <w:t>。</w:t>
      </w:r>
    </w:p>
    <w:p w:rsidR="000F360E" w:rsidRPr="00F50006" w:rsidRDefault="000F360E" w:rsidP="00F50006">
      <w:pPr>
        <w:spacing w:line="500" w:lineRule="exact"/>
        <w:ind w:firstLineChars="200" w:firstLine="480"/>
        <w:rPr>
          <w:rFonts w:ascii="宋体"/>
          <w:b/>
          <w:sz w:val="24"/>
        </w:rPr>
      </w:pPr>
      <w:r>
        <w:rPr>
          <w:rFonts w:ascii="宋体" w:hAnsi="宋体" w:cs="宋体"/>
          <w:color w:val="000000"/>
          <w:sz w:val="24"/>
          <w:szCs w:val="24"/>
        </w:rPr>
        <w:t>4</w:t>
      </w:r>
      <w:r>
        <w:rPr>
          <w:rFonts w:ascii="宋体" w:hAnsi="宋体" w:cs="宋体" w:hint="eastAsia"/>
          <w:color w:val="000000"/>
          <w:sz w:val="24"/>
          <w:szCs w:val="24"/>
        </w:rPr>
        <w:t>、投标货物总价报价包</w:t>
      </w:r>
      <w:r w:rsidRPr="00F50006">
        <w:rPr>
          <w:rFonts w:ascii="宋体" w:hAnsi="宋体" w:cs="宋体" w:hint="eastAsia"/>
          <w:color w:val="000000"/>
          <w:sz w:val="24"/>
          <w:szCs w:val="24"/>
        </w:rPr>
        <w:t>含所有设备生产（或购买）、运输、装卸、安装、调试、质保期内费用、终身保修费用以及供应商企业利润、税金和政策性文件规定及合同包含的所有风险、责任等各项应有费用，以及本项目代理费，即响应本项目的各项应有费用。</w:t>
      </w:r>
    </w:p>
    <w:p w:rsidR="000F360E" w:rsidRDefault="000F360E" w:rsidP="00F50006">
      <w:pPr>
        <w:snapToGrid w:val="0"/>
        <w:spacing w:line="480" w:lineRule="exact"/>
        <w:ind w:firstLineChars="206" w:firstLine="494"/>
        <w:rPr>
          <w:rFonts w:ascii="宋体" w:cs="宋体"/>
          <w:sz w:val="24"/>
          <w:szCs w:val="24"/>
        </w:rPr>
      </w:pPr>
      <w:r w:rsidRPr="00F50006">
        <w:rPr>
          <w:rFonts w:ascii="宋体" w:hAnsi="宋体" w:cs="宋体"/>
          <w:sz w:val="24"/>
          <w:szCs w:val="24"/>
        </w:rPr>
        <w:t>5</w:t>
      </w:r>
      <w:r w:rsidRPr="00F50006">
        <w:rPr>
          <w:rFonts w:ascii="宋体" w:hAnsi="宋体" w:cs="宋体" w:hint="eastAsia"/>
          <w:sz w:val="24"/>
          <w:szCs w:val="24"/>
        </w:rPr>
        <w:t>、</w:t>
      </w:r>
      <w:proofErr w:type="gramStart"/>
      <w:r w:rsidRPr="00F50006">
        <w:rPr>
          <w:rFonts w:ascii="宋体" w:hAnsi="宋体" w:cs="宋体" w:hint="eastAsia"/>
          <w:sz w:val="24"/>
          <w:szCs w:val="24"/>
        </w:rPr>
        <w:t>第二次报定的</w:t>
      </w:r>
      <w:proofErr w:type="gramEnd"/>
      <w:r w:rsidRPr="00F50006">
        <w:rPr>
          <w:rFonts w:ascii="宋体" w:hAnsi="宋体" w:cs="宋体" w:hint="eastAsia"/>
          <w:sz w:val="24"/>
          <w:szCs w:val="24"/>
        </w:rPr>
        <w:t>响应报价为成交价，同时，成交供应商的成交价在合同实施期间不</w:t>
      </w:r>
      <w:r>
        <w:rPr>
          <w:rFonts w:ascii="宋体" w:hAnsi="宋体" w:cs="宋体" w:hint="eastAsia"/>
          <w:sz w:val="24"/>
          <w:szCs w:val="24"/>
        </w:rPr>
        <w:t>因市场变化因素而变动。</w:t>
      </w:r>
    </w:p>
    <w:p w:rsidR="000F360E" w:rsidRDefault="000F360E" w:rsidP="00F50006">
      <w:pPr>
        <w:snapToGrid w:val="0"/>
        <w:spacing w:line="480" w:lineRule="exact"/>
        <w:ind w:firstLineChars="206" w:firstLine="494"/>
        <w:rPr>
          <w:rFonts w:ascii="宋体" w:cs="宋体"/>
          <w:sz w:val="24"/>
          <w:szCs w:val="24"/>
        </w:rPr>
      </w:pPr>
      <w:r>
        <w:rPr>
          <w:rFonts w:ascii="宋体" w:hAnsi="宋体" w:cs="宋体"/>
          <w:sz w:val="24"/>
          <w:szCs w:val="24"/>
        </w:rPr>
        <w:t>6</w:t>
      </w:r>
      <w:r>
        <w:rPr>
          <w:rFonts w:ascii="宋体" w:hAnsi="宋体" w:cs="宋体" w:hint="eastAsia"/>
          <w:sz w:val="24"/>
          <w:szCs w:val="24"/>
        </w:rPr>
        <w:t>、最低的磋商报价是成交的重要条件，但不是成交的唯一条件。</w:t>
      </w:r>
    </w:p>
    <w:p w:rsidR="000F360E" w:rsidRDefault="000F360E" w:rsidP="00F50006">
      <w:pPr>
        <w:snapToGrid w:val="0"/>
        <w:spacing w:line="480" w:lineRule="exact"/>
        <w:ind w:firstLineChars="196" w:firstLine="470"/>
        <w:outlineLvl w:val="1"/>
        <w:rPr>
          <w:rFonts w:ascii="宋体" w:cs="宋体"/>
          <w:color w:val="000000"/>
          <w:sz w:val="24"/>
          <w:szCs w:val="24"/>
        </w:rPr>
      </w:pPr>
      <w:r>
        <w:rPr>
          <w:rFonts w:ascii="宋体" w:hAnsi="宋体" w:cs="宋体"/>
          <w:sz w:val="24"/>
          <w:szCs w:val="24"/>
        </w:rPr>
        <w:t>7</w:t>
      </w:r>
      <w:r>
        <w:rPr>
          <w:rFonts w:ascii="宋体" w:hAnsi="宋体" w:cs="宋体" w:hint="eastAsia"/>
          <w:sz w:val="24"/>
          <w:szCs w:val="24"/>
        </w:rPr>
        <w:t>、投标供应商应详细</w:t>
      </w:r>
      <w:proofErr w:type="gramStart"/>
      <w:r>
        <w:rPr>
          <w:rFonts w:ascii="宋体" w:hAnsi="宋体" w:cs="宋体" w:hint="eastAsia"/>
          <w:sz w:val="24"/>
          <w:szCs w:val="24"/>
        </w:rPr>
        <w:t>阅读磋商</w:t>
      </w:r>
      <w:proofErr w:type="gramEnd"/>
      <w:r>
        <w:rPr>
          <w:rFonts w:ascii="宋体" w:hAnsi="宋体" w:cs="宋体" w:hint="eastAsia"/>
          <w:sz w:val="24"/>
          <w:szCs w:val="24"/>
        </w:rPr>
        <w:t>文件的全部内容，根据采购项目需求，准确制定相关工作方案等，必须对本采购项目全部进行报价，如有漏项，视同对本项目的优惠。不按磋商文件的要求提供响应文件，导致报价无效，按无效标处理。</w:t>
      </w:r>
      <w:r>
        <w:rPr>
          <w:rFonts w:ascii="宋体" w:hAnsi="宋体" w:cs="宋体"/>
          <w:color w:val="000000"/>
          <w:sz w:val="24"/>
          <w:szCs w:val="24"/>
        </w:rPr>
        <w:t xml:space="preserve"> </w:t>
      </w:r>
    </w:p>
    <w:p w:rsidR="000F360E" w:rsidRDefault="000F360E" w:rsidP="00F50006">
      <w:pPr>
        <w:snapToGrid w:val="0"/>
        <w:spacing w:line="480" w:lineRule="exact"/>
        <w:ind w:firstLineChars="206" w:firstLine="496"/>
        <w:outlineLvl w:val="1"/>
        <w:rPr>
          <w:rFonts w:ascii="宋体" w:cs="宋体"/>
          <w:b/>
          <w:bCs/>
          <w:sz w:val="24"/>
          <w:szCs w:val="24"/>
        </w:rPr>
      </w:pPr>
      <w:r>
        <w:rPr>
          <w:rFonts w:ascii="宋体" w:hAnsi="宋体" w:cs="宋体" w:hint="eastAsia"/>
          <w:b/>
          <w:bCs/>
          <w:sz w:val="24"/>
          <w:szCs w:val="24"/>
        </w:rPr>
        <w:t>八、联合体参与磋商</w:t>
      </w:r>
    </w:p>
    <w:p w:rsidR="000F360E" w:rsidRDefault="000F360E" w:rsidP="00F50006">
      <w:pPr>
        <w:snapToGrid w:val="0"/>
        <w:spacing w:line="480" w:lineRule="exact"/>
        <w:ind w:firstLineChars="196" w:firstLine="470"/>
        <w:outlineLvl w:val="1"/>
        <w:rPr>
          <w:rFonts w:ascii="宋体" w:cs="宋体"/>
          <w:color w:val="000000"/>
          <w:sz w:val="24"/>
          <w:szCs w:val="24"/>
        </w:rPr>
      </w:pPr>
      <w:r>
        <w:rPr>
          <w:rFonts w:ascii="宋体" w:hAnsi="宋体" w:cs="宋体" w:hint="eastAsia"/>
          <w:sz w:val="24"/>
          <w:szCs w:val="24"/>
        </w:rPr>
        <w:t>不接受任何形式的联合体参与本项目的竞争性磋商。</w:t>
      </w:r>
    </w:p>
    <w:p w:rsidR="000F360E" w:rsidRDefault="000F360E" w:rsidP="00F50006">
      <w:pPr>
        <w:snapToGrid w:val="0"/>
        <w:spacing w:line="480" w:lineRule="exact"/>
        <w:ind w:firstLineChars="200" w:firstLine="482"/>
        <w:outlineLvl w:val="1"/>
        <w:rPr>
          <w:rFonts w:ascii="宋体" w:cs="宋体"/>
          <w:sz w:val="24"/>
          <w:szCs w:val="24"/>
        </w:rPr>
      </w:pPr>
      <w:r>
        <w:rPr>
          <w:rFonts w:ascii="宋体" w:hAnsi="宋体" w:cs="宋体" w:hint="eastAsia"/>
          <w:b/>
          <w:bCs/>
          <w:color w:val="000000"/>
          <w:sz w:val="24"/>
          <w:szCs w:val="24"/>
        </w:rPr>
        <w:t>九、</w:t>
      </w:r>
      <w:r>
        <w:rPr>
          <w:rFonts w:ascii="宋体" w:hAnsi="宋体" w:cs="宋体" w:hint="eastAsia"/>
          <w:b/>
          <w:bCs/>
          <w:sz w:val="24"/>
          <w:szCs w:val="24"/>
        </w:rPr>
        <w:t>响应文件及</w:t>
      </w:r>
      <w:r>
        <w:rPr>
          <w:rFonts w:ascii="宋体" w:hAnsi="宋体" w:cs="宋体" w:hint="eastAsia"/>
          <w:b/>
          <w:kern w:val="0"/>
          <w:sz w:val="24"/>
          <w:szCs w:val="24"/>
        </w:rPr>
        <w:t>磋商</w:t>
      </w:r>
      <w:r>
        <w:rPr>
          <w:rFonts w:ascii="宋体" w:hAnsi="宋体" w:cs="宋体" w:hint="eastAsia"/>
          <w:b/>
          <w:bCs/>
          <w:sz w:val="24"/>
          <w:szCs w:val="24"/>
        </w:rPr>
        <w:t>费用</w:t>
      </w:r>
    </w:p>
    <w:p w:rsidR="000F360E" w:rsidRDefault="000F360E" w:rsidP="00F50006">
      <w:pPr>
        <w:snapToGrid w:val="0"/>
        <w:spacing w:line="480" w:lineRule="exact"/>
        <w:ind w:firstLineChars="192" w:firstLine="461"/>
        <w:rPr>
          <w:rFonts w:ascii="宋体" w:cs="宋体"/>
          <w:sz w:val="24"/>
          <w:szCs w:val="24"/>
        </w:rPr>
      </w:pPr>
      <w:r>
        <w:rPr>
          <w:rFonts w:ascii="宋体" w:hAnsi="宋体" w:cs="宋体"/>
          <w:sz w:val="24"/>
          <w:szCs w:val="24"/>
        </w:rPr>
        <w:t>1</w:t>
      </w:r>
      <w:r>
        <w:rPr>
          <w:rFonts w:ascii="宋体" w:hAnsi="宋体" w:cs="宋体" w:hint="eastAsia"/>
          <w:sz w:val="24"/>
          <w:szCs w:val="24"/>
        </w:rPr>
        <w:t>、磋商程序顺利进行后，除供应商的原件可退回外，其余所有的响应文件都将作为档案保存，不论成交与否，代理机构均不退回。</w:t>
      </w:r>
    </w:p>
    <w:p w:rsidR="000F360E" w:rsidRDefault="000F360E" w:rsidP="00F50006">
      <w:pPr>
        <w:snapToGrid w:val="0"/>
        <w:spacing w:line="480" w:lineRule="exact"/>
        <w:ind w:firstLineChars="192" w:firstLine="461"/>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、供应商在提交投标文件的同时提交</w:t>
      </w:r>
      <w:r>
        <w:rPr>
          <w:rFonts w:ascii="宋体" w:hAnsi="宋体" w:cs="宋体"/>
          <w:color w:val="000000"/>
          <w:sz w:val="24"/>
          <w:szCs w:val="24"/>
        </w:rPr>
        <w:t>300</w:t>
      </w:r>
      <w:r>
        <w:rPr>
          <w:rFonts w:ascii="宋体" w:hAnsi="宋体" w:cs="宋体" w:hint="eastAsia"/>
          <w:color w:val="000000"/>
          <w:sz w:val="24"/>
          <w:szCs w:val="24"/>
        </w:rPr>
        <w:t>元（现金）磋商文件相关费用，无论是否成交，该费用不予退还。</w:t>
      </w:r>
    </w:p>
    <w:p w:rsidR="000F360E" w:rsidRPr="004E6459" w:rsidRDefault="000F360E" w:rsidP="00F50006">
      <w:pPr>
        <w:snapToGrid w:val="0"/>
        <w:spacing w:line="480" w:lineRule="exact"/>
        <w:ind w:firstLineChars="192" w:firstLine="461"/>
        <w:rPr>
          <w:rFonts w:ascii="宋体" w:cs="宋体"/>
          <w:sz w:val="24"/>
          <w:szCs w:val="24"/>
        </w:rPr>
      </w:pPr>
      <w:r>
        <w:rPr>
          <w:rFonts w:ascii="宋体" w:hAnsi="宋体" w:cs="宋体"/>
          <w:color w:val="000000"/>
          <w:sz w:val="24"/>
          <w:szCs w:val="24"/>
        </w:rPr>
        <w:t>3</w:t>
      </w:r>
      <w:r>
        <w:rPr>
          <w:rFonts w:ascii="宋体" w:hAnsi="宋体" w:cs="宋体" w:hint="eastAsia"/>
          <w:color w:val="000000"/>
          <w:sz w:val="24"/>
          <w:szCs w:val="24"/>
        </w:rPr>
        <w:t>、成交后，供应商须向招标代理机构缴纳招标代理服务费，收费标准为成交价</w:t>
      </w:r>
      <w:r>
        <w:rPr>
          <w:rFonts w:ascii="宋体" w:hAnsi="宋体" w:cs="宋体"/>
          <w:color w:val="000000"/>
          <w:sz w:val="24"/>
          <w:szCs w:val="24"/>
        </w:rPr>
        <w:t>*1.5%</w:t>
      </w:r>
      <w:r>
        <w:rPr>
          <w:rFonts w:ascii="宋体" w:hAnsi="宋体" w:cs="宋体" w:hint="eastAsia"/>
          <w:color w:val="000000"/>
          <w:sz w:val="24"/>
          <w:szCs w:val="24"/>
        </w:rPr>
        <w:t>，</w:t>
      </w:r>
      <w:r>
        <w:rPr>
          <w:rFonts w:ascii="宋体" w:hAnsi="宋体" w:cs="宋体" w:hint="eastAsia"/>
          <w:sz w:val="24"/>
          <w:szCs w:val="24"/>
        </w:rPr>
        <w:t>，不足</w:t>
      </w:r>
      <w:r>
        <w:rPr>
          <w:rFonts w:ascii="宋体" w:hAnsi="宋体" w:cs="宋体"/>
          <w:sz w:val="24"/>
          <w:szCs w:val="24"/>
        </w:rPr>
        <w:t>1500</w:t>
      </w:r>
      <w:r>
        <w:rPr>
          <w:rFonts w:ascii="宋体" w:hAnsi="宋体" w:cs="宋体" w:hint="eastAsia"/>
          <w:sz w:val="24"/>
          <w:szCs w:val="24"/>
        </w:rPr>
        <w:t>元，按</w:t>
      </w:r>
      <w:r>
        <w:rPr>
          <w:rFonts w:ascii="宋体" w:hAnsi="宋体" w:cs="宋体"/>
          <w:sz w:val="24"/>
          <w:szCs w:val="24"/>
        </w:rPr>
        <w:t>1500</w:t>
      </w:r>
      <w:r>
        <w:rPr>
          <w:rFonts w:ascii="宋体" w:hAnsi="宋体" w:cs="宋体" w:hint="eastAsia"/>
          <w:sz w:val="24"/>
          <w:szCs w:val="24"/>
        </w:rPr>
        <w:t>元计取。</w:t>
      </w:r>
      <w:r>
        <w:rPr>
          <w:rFonts w:ascii="宋体" w:hAnsi="宋体" w:cs="宋体" w:hint="eastAsia"/>
          <w:color w:val="000000"/>
          <w:sz w:val="24"/>
          <w:szCs w:val="24"/>
        </w:rPr>
        <w:t>投标供应商在报价中综合考虑该部分费用，不得单列。</w:t>
      </w:r>
    </w:p>
    <w:p w:rsidR="000F360E" w:rsidRDefault="000F360E" w:rsidP="00F50006">
      <w:pPr>
        <w:snapToGrid w:val="0"/>
        <w:spacing w:line="480" w:lineRule="exact"/>
        <w:ind w:firstLineChars="192" w:firstLine="461"/>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、无论磋商过程和结果如何，参加项目磋商的供应商自行承担与本次项目磋商有关的全部费用。</w:t>
      </w:r>
    </w:p>
    <w:p w:rsidR="000F360E" w:rsidRDefault="000F360E" w:rsidP="00F50006">
      <w:pPr>
        <w:snapToGrid w:val="0"/>
        <w:spacing w:line="360" w:lineRule="auto"/>
        <w:ind w:firstLineChars="206" w:firstLine="207"/>
        <w:outlineLvl w:val="1"/>
        <w:rPr>
          <w:rFonts w:ascii="宋体" w:cs="宋体"/>
          <w:b/>
          <w:bCs/>
          <w:sz w:val="10"/>
          <w:szCs w:val="10"/>
        </w:rPr>
      </w:pPr>
    </w:p>
    <w:p w:rsidR="000F360E" w:rsidRDefault="000F360E" w:rsidP="00F50006">
      <w:pPr>
        <w:snapToGrid w:val="0"/>
        <w:spacing w:line="360" w:lineRule="auto"/>
        <w:ind w:firstLineChars="206" w:firstLine="496"/>
        <w:outlineLvl w:val="1"/>
        <w:rPr>
          <w:rFonts w:ascii="宋体" w:cs="宋体"/>
          <w:b/>
          <w:bCs/>
          <w:sz w:val="24"/>
          <w:szCs w:val="24"/>
        </w:rPr>
      </w:pPr>
      <w:r>
        <w:rPr>
          <w:rFonts w:ascii="宋体" w:hAnsi="宋体" w:cs="宋体" w:hint="eastAsia"/>
          <w:b/>
          <w:bCs/>
          <w:sz w:val="24"/>
          <w:szCs w:val="24"/>
        </w:rPr>
        <w:lastRenderedPageBreak/>
        <w:t>十、履约保证金</w:t>
      </w:r>
    </w:p>
    <w:p w:rsidR="000F360E" w:rsidRDefault="000F360E" w:rsidP="00F50006">
      <w:pPr>
        <w:snapToGrid w:val="0"/>
        <w:spacing w:line="480" w:lineRule="exact"/>
        <w:ind w:firstLineChars="206" w:firstLine="494"/>
        <w:outlineLvl w:val="1"/>
        <w:rPr>
          <w:rFonts w:ascii="宋体" w:cs="宋体"/>
          <w:bCs/>
          <w:sz w:val="24"/>
          <w:szCs w:val="24"/>
        </w:rPr>
      </w:pPr>
      <w:r>
        <w:rPr>
          <w:rFonts w:ascii="宋体" w:hAnsi="宋体" w:cs="宋体"/>
          <w:bCs/>
          <w:sz w:val="24"/>
          <w:szCs w:val="24"/>
        </w:rPr>
        <w:t>1</w:t>
      </w:r>
      <w:r>
        <w:rPr>
          <w:rFonts w:ascii="宋体" w:hAnsi="宋体" w:cs="宋体" w:hint="eastAsia"/>
          <w:bCs/>
          <w:sz w:val="24"/>
          <w:szCs w:val="24"/>
        </w:rPr>
        <w:t>、本项目成交后的履约保证金为中标价的</w:t>
      </w:r>
      <w:r>
        <w:rPr>
          <w:rFonts w:ascii="宋体" w:hAnsi="宋体" w:cs="宋体"/>
          <w:bCs/>
          <w:sz w:val="24"/>
          <w:szCs w:val="24"/>
          <w:u w:val="single"/>
        </w:rPr>
        <w:t xml:space="preserve">  5%  </w:t>
      </w:r>
      <w:r>
        <w:rPr>
          <w:rFonts w:ascii="宋体" w:hAnsi="宋体" w:cs="宋体" w:hint="eastAsia"/>
          <w:bCs/>
          <w:sz w:val="24"/>
          <w:szCs w:val="24"/>
        </w:rPr>
        <w:t>。</w:t>
      </w:r>
      <w:r>
        <w:rPr>
          <w:rFonts w:ascii="宋体" w:hAnsi="宋体" w:cs="宋体"/>
          <w:bCs/>
          <w:sz w:val="24"/>
          <w:szCs w:val="24"/>
        </w:rPr>
        <w:t xml:space="preserve"> </w:t>
      </w:r>
    </w:p>
    <w:p w:rsidR="000F360E" w:rsidRDefault="000F360E" w:rsidP="00F50006">
      <w:pPr>
        <w:snapToGrid w:val="0"/>
        <w:spacing w:line="480" w:lineRule="exact"/>
        <w:ind w:firstLineChars="206" w:firstLine="494"/>
        <w:outlineLvl w:val="1"/>
        <w:rPr>
          <w:rFonts w:ascii="宋体" w:cs="宋体"/>
          <w:bCs/>
          <w:sz w:val="24"/>
          <w:szCs w:val="24"/>
        </w:rPr>
      </w:pPr>
      <w:r>
        <w:rPr>
          <w:rFonts w:ascii="宋体" w:hAnsi="宋体" w:cs="宋体"/>
          <w:bCs/>
          <w:color w:val="000000"/>
          <w:sz w:val="24"/>
          <w:szCs w:val="24"/>
        </w:rPr>
        <w:t>2</w:t>
      </w:r>
      <w:r>
        <w:rPr>
          <w:rFonts w:ascii="宋体" w:hAnsi="宋体" w:cs="宋体" w:hint="eastAsia"/>
          <w:bCs/>
          <w:color w:val="000000"/>
          <w:sz w:val="24"/>
          <w:szCs w:val="24"/>
        </w:rPr>
        <w:t>、成交供应商的履约保证金须在成交通知书发出后</w:t>
      </w:r>
      <w:r>
        <w:rPr>
          <w:rFonts w:ascii="宋体" w:hAnsi="宋体" w:cs="宋体"/>
          <w:bCs/>
          <w:color w:val="000000"/>
          <w:sz w:val="24"/>
          <w:szCs w:val="24"/>
        </w:rPr>
        <w:t>5</w:t>
      </w:r>
      <w:r>
        <w:rPr>
          <w:rFonts w:ascii="宋体" w:hAnsi="宋体" w:cs="宋体" w:hint="eastAsia"/>
          <w:bCs/>
          <w:color w:val="000000"/>
          <w:sz w:val="24"/>
          <w:szCs w:val="24"/>
        </w:rPr>
        <w:t>日内汇入采购人账户，</w:t>
      </w:r>
      <w:r>
        <w:rPr>
          <w:rFonts w:ascii="宋体" w:hAnsi="宋体" w:cs="宋体" w:hint="eastAsia"/>
          <w:bCs/>
          <w:sz w:val="24"/>
          <w:szCs w:val="24"/>
        </w:rPr>
        <w:t>成交供应</w:t>
      </w:r>
      <w:proofErr w:type="gramStart"/>
      <w:r>
        <w:rPr>
          <w:rFonts w:ascii="宋体" w:hAnsi="宋体" w:cs="宋体" w:hint="eastAsia"/>
          <w:bCs/>
          <w:sz w:val="24"/>
          <w:szCs w:val="24"/>
        </w:rPr>
        <w:t>商凭成交</w:t>
      </w:r>
      <w:proofErr w:type="gramEnd"/>
      <w:r>
        <w:rPr>
          <w:rFonts w:ascii="宋体" w:hAnsi="宋体" w:cs="宋体" w:hint="eastAsia"/>
          <w:bCs/>
          <w:sz w:val="24"/>
          <w:szCs w:val="24"/>
        </w:rPr>
        <w:t>通知书、履约保证金缴纳凭证在成交通知书发出后</w:t>
      </w:r>
      <w:r>
        <w:rPr>
          <w:rFonts w:ascii="宋体" w:hAnsi="宋体" w:cs="宋体"/>
          <w:bCs/>
          <w:sz w:val="24"/>
          <w:szCs w:val="24"/>
        </w:rPr>
        <w:t>15</w:t>
      </w:r>
      <w:proofErr w:type="gramStart"/>
      <w:r>
        <w:rPr>
          <w:rFonts w:ascii="宋体" w:hAnsi="宋体" w:cs="宋体" w:hint="eastAsia"/>
          <w:bCs/>
          <w:sz w:val="24"/>
          <w:szCs w:val="24"/>
        </w:rPr>
        <w:t>日内与</w:t>
      </w:r>
      <w:proofErr w:type="gramEnd"/>
      <w:r>
        <w:rPr>
          <w:rFonts w:ascii="宋体" w:hAnsi="宋体" w:cs="宋体" w:hint="eastAsia"/>
          <w:bCs/>
          <w:sz w:val="24"/>
          <w:szCs w:val="24"/>
        </w:rPr>
        <w:t>采购人签订合同。超期或未有协商，则视为自动放弃成交资格。</w:t>
      </w:r>
      <w:r>
        <w:rPr>
          <w:rFonts w:ascii="宋体" w:hAnsi="宋体" w:cs="宋体"/>
          <w:bCs/>
          <w:sz w:val="24"/>
          <w:szCs w:val="24"/>
        </w:rPr>
        <w:t xml:space="preserve">  </w:t>
      </w:r>
    </w:p>
    <w:p w:rsidR="000F360E" w:rsidRDefault="000F360E" w:rsidP="00F50006">
      <w:pPr>
        <w:snapToGrid w:val="0"/>
        <w:spacing w:line="480" w:lineRule="exact"/>
        <w:ind w:firstLineChars="206" w:firstLine="494"/>
        <w:outlineLvl w:val="1"/>
        <w:rPr>
          <w:rFonts w:ascii="宋体" w:cs="宋体"/>
          <w:bCs/>
          <w:color w:val="000000"/>
          <w:sz w:val="24"/>
          <w:szCs w:val="24"/>
        </w:rPr>
      </w:pPr>
      <w:r>
        <w:rPr>
          <w:rFonts w:ascii="宋体" w:hAnsi="宋体" w:cs="宋体"/>
          <w:bCs/>
          <w:color w:val="000000"/>
          <w:sz w:val="24"/>
          <w:szCs w:val="24"/>
        </w:rPr>
        <w:t>3</w:t>
      </w:r>
      <w:r>
        <w:rPr>
          <w:rFonts w:ascii="宋体" w:hAnsi="宋体" w:cs="宋体" w:hint="eastAsia"/>
          <w:bCs/>
          <w:color w:val="000000"/>
          <w:sz w:val="24"/>
          <w:szCs w:val="24"/>
        </w:rPr>
        <w:t>、成交供应商在按要求保质保量的完成该项目合同并通过验收后，采购人</w:t>
      </w:r>
      <w:proofErr w:type="gramStart"/>
      <w:r>
        <w:rPr>
          <w:rFonts w:ascii="宋体" w:hAnsi="宋体" w:cs="宋体" w:hint="eastAsia"/>
          <w:bCs/>
          <w:color w:val="000000"/>
          <w:sz w:val="24"/>
          <w:szCs w:val="24"/>
        </w:rPr>
        <w:t>凭成交</w:t>
      </w:r>
      <w:proofErr w:type="gramEnd"/>
      <w:r>
        <w:rPr>
          <w:rFonts w:ascii="宋体" w:hAnsi="宋体" w:cs="宋体" w:hint="eastAsia"/>
          <w:bCs/>
          <w:color w:val="000000"/>
          <w:sz w:val="24"/>
          <w:szCs w:val="24"/>
        </w:rPr>
        <w:t>供应商提交的申请，一次性无息退还该合同项目的履约保证金。</w:t>
      </w:r>
    </w:p>
    <w:p w:rsidR="000F360E" w:rsidRDefault="000F360E" w:rsidP="00F50006">
      <w:pPr>
        <w:snapToGrid w:val="0"/>
        <w:spacing w:line="480" w:lineRule="exact"/>
        <w:ind w:firstLineChars="206" w:firstLine="494"/>
        <w:outlineLvl w:val="1"/>
        <w:rPr>
          <w:rFonts w:ascii="宋体" w:cs="宋体"/>
          <w:bCs/>
          <w:color w:val="000000"/>
          <w:sz w:val="24"/>
          <w:szCs w:val="24"/>
        </w:rPr>
      </w:pPr>
      <w:r>
        <w:rPr>
          <w:rFonts w:ascii="宋体" w:hAnsi="宋体" w:cs="宋体"/>
          <w:bCs/>
          <w:color w:val="000000"/>
          <w:sz w:val="24"/>
          <w:szCs w:val="24"/>
        </w:rPr>
        <w:t>4</w:t>
      </w:r>
      <w:r>
        <w:rPr>
          <w:rFonts w:ascii="宋体" w:hAnsi="宋体" w:cs="宋体" w:hint="eastAsia"/>
          <w:bCs/>
          <w:color w:val="000000"/>
          <w:sz w:val="24"/>
          <w:szCs w:val="24"/>
        </w:rPr>
        <w:t>、由于成交供应商原因，在签订合同后出现不按合同履行的情况，采购单位有权将履约保证金作为违约金，全额不予退还，同时采购单位亦有权终止合同，成交供应商还须承担相应的法律赔偿责任。</w:t>
      </w:r>
    </w:p>
    <w:p w:rsidR="000F360E" w:rsidRDefault="000F360E" w:rsidP="00F50006">
      <w:pPr>
        <w:snapToGrid w:val="0"/>
        <w:spacing w:line="480" w:lineRule="exact"/>
        <w:ind w:firstLineChars="206" w:firstLine="496"/>
        <w:outlineLvl w:val="1"/>
        <w:rPr>
          <w:rFonts w:ascii="宋体" w:cs="宋体"/>
          <w:b/>
          <w:bCs/>
          <w:color w:val="000000"/>
          <w:sz w:val="24"/>
          <w:szCs w:val="24"/>
        </w:rPr>
      </w:pPr>
      <w:r>
        <w:rPr>
          <w:rFonts w:ascii="宋体" w:hAnsi="宋体" w:cs="宋体" w:hint="eastAsia"/>
          <w:b/>
          <w:bCs/>
          <w:color w:val="000000"/>
          <w:sz w:val="24"/>
          <w:szCs w:val="24"/>
        </w:rPr>
        <w:t>十一、供货</w:t>
      </w:r>
      <w:proofErr w:type="gramStart"/>
      <w:r>
        <w:rPr>
          <w:rFonts w:ascii="宋体" w:hAnsi="宋体" w:cs="宋体" w:hint="eastAsia"/>
          <w:b/>
          <w:bCs/>
          <w:color w:val="000000"/>
          <w:sz w:val="24"/>
          <w:szCs w:val="24"/>
        </w:rPr>
        <w:t>量调整</w:t>
      </w:r>
      <w:proofErr w:type="gramEnd"/>
      <w:r>
        <w:rPr>
          <w:rFonts w:ascii="宋体" w:hAnsi="宋体" w:cs="宋体" w:hint="eastAsia"/>
          <w:b/>
          <w:bCs/>
          <w:color w:val="000000"/>
          <w:sz w:val="24"/>
          <w:szCs w:val="24"/>
        </w:rPr>
        <w:t>及结算方式</w:t>
      </w:r>
    </w:p>
    <w:p w:rsidR="000F360E" w:rsidRPr="00F50006" w:rsidRDefault="000F360E" w:rsidP="00F50006">
      <w:pPr>
        <w:snapToGrid w:val="0"/>
        <w:spacing w:line="480" w:lineRule="exact"/>
        <w:ind w:firstLineChars="206" w:firstLine="494"/>
        <w:outlineLvl w:val="1"/>
        <w:rPr>
          <w:rFonts w:ascii="宋体" w:cs="宋体"/>
          <w:bCs/>
          <w:sz w:val="24"/>
          <w:szCs w:val="24"/>
        </w:rPr>
      </w:pPr>
      <w:r>
        <w:rPr>
          <w:rFonts w:ascii="宋体" w:hAnsi="宋体" w:cs="宋体"/>
          <w:bCs/>
          <w:sz w:val="24"/>
          <w:szCs w:val="24"/>
        </w:rPr>
        <w:t>1</w:t>
      </w:r>
      <w:r>
        <w:rPr>
          <w:rFonts w:ascii="宋体" w:hAnsi="宋体" w:cs="宋体" w:hint="eastAsia"/>
          <w:bCs/>
          <w:sz w:val="24"/>
          <w:szCs w:val="24"/>
        </w:rPr>
        <w:t>、付款方式：</w:t>
      </w:r>
      <w:r w:rsidRPr="00F50006">
        <w:rPr>
          <w:rFonts w:ascii="宋体" w:hAnsi="宋体" w:cs="宋体" w:hint="eastAsia"/>
          <w:bCs/>
          <w:sz w:val="24"/>
          <w:szCs w:val="24"/>
        </w:rPr>
        <w:t>合同签订</w:t>
      </w:r>
      <w:r w:rsidRPr="00F50006">
        <w:rPr>
          <w:rFonts w:ascii="宋体" w:hAnsi="宋体" w:cs="宋体"/>
          <w:bCs/>
          <w:sz w:val="24"/>
          <w:szCs w:val="24"/>
        </w:rPr>
        <w:t>5</w:t>
      </w:r>
      <w:r w:rsidRPr="00F50006">
        <w:rPr>
          <w:rFonts w:ascii="宋体" w:hAnsi="宋体" w:cs="宋体" w:hint="eastAsia"/>
          <w:bCs/>
          <w:sz w:val="24"/>
          <w:szCs w:val="24"/>
        </w:rPr>
        <w:t>天内，支付合同价款的</w:t>
      </w:r>
      <w:r w:rsidRPr="00F50006">
        <w:rPr>
          <w:rFonts w:ascii="宋体" w:hAnsi="宋体" w:cs="宋体"/>
          <w:bCs/>
          <w:sz w:val="24"/>
          <w:szCs w:val="24"/>
        </w:rPr>
        <w:t>60%</w:t>
      </w:r>
      <w:r w:rsidRPr="00F50006">
        <w:rPr>
          <w:rFonts w:ascii="宋体" w:hAnsi="宋体" w:cs="宋体" w:hint="eastAsia"/>
          <w:bCs/>
          <w:sz w:val="24"/>
          <w:szCs w:val="24"/>
        </w:rPr>
        <w:t>预付款；供货结束、完成验收，支付合同价格</w:t>
      </w:r>
      <w:r w:rsidRPr="00F50006">
        <w:rPr>
          <w:rFonts w:ascii="宋体" w:hAnsi="宋体" w:cs="宋体"/>
          <w:bCs/>
          <w:sz w:val="24"/>
          <w:szCs w:val="24"/>
        </w:rPr>
        <w:t>30%</w:t>
      </w:r>
      <w:r w:rsidRPr="00F50006">
        <w:rPr>
          <w:rFonts w:ascii="宋体" w:hAnsi="宋体" w:cs="宋体" w:hint="eastAsia"/>
          <w:bCs/>
          <w:sz w:val="24"/>
          <w:szCs w:val="24"/>
        </w:rPr>
        <w:t>进度款；质保期满后五个工作日内付清</w:t>
      </w:r>
      <w:r w:rsidRPr="00F50006">
        <w:rPr>
          <w:rFonts w:ascii="宋体" w:hAnsi="宋体" w:cs="宋体"/>
          <w:bCs/>
          <w:sz w:val="24"/>
          <w:szCs w:val="24"/>
        </w:rPr>
        <w:t>10%</w:t>
      </w:r>
      <w:r w:rsidRPr="00F50006">
        <w:rPr>
          <w:rFonts w:ascii="宋体" w:hAnsi="宋体" w:cs="宋体" w:hint="eastAsia"/>
          <w:bCs/>
          <w:sz w:val="24"/>
          <w:szCs w:val="24"/>
        </w:rPr>
        <w:t>尾款。</w:t>
      </w:r>
    </w:p>
    <w:p w:rsidR="000F360E" w:rsidRDefault="000F360E" w:rsidP="00F50006">
      <w:pPr>
        <w:snapToGrid w:val="0"/>
        <w:spacing w:line="480" w:lineRule="exact"/>
        <w:ind w:firstLineChars="206" w:firstLine="494"/>
        <w:outlineLvl w:val="1"/>
        <w:rPr>
          <w:rFonts w:ascii="宋体" w:cs="宋体"/>
          <w:bCs/>
          <w:sz w:val="24"/>
          <w:szCs w:val="24"/>
        </w:rPr>
      </w:pPr>
      <w:r>
        <w:rPr>
          <w:rFonts w:ascii="宋体" w:hAnsi="宋体" w:cs="宋体" w:hint="eastAsia"/>
          <w:bCs/>
          <w:sz w:val="24"/>
          <w:szCs w:val="24"/>
        </w:rPr>
        <w:t>注：支付款项前，乙方须提交满足甲方要求的税务发票，</w:t>
      </w:r>
      <w:r>
        <w:rPr>
          <w:rFonts w:ascii="宋体" w:hAnsi="宋体" w:cs="宋体" w:hint="eastAsia"/>
          <w:sz w:val="24"/>
        </w:rPr>
        <w:t>以上付款均不计利息</w:t>
      </w:r>
      <w:r>
        <w:rPr>
          <w:rFonts w:ascii="宋体" w:hAnsi="宋体" w:cs="宋体" w:hint="eastAsia"/>
          <w:bCs/>
          <w:sz w:val="24"/>
          <w:szCs w:val="24"/>
        </w:rPr>
        <w:t>。</w:t>
      </w:r>
      <w:r>
        <w:rPr>
          <w:rFonts w:ascii="宋体" w:hAnsi="宋体"/>
          <w:b/>
          <w:bCs/>
        </w:rPr>
        <w:t xml:space="preserve">         </w:t>
      </w:r>
    </w:p>
    <w:p w:rsidR="000F360E" w:rsidRDefault="000F360E" w:rsidP="00F50006">
      <w:pPr>
        <w:snapToGrid w:val="0"/>
        <w:spacing w:line="480" w:lineRule="exact"/>
        <w:ind w:firstLineChars="206" w:firstLine="494"/>
        <w:outlineLvl w:val="1"/>
        <w:rPr>
          <w:rFonts w:ascii="宋体" w:cs="宋体"/>
          <w:bCs/>
          <w:sz w:val="24"/>
          <w:szCs w:val="24"/>
        </w:rPr>
      </w:pPr>
      <w:r>
        <w:rPr>
          <w:rFonts w:ascii="宋体" w:hAnsi="宋体" w:cs="宋体"/>
          <w:bCs/>
          <w:sz w:val="24"/>
          <w:szCs w:val="24"/>
        </w:rPr>
        <w:t>2</w:t>
      </w:r>
      <w:r>
        <w:rPr>
          <w:rFonts w:ascii="宋体" w:hAnsi="宋体" w:cs="宋体" w:hint="eastAsia"/>
          <w:bCs/>
          <w:sz w:val="24"/>
          <w:szCs w:val="24"/>
        </w:rPr>
        <w:t>、最终的结算付款方式，以双方签订的政府采购合同为准。</w:t>
      </w:r>
    </w:p>
    <w:p w:rsidR="000F360E" w:rsidRDefault="000F360E" w:rsidP="00F50006">
      <w:pPr>
        <w:snapToGrid w:val="0"/>
        <w:spacing w:line="480" w:lineRule="exact"/>
        <w:ind w:firstLineChars="206" w:firstLine="496"/>
        <w:outlineLvl w:val="1"/>
        <w:rPr>
          <w:rFonts w:ascii="宋体" w:cs="宋体"/>
          <w:b/>
          <w:color w:val="000000"/>
          <w:sz w:val="24"/>
          <w:szCs w:val="24"/>
        </w:rPr>
      </w:pPr>
      <w:r>
        <w:rPr>
          <w:rFonts w:ascii="宋体" w:hAnsi="宋体" w:cs="宋体" w:hint="eastAsia"/>
          <w:b/>
          <w:color w:val="000000"/>
          <w:sz w:val="24"/>
          <w:szCs w:val="24"/>
        </w:rPr>
        <w:t>十二、未尽事宜</w:t>
      </w:r>
    </w:p>
    <w:p w:rsidR="000F360E" w:rsidRDefault="000F360E" w:rsidP="00F50006">
      <w:pPr>
        <w:snapToGrid w:val="0"/>
        <w:spacing w:line="480" w:lineRule="exact"/>
        <w:ind w:firstLineChars="206" w:firstLine="494"/>
        <w:rPr>
          <w:rFonts w:ascii="宋体" w:cs="宋体"/>
          <w:color w:val="000000"/>
          <w:sz w:val="24"/>
          <w:szCs w:val="24"/>
        </w:rPr>
      </w:pPr>
      <w:r>
        <w:rPr>
          <w:rFonts w:ascii="宋体" w:hAnsi="宋体" w:cs="宋体" w:hint="eastAsia"/>
          <w:color w:val="000000"/>
          <w:sz w:val="24"/>
          <w:szCs w:val="24"/>
        </w:rPr>
        <w:t>按《中华人民共和国政府采购法》、《政府采购竞争性磋商采购方式管理暂行办法》及其他有关法律法规的规定执行。</w:t>
      </w:r>
    </w:p>
    <w:p w:rsidR="000F360E" w:rsidRDefault="000F360E">
      <w:pPr>
        <w:snapToGrid w:val="0"/>
        <w:spacing w:line="360" w:lineRule="auto"/>
        <w:rPr>
          <w:rFonts w:ascii="宋体" w:cs="宋体"/>
          <w:color w:val="000000"/>
          <w:sz w:val="28"/>
          <w:szCs w:val="28"/>
        </w:rPr>
        <w:sectPr w:rsidR="000F360E">
          <w:type w:val="continuous"/>
          <w:pgSz w:w="11906" w:h="16838"/>
          <w:pgMar w:top="1134" w:right="1134" w:bottom="1134" w:left="1622" w:header="851" w:footer="992" w:gutter="0"/>
          <w:pgNumType w:fmt="numberInDash"/>
          <w:cols w:space="720"/>
          <w:docGrid w:linePitch="312"/>
        </w:sectPr>
      </w:pPr>
      <w:bookmarkStart w:id="32" w:name="_Toc363573855"/>
      <w:r>
        <w:rPr>
          <w:rFonts w:ascii="宋体" w:cs="宋体"/>
          <w:color w:val="000000"/>
          <w:sz w:val="28"/>
          <w:szCs w:val="28"/>
        </w:rPr>
        <w:br w:type="page"/>
      </w:r>
    </w:p>
    <w:p w:rsidR="000F360E" w:rsidRDefault="000F360E" w:rsidP="00F50006">
      <w:pPr>
        <w:snapToGrid w:val="0"/>
        <w:spacing w:line="360" w:lineRule="auto"/>
        <w:ind w:firstLineChars="206" w:firstLine="733"/>
        <w:jc w:val="center"/>
        <w:rPr>
          <w:rFonts w:ascii="宋体" w:cs="宋体"/>
          <w:b/>
          <w:i/>
          <w:color w:val="000000"/>
          <w:w w:val="80"/>
          <w:sz w:val="44"/>
          <w:szCs w:val="44"/>
        </w:rPr>
      </w:pPr>
      <w:r>
        <w:rPr>
          <w:rFonts w:ascii="宋体" w:hAnsi="宋体" w:cs="宋体" w:hint="eastAsia"/>
          <w:b/>
          <w:iCs/>
          <w:color w:val="000000"/>
          <w:w w:val="80"/>
          <w:sz w:val="44"/>
          <w:szCs w:val="44"/>
        </w:rPr>
        <w:lastRenderedPageBreak/>
        <w:t>第三章</w:t>
      </w:r>
      <w:r>
        <w:rPr>
          <w:rFonts w:ascii="宋体" w:hAnsi="宋体" w:cs="宋体"/>
          <w:b/>
          <w:iCs/>
          <w:color w:val="000000"/>
          <w:w w:val="80"/>
          <w:sz w:val="44"/>
          <w:szCs w:val="44"/>
        </w:rPr>
        <w:t xml:space="preserve">  </w:t>
      </w:r>
      <w:bookmarkEnd w:id="22"/>
      <w:bookmarkEnd w:id="23"/>
      <w:bookmarkEnd w:id="24"/>
      <w:bookmarkEnd w:id="25"/>
      <w:bookmarkEnd w:id="26"/>
      <w:bookmarkEnd w:id="27"/>
      <w:bookmarkEnd w:id="28"/>
      <w:bookmarkEnd w:id="29"/>
      <w:bookmarkEnd w:id="30"/>
      <w:bookmarkEnd w:id="31"/>
      <w:r>
        <w:rPr>
          <w:rFonts w:ascii="宋体" w:hAnsi="宋体" w:cs="宋体" w:hint="eastAsia"/>
          <w:b/>
          <w:iCs/>
          <w:color w:val="000000"/>
          <w:w w:val="80"/>
          <w:sz w:val="44"/>
          <w:szCs w:val="44"/>
        </w:rPr>
        <w:t>项目需求</w:t>
      </w:r>
      <w:bookmarkStart w:id="33" w:name="_Toc94585342"/>
      <w:bookmarkStart w:id="34" w:name="_Toc94544746"/>
      <w:bookmarkStart w:id="35" w:name="_Toc521203420"/>
      <w:bookmarkStart w:id="36" w:name="_Toc13803483"/>
      <w:bookmarkStart w:id="37" w:name="_Toc11554641"/>
      <w:bookmarkStart w:id="38" w:name="_Toc11500282"/>
      <w:bookmarkStart w:id="39" w:name="_Toc12670505"/>
      <w:bookmarkStart w:id="40" w:name="_Toc94544872"/>
      <w:bookmarkStart w:id="41" w:name="_Toc11499586"/>
      <w:bookmarkStart w:id="42" w:name="_Toc521201599"/>
      <w:bookmarkStart w:id="43" w:name="_Toc8895741"/>
      <w:bookmarkStart w:id="44" w:name="_Toc363573856"/>
      <w:bookmarkEnd w:id="32"/>
    </w:p>
    <w:p w:rsidR="000F360E" w:rsidRPr="007B25D6" w:rsidRDefault="000F360E" w:rsidP="00084E77">
      <w:pPr>
        <w:spacing w:line="480" w:lineRule="exact"/>
        <w:rPr>
          <w:rFonts w:ascii="宋体"/>
          <w:sz w:val="24"/>
          <w:szCs w:val="24"/>
        </w:rPr>
      </w:pPr>
      <w:r w:rsidRPr="007B25D6">
        <w:rPr>
          <w:rFonts w:ascii="宋体" w:hAnsi="宋体" w:hint="eastAsia"/>
          <w:sz w:val="24"/>
          <w:szCs w:val="24"/>
        </w:rPr>
        <w:t>一、产品名称：</w:t>
      </w:r>
      <w:r w:rsidRPr="007B25D6">
        <w:rPr>
          <w:rFonts w:ascii="宋体" w:hAnsi="宋体"/>
          <w:sz w:val="24"/>
          <w:szCs w:val="24"/>
        </w:rPr>
        <w:t>LED</w:t>
      </w:r>
      <w:r w:rsidRPr="007B25D6">
        <w:rPr>
          <w:rFonts w:ascii="宋体" w:hAnsi="宋体" w:hint="eastAsia"/>
          <w:sz w:val="24"/>
          <w:szCs w:val="24"/>
        </w:rPr>
        <w:t>条型效果灯（或电脑摇摆效果灯）</w:t>
      </w:r>
    </w:p>
    <w:p w:rsidR="000F360E" w:rsidRPr="007B25D6" w:rsidRDefault="000F360E" w:rsidP="00084E77">
      <w:pPr>
        <w:spacing w:line="480" w:lineRule="exact"/>
        <w:rPr>
          <w:rFonts w:ascii="宋体"/>
          <w:sz w:val="24"/>
          <w:szCs w:val="24"/>
        </w:rPr>
      </w:pPr>
      <w:r w:rsidRPr="007B25D6">
        <w:rPr>
          <w:rFonts w:ascii="宋体" w:hAnsi="宋体" w:hint="eastAsia"/>
          <w:sz w:val="24"/>
          <w:szCs w:val="24"/>
        </w:rPr>
        <w:t>二、技术参数：</w:t>
      </w:r>
    </w:p>
    <w:p w:rsidR="000F360E" w:rsidRPr="007B25D6" w:rsidRDefault="000F360E" w:rsidP="00084E77">
      <w:pPr>
        <w:spacing w:line="480" w:lineRule="exact"/>
        <w:rPr>
          <w:rFonts w:ascii="宋体"/>
          <w:sz w:val="24"/>
          <w:szCs w:val="24"/>
        </w:rPr>
      </w:pPr>
      <w:r w:rsidRPr="007B25D6">
        <w:rPr>
          <w:rFonts w:ascii="宋体" w:hAnsi="宋体"/>
          <w:sz w:val="24"/>
          <w:szCs w:val="24"/>
        </w:rPr>
        <w:t>1</w:t>
      </w:r>
      <w:r w:rsidRPr="007B25D6">
        <w:rPr>
          <w:rFonts w:ascii="宋体" w:hAnsi="宋体" w:hint="eastAsia"/>
          <w:sz w:val="24"/>
          <w:szCs w:val="24"/>
        </w:rPr>
        <w:t>、电源：</w:t>
      </w:r>
      <w:r w:rsidRPr="007B25D6">
        <w:rPr>
          <w:rFonts w:ascii="宋体" w:hAnsi="宋体"/>
          <w:sz w:val="24"/>
          <w:szCs w:val="24"/>
        </w:rPr>
        <w:t>AC100V-240V 50-60Hz</w:t>
      </w:r>
      <w:r w:rsidRPr="007B25D6">
        <w:rPr>
          <w:rFonts w:ascii="宋体" w:hAnsi="宋体" w:hint="eastAsia"/>
          <w:sz w:val="24"/>
          <w:szCs w:val="24"/>
        </w:rPr>
        <w:t>；</w:t>
      </w:r>
    </w:p>
    <w:p w:rsidR="000F360E" w:rsidRPr="007B25D6" w:rsidRDefault="000F360E" w:rsidP="00084E77">
      <w:pPr>
        <w:spacing w:line="480" w:lineRule="exact"/>
        <w:rPr>
          <w:rFonts w:ascii="宋体"/>
          <w:sz w:val="24"/>
          <w:szCs w:val="24"/>
        </w:rPr>
      </w:pPr>
      <w:r w:rsidRPr="007B25D6">
        <w:rPr>
          <w:rFonts w:ascii="宋体" w:hAnsi="宋体"/>
          <w:sz w:val="24"/>
          <w:szCs w:val="24"/>
        </w:rPr>
        <w:t>2</w:t>
      </w:r>
      <w:r w:rsidRPr="007B25D6">
        <w:rPr>
          <w:rFonts w:ascii="宋体" w:hAnsi="宋体" w:hint="eastAsia"/>
          <w:sz w:val="24"/>
          <w:szCs w:val="24"/>
        </w:rPr>
        <w:t>、功率：输入功率：</w:t>
      </w:r>
      <w:r w:rsidRPr="007B25D6">
        <w:rPr>
          <w:rFonts w:ascii="宋体" w:hAnsi="宋体"/>
          <w:sz w:val="24"/>
          <w:szCs w:val="24"/>
        </w:rPr>
        <w:t>450W-600W</w:t>
      </w:r>
      <w:r w:rsidRPr="007B25D6">
        <w:rPr>
          <w:rFonts w:ascii="宋体" w:hAnsi="宋体" w:hint="eastAsia"/>
          <w:sz w:val="24"/>
          <w:szCs w:val="24"/>
        </w:rPr>
        <w:t>，功率因素</w:t>
      </w:r>
      <w:r w:rsidRPr="007B25D6">
        <w:rPr>
          <w:rFonts w:ascii="宋体" w:hAnsi="宋体"/>
          <w:sz w:val="24"/>
          <w:szCs w:val="24"/>
        </w:rPr>
        <w:t>PF</w:t>
      </w:r>
      <w:r w:rsidRPr="007B25D6">
        <w:rPr>
          <w:rFonts w:ascii="宋体" w:hAnsi="宋体" w:hint="eastAsia"/>
          <w:sz w:val="24"/>
          <w:szCs w:val="24"/>
        </w:rPr>
        <w:t>≥</w:t>
      </w:r>
      <w:r w:rsidRPr="007B25D6">
        <w:rPr>
          <w:rFonts w:ascii="宋体" w:hAnsi="宋体"/>
          <w:sz w:val="24"/>
          <w:szCs w:val="24"/>
        </w:rPr>
        <w:t>0.98</w:t>
      </w:r>
      <w:r w:rsidRPr="007B25D6">
        <w:rPr>
          <w:rFonts w:ascii="宋体" w:hAnsi="宋体" w:hint="eastAsia"/>
          <w:sz w:val="24"/>
          <w:szCs w:val="24"/>
        </w:rPr>
        <w:t>；</w:t>
      </w:r>
    </w:p>
    <w:p w:rsidR="000F360E" w:rsidRPr="007B25D6" w:rsidRDefault="000F360E" w:rsidP="00084E77">
      <w:pPr>
        <w:spacing w:line="480" w:lineRule="exact"/>
        <w:rPr>
          <w:rFonts w:ascii="宋体"/>
          <w:sz w:val="24"/>
          <w:szCs w:val="24"/>
        </w:rPr>
      </w:pPr>
      <w:r w:rsidRPr="007B25D6">
        <w:rPr>
          <w:rFonts w:ascii="宋体" w:hAnsi="宋体"/>
          <w:sz w:val="24"/>
          <w:szCs w:val="24"/>
        </w:rPr>
        <w:t>3</w:t>
      </w:r>
      <w:r w:rsidRPr="007B25D6">
        <w:rPr>
          <w:rFonts w:ascii="宋体" w:hAnsi="宋体" w:hint="eastAsia"/>
          <w:sz w:val="24"/>
          <w:szCs w:val="24"/>
        </w:rPr>
        <w:t>、光源型号：四合一</w:t>
      </w:r>
      <w:r w:rsidRPr="007B25D6">
        <w:rPr>
          <w:rFonts w:ascii="宋体" w:hAnsi="宋体"/>
          <w:sz w:val="24"/>
          <w:szCs w:val="24"/>
        </w:rPr>
        <w:t>RGBW LED</w:t>
      </w:r>
      <w:r w:rsidRPr="007B25D6">
        <w:rPr>
          <w:rFonts w:ascii="宋体" w:hAnsi="宋体" w:hint="eastAsia"/>
          <w:sz w:val="24"/>
          <w:szCs w:val="24"/>
        </w:rPr>
        <w:t>光源，灯</w:t>
      </w:r>
      <w:proofErr w:type="gramStart"/>
      <w:r w:rsidRPr="007B25D6">
        <w:rPr>
          <w:rFonts w:ascii="宋体" w:hAnsi="宋体" w:hint="eastAsia"/>
          <w:sz w:val="24"/>
          <w:szCs w:val="24"/>
        </w:rPr>
        <w:t>珠数量</w:t>
      </w:r>
      <w:proofErr w:type="gramEnd"/>
      <w:r w:rsidRPr="007B25D6">
        <w:rPr>
          <w:rFonts w:ascii="宋体" w:hAnsi="宋体" w:hint="eastAsia"/>
          <w:sz w:val="24"/>
          <w:szCs w:val="24"/>
        </w:rPr>
        <w:t>不少于</w:t>
      </w:r>
      <w:r w:rsidRPr="007B25D6">
        <w:rPr>
          <w:rFonts w:ascii="宋体" w:hAnsi="宋体"/>
          <w:sz w:val="24"/>
          <w:szCs w:val="24"/>
        </w:rPr>
        <w:t>10</w:t>
      </w:r>
      <w:r w:rsidRPr="007B25D6">
        <w:rPr>
          <w:rFonts w:ascii="宋体" w:hAnsi="宋体" w:hint="eastAsia"/>
          <w:sz w:val="24"/>
          <w:szCs w:val="24"/>
        </w:rPr>
        <w:t>颗，单颗不小于</w:t>
      </w:r>
      <w:r w:rsidRPr="007B25D6">
        <w:rPr>
          <w:rFonts w:ascii="宋体" w:hAnsi="宋体"/>
          <w:sz w:val="24"/>
          <w:szCs w:val="24"/>
        </w:rPr>
        <w:t>40W</w:t>
      </w:r>
      <w:r w:rsidRPr="007B25D6">
        <w:rPr>
          <w:rFonts w:ascii="宋体" w:hAnsi="宋体" w:hint="eastAsia"/>
          <w:sz w:val="24"/>
          <w:szCs w:val="24"/>
        </w:rPr>
        <w:t>；</w:t>
      </w:r>
    </w:p>
    <w:p w:rsidR="000F360E" w:rsidRPr="007B25D6" w:rsidRDefault="000F360E" w:rsidP="00084E77">
      <w:pPr>
        <w:spacing w:line="480" w:lineRule="exact"/>
        <w:rPr>
          <w:rFonts w:ascii="宋体"/>
          <w:sz w:val="24"/>
          <w:szCs w:val="24"/>
        </w:rPr>
      </w:pPr>
      <w:r w:rsidRPr="007B25D6">
        <w:rPr>
          <w:rFonts w:ascii="宋体" w:hAnsi="宋体"/>
          <w:sz w:val="24"/>
          <w:szCs w:val="24"/>
        </w:rPr>
        <w:t>4</w:t>
      </w:r>
      <w:r w:rsidRPr="007B25D6">
        <w:rPr>
          <w:rFonts w:ascii="宋体" w:hAnsi="宋体" w:hint="eastAsia"/>
          <w:sz w:val="24"/>
          <w:szCs w:val="24"/>
        </w:rPr>
        <w:t>、</w:t>
      </w:r>
      <w:r w:rsidRPr="007B25D6">
        <w:rPr>
          <w:rFonts w:ascii="宋体" w:hAnsi="宋体"/>
          <w:sz w:val="24"/>
          <w:szCs w:val="24"/>
        </w:rPr>
        <w:t>LED</w:t>
      </w:r>
      <w:r w:rsidRPr="007B25D6">
        <w:rPr>
          <w:rFonts w:ascii="宋体" w:hAnsi="宋体" w:hint="eastAsia"/>
          <w:sz w:val="24"/>
          <w:szCs w:val="24"/>
        </w:rPr>
        <w:t>光源寿命≧</w:t>
      </w:r>
      <w:r w:rsidRPr="007B25D6">
        <w:rPr>
          <w:rFonts w:ascii="宋体" w:hAnsi="宋体"/>
          <w:sz w:val="24"/>
          <w:szCs w:val="24"/>
        </w:rPr>
        <w:t>50000</w:t>
      </w:r>
      <w:r w:rsidRPr="007B25D6">
        <w:rPr>
          <w:rFonts w:ascii="宋体" w:hAnsi="宋体" w:hint="eastAsia"/>
          <w:sz w:val="24"/>
          <w:szCs w:val="24"/>
        </w:rPr>
        <w:t>小时；</w:t>
      </w:r>
    </w:p>
    <w:p w:rsidR="000F360E" w:rsidRPr="007B25D6" w:rsidRDefault="000F360E" w:rsidP="00084E77">
      <w:pPr>
        <w:spacing w:line="480" w:lineRule="exact"/>
        <w:rPr>
          <w:rFonts w:ascii="宋体"/>
          <w:sz w:val="24"/>
          <w:szCs w:val="24"/>
        </w:rPr>
      </w:pPr>
      <w:r w:rsidRPr="007B25D6">
        <w:rPr>
          <w:rFonts w:ascii="宋体" w:hAnsi="宋体"/>
          <w:sz w:val="24"/>
          <w:szCs w:val="24"/>
        </w:rPr>
        <w:t>5</w:t>
      </w:r>
      <w:r w:rsidRPr="007B25D6">
        <w:rPr>
          <w:rFonts w:ascii="宋体" w:hAnsi="宋体" w:hint="eastAsia"/>
          <w:sz w:val="24"/>
          <w:szCs w:val="24"/>
        </w:rPr>
        <w:t>、光学系统：出光变焦角度：</w:t>
      </w:r>
      <w:r w:rsidRPr="007B25D6">
        <w:rPr>
          <w:rFonts w:ascii="宋体" w:hAnsi="宋体"/>
          <w:sz w:val="24"/>
          <w:szCs w:val="24"/>
        </w:rPr>
        <w:t>3.5</w:t>
      </w:r>
      <w:r w:rsidRPr="007B25D6">
        <w:rPr>
          <w:rFonts w:ascii="宋体" w:hAnsi="宋体" w:hint="eastAsia"/>
          <w:sz w:val="24"/>
          <w:szCs w:val="24"/>
        </w:rPr>
        <w:t>°</w:t>
      </w:r>
      <w:r w:rsidRPr="007B25D6">
        <w:rPr>
          <w:rFonts w:ascii="宋体" w:hAnsi="宋体"/>
          <w:sz w:val="24"/>
          <w:szCs w:val="24"/>
        </w:rPr>
        <w:t>-50</w:t>
      </w:r>
      <w:r w:rsidRPr="007B25D6">
        <w:rPr>
          <w:rFonts w:ascii="宋体" w:hAnsi="宋体" w:hint="eastAsia"/>
          <w:sz w:val="24"/>
          <w:szCs w:val="24"/>
        </w:rPr>
        <w:t>°，可独立控制变焦角度，</w:t>
      </w:r>
      <w:r w:rsidRPr="007B25D6">
        <w:rPr>
          <w:rFonts w:ascii="宋体" w:hAnsi="宋体"/>
          <w:sz w:val="24"/>
          <w:szCs w:val="24"/>
        </w:rPr>
        <w:t>10</w:t>
      </w:r>
      <w:r w:rsidRPr="007B25D6">
        <w:rPr>
          <w:rFonts w:ascii="宋体" w:hAnsi="宋体" w:hint="eastAsia"/>
          <w:sz w:val="24"/>
          <w:szCs w:val="24"/>
        </w:rPr>
        <w:t>倍及以上线性变焦，成像清晰；玻璃</w:t>
      </w:r>
      <w:proofErr w:type="gramStart"/>
      <w:r w:rsidRPr="007B25D6">
        <w:rPr>
          <w:rFonts w:ascii="宋体" w:hAnsi="宋体" w:hint="eastAsia"/>
          <w:sz w:val="24"/>
          <w:szCs w:val="24"/>
        </w:rPr>
        <w:t>导光棒</w:t>
      </w:r>
      <w:proofErr w:type="gramEnd"/>
      <w:r w:rsidRPr="007B25D6">
        <w:rPr>
          <w:rFonts w:ascii="宋体" w:hAnsi="宋体"/>
          <w:sz w:val="24"/>
          <w:szCs w:val="24"/>
        </w:rPr>
        <w:t>+PMMA</w:t>
      </w:r>
      <w:r w:rsidRPr="007B25D6">
        <w:rPr>
          <w:rFonts w:ascii="宋体" w:hAnsi="宋体" w:hint="eastAsia"/>
          <w:sz w:val="24"/>
          <w:szCs w:val="24"/>
        </w:rPr>
        <w:t>高品质光学透镜。</w:t>
      </w:r>
    </w:p>
    <w:p w:rsidR="000F360E" w:rsidRPr="007B25D6" w:rsidRDefault="000F360E" w:rsidP="00084E77">
      <w:pPr>
        <w:spacing w:line="480" w:lineRule="exact"/>
        <w:rPr>
          <w:rFonts w:ascii="宋体"/>
          <w:sz w:val="24"/>
          <w:szCs w:val="24"/>
        </w:rPr>
      </w:pPr>
      <w:r w:rsidRPr="007B25D6">
        <w:rPr>
          <w:rFonts w:ascii="宋体" w:hAnsi="宋体"/>
          <w:sz w:val="24"/>
          <w:szCs w:val="24"/>
        </w:rPr>
        <w:t>6</w:t>
      </w:r>
      <w:r w:rsidRPr="007B25D6">
        <w:rPr>
          <w:rFonts w:ascii="宋体" w:hAnsi="宋体" w:hint="eastAsia"/>
          <w:sz w:val="24"/>
          <w:szCs w:val="24"/>
        </w:rPr>
        <w:t>、效果配置</w:t>
      </w:r>
    </w:p>
    <w:p w:rsidR="000F360E" w:rsidRPr="007B25D6" w:rsidRDefault="000F360E" w:rsidP="00084E77">
      <w:pPr>
        <w:spacing w:line="480" w:lineRule="exact"/>
        <w:rPr>
          <w:rFonts w:ascii="宋体"/>
          <w:sz w:val="24"/>
          <w:szCs w:val="24"/>
        </w:rPr>
      </w:pPr>
      <w:r w:rsidRPr="007B25D6">
        <w:rPr>
          <w:rFonts w:ascii="宋体" w:hAnsi="宋体" w:hint="eastAsia"/>
          <w:sz w:val="24"/>
          <w:szCs w:val="24"/>
        </w:rPr>
        <w:t>色温：</w:t>
      </w:r>
      <w:r w:rsidRPr="007B25D6">
        <w:rPr>
          <w:rFonts w:ascii="宋体" w:hAnsi="宋体"/>
          <w:sz w:val="24"/>
          <w:szCs w:val="24"/>
        </w:rPr>
        <w:t>3000K-8000K</w:t>
      </w:r>
      <w:r w:rsidRPr="007B25D6">
        <w:rPr>
          <w:rFonts w:ascii="宋体" w:hAnsi="宋体" w:hint="eastAsia"/>
          <w:sz w:val="24"/>
          <w:szCs w:val="24"/>
        </w:rPr>
        <w:t>线性调节；</w:t>
      </w:r>
    </w:p>
    <w:p w:rsidR="000F360E" w:rsidRPr="007B25D6" w:rsidRDefault="000F360E" w:rsidP="00084E77">
      <w:pPr>
        <w:spacing w:line="480" w:lineRule="exact"/>
        <w:rPr>
          <w:rFonts w:ascii="宋体"/>
          <w:sz w:val="24"/>
          <w:szCs w:val="24"/>
        </w:rPr>
      </w:pPr>
      <w:r w:rsidRPr="007B25D6">
        <w:rPr>
          <w:rFonts w:ascii="宋体" w:hAnsi="宋体" w:hint="eastAsia"/>
          <w:sz w:val="24"/>
          <w:szCs w:val="24"/>
        </w:rPr>
        <w:t>电子调光：</w:t>
      </w:r>
      <w:r w:rsidRPr="007B25D6">
        <w:rPr>
          <w:rFonts w:ascii="宋体" w:hAnsi="宋体"/>
          <w:sz w:val="24"/>
          <w:szCs w:val="24"/>
        </w:rPr>
        <w:t>0-100%</w:t>
      </w:r>
      <w:r w:rsidRPr="007B25D6">
        <w:rPr>
          <w:rFonts w:ascii="宋体" w:hAnsi="宋体" w:hint="eastAsia"/>
          <w:sz w:val="24"/>
          <w:szCs w:val="24"/>
        </w:rPr>
        <w:t>线性调光，频闪速度可调；</w:t>
      </w:r>
    </w:p>
    <w:p w:rsidR="000F360E" w:rsidRPr="007B25D6" w:rsidRDefault="000F360E" w:rsidP="00084E77">
      <w:pPr>
        <w:spacing w:line="480" w:lineRule="exact"/>
        <w:rPr>
          <w:rFonts w:ascii="宋体"/>
          <w:sz w:val="24"/>
          <w:szCs w:val="24"/>
        </w:rPr>
      </w:pPr>
      <w:r w:rsidRPr="007B25D6">
        <w:rPr>
          <w:rFonts w:ascii="宋体" w:hAnsi="宋体"/>
          <w:sz w:val="24"/>
          <w:szCs w:val="24"/>
        </w:rPr>
        <w:t>30</w:t>
      </w:r>
      <w:r w:rsidRPr="007B25D6">
        <w:rPr>
          <w:rFonts w:ascii="宋体" w:hAnsi="宋体" w:hint="eastAsia"/>
          <w:sz w:val="24"/>
          <w:szCs w:val="24"/>
        </w:rPr>
        <w:t>种及以上预置宏效果；</w:t>
      </w:r>
    </w:p>
    <w:p w:rsidR="000F360E" w:rsidRPr="007B25D6" w:rsidRDefault="000F360E" w:rsidP="00084E77">
      <w:pPr>
        <w:spacing w:line="480" w:lineRule="exact"/>
        <w:rPr>
          <w:rFonts w:ascii="宋体"/>
          <w:sz w:val="24"/>
          <w:szCs w:val="24"/>
        </w:rPr>
      </w:pPr>
      <w:r w:rsidRPr="007B25D6">
        <w:rPr>
          <w:rFonts w:ascii="宋体" w:hAnsi="宋体" w:hint="eastAsia"/>
          <w:sz w:val="24"/>
          <w:szCs w:val="24"/>
        </w:rPr>
        <w:t>单点单色控制，颜色图案效果随意编辑组合；</w:t>
      </w:r>
    </w:p>
    <w:p w:rsidR="000F360E" w:rsidRPr="007B25D6" w:rsidRDefault="000F360E" w:rsidP="00084E77">
      <w:pPr>
        <w:spacing w:line="480" w:lineRule="exact"/>
        <w:rPr>
          <w:rFonts w:ascii="宋体" w:hAnsi="宋体"/>
          <w:sz w:val="24"/>
          <w:szCs w:val="24"/>
        </w:rPr>
      </w:pPr>
      <w:r w:rsidRPr="007B25D6">
        <w:rPr>
          <w:rFonts w:ascii="宋体" w:hAnsi="宋体" w:hint="eastAsia"/>
          <w:sz w:val="24"/>
          <w:szCs w:val="24"/>
        </w:rPr>
        <w:t>混色模式：</w:t>
      </w:r>
      <w:r w:rsidRPr="007B25D6">
        <w:rPr>
          <w:rFonts w:ascii="宋体" w:hAnsi="宋体"/>
          <w:sz w:val="24"/>
          <w:szCs w:val="24"/>
        </w:rPr>
        <w:t>RGBW</w:t>
      </w:r>
    </w:p>
    <w:p w:rsidR="000F360E" w:rsidRPr="007B25D6" w:rsidRDefault="000F360E" w:rsidP="00084E77">
      <w:pPr>
        <w:spacing w:line="480" w:lineRule="exact"/>
        <w:rPr>
          <w:rFonts w:ascii="宋体"/>
          <w:sz w:val="24"/>
          <w:szCs w:val="24"/>
        </w:rPr>
      </w:pPr>
      <w:r w:rsidRPr="007B25D6">
        <w:rPr>
          <w:rFonts w:ascii="宋体" w:hAnsi="宋体"/>
          <w:sz w:val="24"/>
          <w:szCs w:val="24"/>
        </w:rPr>
        <w:t>7</w:t>
      </w:r>
      <w:r w:rsidRPr="007B25D6">
        <w:rPr>
          <w:rFonts w:ascii="宋体" w:hAnsi="宋体" w:hint="eastAsia"/>
          <w:sz w:val="24"/>
          <w:szCs w:val="24"/>
        </w:rPr>
        <w:t>、摇头参数：垂直扫描≧</w:t>
      </w:r>
      <w:r w:rsidRPr="007B25D6">
        <w:rPr>
          <w:rFonts w:ascii="宋体" w:hAnsi="宋体"/>
          <w:sz w:val="24"/>
          <w:szCs w:val="24"/>
        </w:rPr>
        <w:t>200</w:t>
      </w:r>
      <w:r w:rsidRPr="007B25D6">
        <w:rPr>
          <w:rFonts w:ascii="宋体" w:hAnsi="宋体" w:hint="eastAsia"/>
          <w:sz w:val="24"/>
          <w:szCs w:val="24"/>
        </w:rPr>
        <w:t>°</w:t>
      </w:r>
    </w:p>
    <w:p w:rsidR="000F360E" w:rsidRPr="007B25D6" w:rsidRDefault="000F360E" w:rsidP="00084E77">
      <w:pPr>
        <w:spacing w:line="480" w:lineRule="exact"/>
        <w:rPr>
          <w:rFonts w:ascii="宋体"/>
          <w:sz w:val="24"/>
          <w:szCs w:val="24"/>
        </w:rPr>
      </w:pPr>
      <w:r w:rsidRPr="007B25D6">
        <w:rPr>
          <w:rFonts w:ascii="宋体" w:hAnsi="宋体"/>
          <w:sz w:val="24"/>
          <w:szCs w:val="24"/>
        </w:rPr>
        <w:t>8</w:t>
      </w:r>
      <w:r w:rsidRPr="007B25D6">
        <w:rPr>
          <w:rFonts w:ascii="宋体" w:hAnsi="宋体" w:hint="eastAsia"/>
          <w:sz w:val="24"/>
          <w:szCs w:val="24"/>
        </w:rPr>
        <w:t>、控制和编程：</w:t>
      </w:r>
    </w:p>
    <w:p w:rsidR="000F360E" w:rsidRPr="007B25D6" w:rsidRDefault="000F360E" w:rsidP="00084E77">
      <w:pPr>
        <w:spacing w:line="480" w:lineRule="exact"/>
        <w:rPr>
          <w:rFonts w:ascii="宋体"/>
          <w:sz w:val="24"/>
          <w:szCs w:val="24"/>
        </w:rPr>
      </w:pPr>
      <w:r w:rsidRPr="007B25D6">
        <w:rPr>
          <w:rFonts w:ascii="宋体" w:hAnsi="宋体" w:hint="eastAsia"/>
          <w:sz w:val="24"/>
          <w:szCs w:val="24"/>
        </w:rPr>
        <w:t>通道模式：</w:t>
      </w:r>
      <w:r w:rsidRPr="007B25D6">
        <w:rPr>
          <w:rFonts w:ascii="宋体" w:hAnsi="宋体"/>
          <w:sz w:val="24"/>
          <w:szCs w:val="24"/>
        </w:rPr>
        <w:t>17</w:t>
      </w:r>
      <w:r w:rsidRPr="007B25D6">
        <w:rPr>
          <w:rFonts w:ascii="宋体" w:hAnsi="宋体" w:hint="eastAsia"/>
          <w:sz w:val="24"/>
          <w:szCs w:val="24"/>
        </w:rPr>
        <w:t>（标准模式）</w:t>
      </w:r>
      <w:r w:rsidRPr="007B25D6">
        <w:rPr>
          <w:rFonts w:ascii="宋体" w:hAnsi="宋体"/>
          <w:sz w:val="24"/>
          <w:szCs w:val="24"/>
        </w:rPr>
        <w:t>/57</w:t>
      </w:r>
      <w:r w:rsidRPr="007B25D6">
        <w:rPr>
          <w:rFonts w:ascii="宋体" w:hAnsi="宋体" w:hint="eastAsia"/>
          <w:sz w:val="24"/>
          <w:szCs w:val="24"/>
        </w:rPr>
        <w:t>（拓展模式）</w:t>
      </w:r>
    </w:p>
    <w:p w:rsidR="000F360E" w:rsidRPr="007B25D6" w:rsidRDefault="000F360E" w:rsidP="00084E77">
      <w:pPr>
        <w:spacing w:line="480" w:lineRule="exact"/>
        <w:rPr>
          <w:rFonts w:ascii="宋体"/>
          <w:sz w:val="24"/>
          <w:szCs w:val="24"/>
        </w:rPr>
      </w:pPr>
      <w:r w:rsidRPr="007B25D6">
        <w:rPr>
          <w:rFonts w:ascii="宋体" w:hAnsi="宋体" w:hint="eastAsia"/>
          <w:sz w:val="24"/>
          <w:szCs w:val="24"/>
        </w:rPr>
        <w:t>控制模式：</w:t>
      </w:r>
      <w:r w:rsidRPr="007B25D6">
        <w:rPr>
          <w:rFonts w:ascii="宋体" w:hAnsi="宋体"/>
          <w:sz w:val="24"/>
          <w:szCs w:val="24"/>
        </w:rPr>
        <w:t>DMX512</w:t>
      </w:r>
      <w:r w:rsidRPr="007B25D6">
        <w:rPr>
          <w:rFonts w:ascii="宋体" w:hAnsi="宋体" w:hint="eastAsia"/>
          <w:sz w:val="24"/>
          <w:szCs w:val="24"/>
        </w:rPr>
        <w:t>、</w:t>
      </w:r>
      <w:r w:rsidRPr="007B25D6">
        <w:rPr>
          <w:rFonts w:ascii="宋体" w:hAnsi="宋体"/>
          <w:sz w:val="24"/>
          <w:szCs w:val="24"/>
        </w:rPr>
        <w:t>Art-Net</w:t>
      </w:r>
      <w:r w:rsidRPr="007B25D6">
        <w:rPr>
          <w:rFonts w:ascii="宋体" w:hAnsi="宋体" w:hint="eastAsia"/>
          <w:sz w:val="24"/>
          <w:szCs w:val="24"/>
        </w:rPr>
        <w:t>、</w:t>
      </w:r>
      <w:r w:rsidRPr="007B25D6">
        <w:rPr>
          <w:rFonts w:ascii="宋体" w:hAnsi="宋体"/>
          <w:sz w:val="24"/>
          <w:szCs w:val="24"/>
        </w:rPr>
        <w:t>RDM</w:t>
      </w:r>
      <w:r w:rsidRPr="007B25D6">
        <w:rPr>
          <w:rFonts w:ascii="宋体" w:hAnsi="宋体" w:hint="eastAsia"/>
          <w:sz w:val="24"/>
          <w:szCs w:val="24"/>
        </w:rPr>
        <w:t>、</w:t>
      </w:r>
      <w:r w:rsidRPr="007B25D6">
        <w:rPr>
          <w:rFonts w:ascii="宋体" w:hAnsi="宋体"/>
          <w:sz w:val="24"/>
          <w:szCs w:val="24"/>
        </w:rPr>
        <w:t>SACN</w:t>
      </w:r>
      <w:r w:rsidRPr="007B25D6">
        <w:rPr>
          <w:rFonts w:ascii="宋体" w:hAnsi="宋体" w:hint="eastAsia"/>
          <w:sz w:val="24"/>
          <w:szCs w:val="24"/>
        </w:rPr>
        <w:t>、无线功能（可选）</w:t>
      </w:r>
      <w:r>
        <w:rPr>
          <w:rFonts w:ascii="宋体" w:hAnsi="宋体" w:hint="eastAsia"/>
          <w:sz w:val="24"/>
          <w:szCs w:val="24"/>
        </w:rPr>
        <w:t>；</w:t>
      </w:r>
    </w:p>
    <w:p w:rsidR="000F360E" w:rsidRPr="007B25D6" w:rsidRDefault="000F360E" w:rsidP="00084E77">
      <w:pPr>
        <w:spacing w:line="480" w:lineRule="exact"/>
        <w:rPr>
          <w:rFonts w:ascii="宋体"/>
          <w:sz w:val="24"/>
          <w:szCs w:val="24"/>
        </w:rPr>
      </w:pPr>
      <w:r w:rsidRPr="007B25D6">
        <w:rPr>
          <w:rFonts w:ascii="宋体" w:hAnsi="宋体"/>
          <w:sz w:val="24"/>
          <w:szCs w:val="24"/>
        </w:rPr>
        <w:t>DMX</w:t>
      </w:r>
      <w:r w:rsidRPr="007B25D6">
        <w:rPr>
          <w:rFonts w:ascii="宋体" w:hAnsi="宋体" w:hint="eastAsia"/>
          <w:sz w:val="24"/>
          <w:szCs w:val="24"/>
        </w:rPr>
        <w:t>信号连接：三芯</w:t>
      </w:r>
      <w:r w:rsidRPr="007B25D6">
        <w:rPr>
          <w:rFonts w:ascii="宋体" w:hAnsi="宋体"/>
          <w:sz w:val="24"/>
          <w:szCs w:val="24"/>
        </w:rPr>
        <w:t>XLR</w:t>
      </w:r>
      <w:r w:rsidRPr="007B25D6">
        <w:rPr>
          <w:rFonts w:ascii="宋体" w:hAnsi="宋体" w:hint="eastAsia"/>
          <w:sz w:val="24"/>
          <w:szCs w:val="24"/>
        </w:rPr>
        <w:t>输入</w:t>
      </w:r>
      <w:r w:rsidRPr="007B25D6">
        <w:rPr>
          <w:rFonts w:ascii="宋体" w:hAnsi="宋体"/>
          <w:sz w:val="24"/>
          <w:szCs w:val="24"/>
        </w:rPr>
        <w:t>/</w:t>
      </w:r>
      <w:r w:rsidRPr="007B25D6">
        <w:rPr>
          <w:rFonts w:ascii="宋体" w:hAnsi="宋体" w:hint="eastAsia"/>
          <w:sz w:val="24"/>
          <w:szCs w:val="24"/>
        </w:rPr>
        <w:t>输出（</w:t>
      </w:r>
      <w:proofErr w:type="gramStart"/>
      <w:r w:rsidRPr="007B25D6">
        <w:rPr>
          <w:rFonts w:ascii="宋体" w:hAnsi="宋体" w:hint="eastAsia"/>
          <w:sz w:val="24"/>
          <w:szCs w:val="24"/>
        </w:rPr>
        <w:t>五芯可选</w:t>
      </w:r>
      <w:proofErr w:type="gramEnd"/>
      <w:r w:rsidRPr="007B25D6">
        <w:rPr>
          <w:rFonts w:ascii="宋体" w:hAnsi="宋体" w:hint="eastAsia"/>
          <w:sz w:val="24"/>
          <w:szCs w:val="24"/>
        </w:rPr>
        <w:t>），</w:t>
      </w:r>
      <w:r w:rsidRPr="007B25D6">
        <w:rPr>
          <w:rFonts w:ascii="宋体" w:hAnsi="宋体"/>
          <w:sz w:val="24"/>
          <w:szCs w:val="24"/>
        </w:rPr>
        <w:t>RJ45</w:t>
      </w:r>
      <w:r w:rsidRPr="007B25D6">
        <w:rPr>
          <w:rFonts w:ascii="宋体" w:hAnsi="宋体" w:hint="eastAsia"/>
          <w:sz w:val="24"/>
          <w:szCs w:val="24"/>
        </w:rPr>
        <w:t>网络口输入</w:t>
      </w:r>
      <w:r w:rsidRPr="007B25D6">
        <w:rPr>
          <w:rFonts w:ascii="宋体" w:hAnsi="宋体"/>
          <w:sz w:val="24"/>
          <w:szCs w:val="24"/>
        </w:rPr>
        <w:t>/</w:t>
      </w:r>
      <w:r w:rsidRPr="007B25D6">
        <w:rPr>
          <w:rFonts w:ascii="宋体" w:hAnsi="宋体" w:hint="eastAsia"/>
          <w:sz w:val="24"/>
          <w:szCs w:val="24"/>
        </w:rPr>
        <w:t>输出；</w:t>
      </w:r>
    </w:p>
    <w:p w:rsidR="000F360E" w:rsidRPr="007B25D6" w:rsidRDefault="000F360E" w:rsidP="00084E77">
      <w:pPr>
        <w:spacing w:line="480" w:lineRule="exact"/>
        <w:rPr>
          <w:rFonts w:ascii="宋体"/>
          <w:sz w:val="24"/>
          <w:szCs w:val="24"/>
        </w:rPr>
      </w:pPr>
      <w:r w:rsidRPr="007B25D6">
        <w:rPr>
          <w:rFonts w:ascii="宋体" w:hAnsi="宋体" w:hint="eastAsia"/>
          <w:sz w:val="24"/>
          <w:szCs w:val="24"/>
        </w:rPr>
        <w:t>双向数据传输，</w:t>
      </w:r>
      <w:r w:rsidRPr="007B25D6">
        <w:rPr>
          <w:rFonts w:ascii="宋体" w:hAnsi="宋体"/>
          <w:sz w:val="24"/>
          <w:szCs w:val="24"/>
        </w:rPr>
        <w:t>RDM</w:t>
      </w:r>
      <w:r w:rsidRPr="007B25D6">
        <w:rPr>
          <w:rFonts w:ascii="宋体" w:hAnsi="宋体" w:hint="eastAsia"/>
          <w:sz w:val="24"/>
          <w:szCs w:val="24"/>
        </w:rPr>
        <w:t>远程设备管理；</w:t>
      </w:r>
    </w:p>
    <w:p w:rsidR="000F360E" w:rsidRPr="007B25D6" w:rsidRDefault="000F360E" w:rsidP="00084E77">
      <w:pPr>
        <w:spacing w:line="480" w:lineRule="exact"/>
        <w:rPr>
          <w:rFonts w:ascii="宋体"/>
          <w:sz w:val="24"/>
          <w:szCs w:val="24"/>
        </w:rPr>
      </w:pPr>
      <w:r w:rsidRPr="007B25D6">
        <w:rPr>
          <w:rFonts w:ascii="宋体" w:hAnsi="宋体" w:hint="eastAsia"/>
          <w:sz w:val="24"/>
          <w:szCs w:val="24"/>
        </w:rPr>
        <w:t>软件升级：通过</w:t>
      </w:r>
      <w:r w:rsidRPr="007B25D6">
        <w:rPr>
          <w:rFonts w:ascii="宋体" w:hAnsi="宋体"/>
          <w:sz w:val="24"/>
          <w:szCs w:val="24"/>
        </w:rPr>
        <w:t xml:space="preserve"> DMX</w:t>
      </w:r>
      <w:r w:rsidRPr="007B25D6">
        <w:rPr>
          <w:rFonts w:ascii="宋体" w:hAnsi="宋体" w:hint="eastAsia"/>
          <w:sz w:val="24"/>
          <w:szCs w:val="24"/>
        </w:rPr>
        <w:t>更新软件；</w:t>
      </w:r>
    </w:p>
    <w:p w:rsidR="000F360E" w:rsidRPr="007B25D6" w:rsidRDefault="000F360E" w:rsidP="00084E77">
      <w:pPr>
        <w:spacing w:line="480" w:lineRule="exact"/>
        <w:rPr>
          <w:rFonts w:ascii="宋体"/>
          <w:sz w:val="24"/>
          <w:szCs w:val="24"/>
        </w:rPr>
      </w:pPr>
      <w:r w:rsidRPr="007B25D6">
        <w:rPr>
          <w:rFonts w:ascii="宋体" w:hAnsi="宋体" w:hint="eastAsia"/>
          <w:sz w:val="24"/>
          <w:szCs w:val="24"/>
        </w:rPr>
        <w:t>电子传感检测，风机智能检测与控制；</w:t>
      </w:r>
    </w:p>
    <w:p w:rsidR="000F360E" w:rsidRDefault="000F360E" w:rsidP="00084E77">
      <w:pPr>
        <w:spacing w:line="480" w:lineRule="exact"/>
        <w:rPr>
          <w:rFonts w:ascii="宋体"/>
          <w:sz w:val="24"/>
          <w:szCs w:val="24"/>
        </w:rPr>
      </w:pPr>
      <w:r w:rsidRPr="007B25D6">
        <w:rPr>
          <w:rFonts w:ascii="宋体" w:hAnsi="宋体" w:hint="eastAsia"/>
          <w:sz w:val="24"/>
          <w:szCs w:val="24"/>
        </w:rPr>
        <w:t>支持节能模式，具有待机休眠功能。</w:t>
      </w:r>
    </w:p>
    <w:p w:rsidR="000F360E" w:rsidRPr="007B25D6" w:rsidRDefault="000F360E" w:rsidP="00084E77">
      <w:pPr>
        <w:spacing w:line="480" w:lineRule="exact"/>
        <w:rPr>
          <w:rFonts w:ascii="宋体"/>
          <w:sz w:val="24"/>
          <w:szCs w:val="24"/>
        </w:rPr>
      </w:pPr>
      <w:r>
        <w:rPr>
          <w:rFonts w:ascii="宋体" w:hAnsi="宋体" w:hint="eastAsia"/>
          <w:sz w:val="24"/>
          <w:szCs w:val="24"/>
        </w:rPr>
        <w:t>三、采购数量：</w:t>
      </w:r>
      <w:r>
        <w:rPr>
          <w:rFonts w:ascii="宋体" w:hAnsi="宋体"/>
          <w:sz w:val="24"/>
          <w:szCs w:val="24"/>
        </w:rPr>
        <w:t>35</w:t>
      </w:r>
      <w:r>
        <w:rPr>
          <w:rFonts w:ascii="宋体" w:hAnsi="宋体" w:hint="eastAsia"/>
          <w:sz w:val="24"/>
          <w:szCs w:val="24"/>
        </w:rPr>
        <w:t>台</w:t>
      </w:r>
      <w:r w:rsidR="00F50006" w:rsidRPr="00F50006">
        <w:rPr>
          <w:rFonts w:ascii="宋体" w:hAnsi="宋体" w:hint="eastAsia"/>
          <w:sz w:val="24"/>
          <w:szCs w:val="24"/>
        </w:rPr>
        <w:t>（含航空箱、吊装灯钩、保险绳、信号连接线等）</w:t>
      </w:r>
      <w:r>
        <w:rPr>
          <w:rFonts w:ascii="宋体" w:hAnsi="宋体" w:hint="eastAsia"/>
          <w:sz w:val="24"/>
          <w:szCs w:val="24"/>
        </w:rPr>
        <w:t>。</w:t>
      </w:r>
    </w:p>
    <w:p w:rsidR="000F360E" w:rsidRPr="007B25D6" w:rsidRDefault="000F360E" w:rsidP="00084E77">
      <w:pPr>
        <w:spacing w:line="480" w:lineRule="exact"/>
        <w:rPr>
          <w:rFonts w:ascii="宋体"/>
          <w:sz w:val="24"/>
          <w:szCs w:val="24"/>
        </w:rPr>
      </w:pPr>
      <w:r w:rsidRPr="00F50006">
        <w:rPr>
          <w:rFonts w:ascii="宋体" w:hAnsi="宋体" w:hint="eastAsia"/>
          <w:sz w:val="24"/>
          <w:szCs w:val="24"/>
        </w:rPr>
        <w:t>四、交货时间：</w:t>
      </w:r>
      <w:r w:rsidRPr="000E3C2B">
        <w:rPr>
          <w:rFonts w:ascii="宋体" w:hAnsi="宋体" w:cs="宋体" w:hint="eastAsia"/>
          <w:kern w:val="0"/>
          <w:sz w:val="23"/>
          <w:szCs w:val="23"/>
        </w:rPr>
        <w:t>合同签订后，</w:t>
      </w:r>
      <w:smartTag w:uri="urn:schemas-microsoft-com:office:smarttags" w:element="chsdate">
        <w:smartTagPr>
          <w:attr w:name="Year" w:val="2016"/>
          <w:attr w:name="Month" w:val="7"/>
          <w:attr w:name="Day" w:val="1"/>
          <w:attr w:name="IsLunarDate" w:val="False"/>
          <w:attr w:name="IsROCDate" w:val="False"/>
        </w:smartTagPr>
        <w:r w:rsidRPr="000E3C2B">
          <w:rPr>
            <w:rFonts w:ascii="宋体" w:hAnsi="宋体" w:cs="宋体"/>
            <w:kern w:val="0"/>
            <w:sz w:val="23"/>
            <w:szCs w:val="23"/>
          </w:rPr>
          <w:t>2021</w:t>
        </w:r>
        <w:r w:rsidRPr="000E3C2B">
          <w:rPr>
            <w:rFonts w:ascii="宋体" w:hAnsi="宋体" w:cs="宋体" w:hint="eastAsia"/>
            <w:kern w:val="0"/>
            <w:sz w:val="23"/>
            <w:szCs w:val="23"/>
          </w:rPr>
          <w:t>年</w:t>
        </w:r>
        <w:r w:rsidRPr="000E3C2B">
          <w:rPr>
            <w:rFonts w:ascii="宋体" w:hAnsi="宋体" w:cs="宋体"/>
            <w:kern w:val="0"/>
            <w:sz w:val="23"/>
            <w:szCs w:val="23"/>
          </w:rPr>
          <w:t>8</w:t>
        </w:r>
        <w:r w:rsidRPr="000E3C2B">
          <w:rPr>
            <w:rFonts w:ascii="宋体" w:hAnsi="宋体" w:cs="宋体" w:hint="eastAsia"/>
            <w:kern w:val="0"/>
            <w:sz w:val="23"/>
            <w:szCs w:val="23"/>
          </w:rPr>
          <w:t>月</w:t>
        </w:r>
        <w:r w:rsidRPr="000E3C2B">
          <w:rPr>
            <w:rFonts w:ascii="宋体" w:hAnsi="宋体" w:cs="宋体"/>
            <w:kern w:val="0"/>
            <w:sz w:val="23"/>
            <w:szCs w:val="23"/>
          </w:rPr>
          <w:t>10</w:t>
        </w:r>
        <w:r w:rsidRPr="000E3C2B">
          <w:rPr>
            <w:rFonts w:ascii="宋体" w:hAnsi="宋体" w:cs="宋体" w:hint="eastAsia"/>
            <w:kern w:val="0"/>
            <w:sz w:val="23"/>
            <w:szCs w:val="23"/>
          </w:rPr>
          <w:t>日前</w:t>
        </w:r>
      </w:smartTag>
      <w:r w:rsidRPr="000E3C2B">
        <w:rPr>
          <w:rFonts w:ascii="宋体" w:hAnsi="宋体" w:cs="宋体" w:hint="eastAsia"/>
          <w:kern w:val="0"/>
          <w:sz w:val="23"/>
          <w:szCs w:val="23"/>
        </w:rPr>
        <w:t>完成供货、安装及调试。</w:t>
      </w:r>
    </w:p>
    <w:p w:rsidR="000F360E" w:rsidRPr="007B25D6" w:rsidRDefault="000F360E" w:rsidP="00084E77">
      <w:pPr>
        <w:spacing w:line="480" w:lineRule="exact"/>
        <w:rPr>
          <w:rFonts w:ascii="宋体"/>
          <w:sz w:val="24"/>
          <w:szCs w:val="24"/>
        </w:rPr>
      </w:pPr>
      <w:r w:rsidRPr="00F50006">
        <w:rPr>
          <w:rFonts w:ascii="宋体" w:hAnsi="宋体" w:hint="eastAsia"/>
          <w:sz w:val="24"/>
          <w:szCs w:val="24"/>
        </w:rPr>
        <w:t>五、质保时间：</w:t>
      </w:r>
      <w:r w:rsidRPr="00F50006">
        <w:rPr>
          <w:rFonts w:ascii="宋体" w:hAnsi="宋体"/>
          <w:sz w:val="24"/>
          <w:szCs w:val="24"/>
        </w:rPr>
        <w:t>2</w:t>
      </w:r>
      <w:r w:rsidRPr="00F50006">
        <w:rPr>
          <w:rFonts w:ascii="宋体" w:hAnsi="宋体" w:hint="eastAsia"/>
          <w:sz w:val="24"/>
          <w:szCs w:val="24"/>
        </w:rPr>
        <w:t>年，终身保修。</w:t>
      </w:r>
    </w:p>
    <w:p w:rsidR="0067690D" w:rsidRDefault="0067690D" w:rsidP="00F50006">
      <w:pPr>
        <w:snapToGrid w:val="0"/>
        <w:spacing w:line="480" w:lineRule="exact"/>
        <w:ind w:firstLineChars="206" w:firstLine="733"/>
        <w:jc w:val="center"/>
        <w:outlineLvl w:val="1"/>
        <w:rPr>
          <w:rFonts w:ascii="宋体" w:hAnsi="宋体" w:cs="宋体"/>
          <w:b/>
          <w:iCs/>
          <w:color w:val="000000"/>
          <w:w w:val="80"/>
          <w:sz w:val="44"/>
          <w:szCs w:val="44"/>
        </w:rPr>
      </w:pPr>
    </w:p>
    <w:p w:rsidR="0067690D" w:rsidRDefault="0067690D" w:rsidP="00F50006">
      <w:pPr>
        <w:snapToGrid w:val="0"/>
        <w:spacing w:line="480" w:lineRule="exact"/>
        <w:ind w:firstLineChars="206" w:firstLine="733"/>
        <w:jc w:val="center"/>
        <w:outlineLvl w:val="1"/>
        <w:rPr>
          <w:rFonts w:ascii="宋体" w:hAnsi="宋体" w:cs="宋体"/>
          <w:b/>
          <w:iCs/>
          <w:color w:val="000000"/>
          <w:w w:val="80"/>
          <w:sz w:val="44"/>
          <w:szCs w:val="44"/>
        </w:rPr>
      </w:pPr>
    </w:p>
    <w:p w:rsidR="000F360E" w:rsidRDefault="000F360E" w:rsidP="00F50006">
      <w:pPr>
        <w:snapToGrid w:val="0"/>
        <w:spacing w:line="480" w:lineRule="exact"/>
        <w:ind w:firstLineChars="206" w:firstLine="733"/>
        <w:jc w:val="center"/>
        <w:outlineLvl w:val="1"/>
        <w:rPr>
          <w:rFonts w:ascii="宋体" w:cs="宋体"/>
          <w:color w:val="FF0000"/>
          <w:kern w:val="0"/>
          <w:sz w:val="24"/>
          <w:szCs w:val="24"/>
        </w:rPr>
      </w:pPr>
      <w:r>
        <w:rPr>
          <w:rFonts w:ascii="宋体" w:hAnsi="宋体" w:cs="宋体" w:hint="eastAsia"/>
          <w:b/>
          <w:iCs/>
          <w:color w:val="000000"/>
          <w:w w:val="80"/>
          <w:sz w:val="44"/>
          <w:szCs w:val="44"/>
        </w:rPr>
        <w:lastRenderedPageBreak/>
        <w:t>第四章</w:t>
      </w:r>
      <w:r>
        <w:rPr>
          <w:rFonts w:ascii="宋体" w:hAnsi="宋体" w:cs="宋体"/>
          <w:b/>
          <w:iCs/>
          <w:color w:val="000000"/>
          <w:w w:val="80"/>
          <w:sz w:val="44"/>
          <w:szCs w:val="44"/>
        </w:rPr>
        <w:t xml:space="preserve">  </w:t>
      </w:r>
      <w:bookmarkStart w:id="45" w:name="_Toc85627670"/>
      <w:bookmarkStart w:id="46" w:name="_Toc182848996"/>
      <w:bookmarkStart w:id="47" w:name="_Toc43217893"/>
      <w:bookmarkStart w:id="48" w:name="_Toc37322565"/>
      <w:bookmarkStart w:id="49" w:name="_Toc38121794"/>
      <w:bookmarkStart w:id="50" w:name="_Toc13803484"/>
      <w:bookmarkStart w:id="51" w:name="_Toc94544873"/>
      <w:bookmarkStart w:id="52" w:name="_Toc12670506"/>
      <w:bookmarkStart w:id="53" w:name="_Toc11499587"/>
      <w:bookmarkStart w:id="54" w:name="_Toc8895742"/>
      <w:bookmarkStart w:id="55" w:name="_Toc94544747"/>
      <w:bookmarkStart w:id="56" w:name="_Toc11500283"/>
      <w:bookmarkStart w:id="57" w:name="_Toc11554642"/>
      <w:bookmarkEnd w:id="33"/>
      <w:bookmarkEnd w:id="34"/>
      <w:bookmarkEnd w:id="35"/>
      <w:bookmarkEnd w:id="36"/>
      <w:bookmarkEnd w:id="37"/>
      <w:bookmarkEnd w:id="38"/>
      <w:bookmarkEnd w:id="39"/>
      <w:bookmarkEnd w:id="40"/>
      <w:bookmarkEnd w:id="41"/>
      <w:bookmarkEnd w:id="42"/>
      <w:bookmarkEnd w:id="43"/>
      <w:r>
        <w:rPr>
          <w:rFonts w:ascii="宋体" w:hAnsi="宋体" w:cs="宋体" w:hint="eastAsia"/>
          <w:b/>
          <w:iCs/>
          <w:color w:val="000000"/>
          <w:w w:val="80"/>
          <w:sz w:val="44"/>
          <w:szCs w:val="44"/>
        </w:rPr>
        <w:t>评审方法和程序</w:t>
      </w:r>
      <w:bookmarkEnd w:id="44"/>
    </w:p>
    <w:p w:rsidR="000F360E" w:rsidRDefault="000F360E" w:rsidP="00F50006">
      <w:pPr>
        <w:snapToGrid w:val="0"/>
        <w:spacing w:line="480" w:lineRule="exact"/>
        <w:ind w:firstLineChars="200" w:firstLine="482"/>
        <w:outlineLvl w:val="1"/>
        <w:rPr>
          <w:rFonts w:ascii="宋体" w:cs="宋体"/>
          <w:b/>
          <w:color w:val="000000"/>
          <w:sz w:val="24"/>
          <w:szCs w:val="24"/>
        </w:rPr>
      </w:pPr>
      <w:bookmarkStart w:id="58" w:name="_Toc363573857"/>
      <w:bookmarkEnd w:id="45"/>
      <w:bookmarkEnd w:id="46"/>
      <w:bookmarkEnd w:id="47"/>
      <w:bookmarkEnd w:id="48"/>
      <w:bookmarkEnd w:id="49"/>
      <w:bookmarkEnd w:id="58"/>
      <w:r>
        <w:rPr>
          <w:rFonts w:ascii="宋体" w:hAnsi="宋体" w:cs="宋体" w:hint="eastAsia"/>
          <w:b/>
          <w:color w:val="000000"/>
          <w:sz w:val="24"/>
          <w:szCs w:val="24"/>
        </w:rPr>
        <w:t>一、代理机构组织磋商</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、本次竞争性磋商依据《中华人民共和国政府采购法》、《政府采购竞争性磋商采购方式管理暂行办法》及有关法规</w:t>
      </w:r>
      <w:proofErr w:type="gramStart"/>
      <w:r>
        <w:rPr>
          <w:rFonts w:ascii="宋体" w:hAnsi="宋体" w:cs="宋体" w:hint="eastAsia"/>
          <w:sz w:val="24"/>
          <w:szCs w:val="24"/>
        </w:rPr>
        <w:t>成立磋商</w:t>
      </w:r>
      <w:proofErr w:type="gramEnd"/>
      <w:r>
        <w:rPr>
          <w:rFonts w:ascii="宋体" w:hAnsi="宋体" w:cs="宋体" w:hint="eastAsia"/>
          <w:sz w:val="24"/>
          <w:szCs w:val="24"/>
        </w:rPr>
        <w:t>小组。</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、磋商小组的职责：</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）磋商小组成员应当按照客观、公正、审慎的原则，根据磋商文件规定的评审程序、评审方法和评审标准进行独立评审。</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）磋商小组成员应当遵守评审工作纪律，不得泄露评审情况和评审中获悉的商业秘密，对个人的评审意见承担法律责任。</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）磋商小组成员在评审过程中发现供应商有行贿、提供虚假材料或者串通等违法行为的，应当及时向财政部门报告</w:t>
      </w:r>
      <w:r>
        <w:rPr>
          <w:rFonts w:ascii="宋体" w:cs="宋体"/>
          <w:sz w:val="24"/>
          <w:szCs w:val="24"/>
        </w:rPr>
        <w:t>,</w:t>
      </w:r>
      <w:r>
        <w:rPr>
          <w:rFonts w:ascii="宋体" w:hAnsi="宋体" w:cs="宋体" w:hint="eastAsia"/>
          <w:sz w:val="24"/>
          <w:szCs w:val="24"/>
        </w:rPr>
        <w:t>并建议将其列入政府采购黑名单。</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）磋商小组成员在评审过程中受到非法干涉的，应当及时向财政、监察等部门举报。</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）配合采购单位答复供应商提出的质疑；配合财政部门的投诉处理和监督检查工作。</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、评审有关记录由磋商小组成员签名，存档备查。</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、供应商的法定代表人或被授权人须持身份证准时参加磋商开标会。</w:t>
      </w:r>
    </w:p>
    <w:p w:rsidR="000F360E" w:rsidRDefault="000F360E" w:rsidP="00F50006">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二、磋商的原则及方法</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、磋商小组依据《中华人民共和国政府采购法》、《政府采购竞争性磋商采购方式管理暂行办法》以及有关政府采购的相关法规，遵循“公开、公平、公正、择优、信用”的原则进行磋商评审。</w:t>
      </w:r>
    </w:p>
    <w:p w:rsidR="000F360E" w:rsidRDefault="000F360E" w:rsidP="00F50006">
      <w:pPr>
        <w:snapToGrid w:val="0"/>
        <w:spacing w:line="480" w:lineRule="exact"/>
        <w:ind w:firstLineChars="202" w:firstLine="485"/>
        <w:rPr>
          <w:rFonts w:ascii="宋体" w:cs="宋体"/>
          <w:sz w:val="24"/>
          <w:szCs w:val="24"/>
        </w:rPr>
      </w:pPr>
      <w:r>
        <w:rPr>
          <w:rFonts w:ascii="宋体" w:hAnsi="宋体" w:cs="宋体"/>
          <w:sz w:val="24"/>
          <w:szCs w:val="24"/>
        </w:rPr>
        <w:t>2</w:t>
      </w:r>
      <w:r>
        <w:rPr>
          <w:rFonts w:ascii="宋体" w:hAnsi="宋体" w:cs="宋体" w:hint="eastAsia"/>
          <w:sz w:val="24"/>
          <w:szCs w:val="24"/>
        </w:rPr>
        <w:t>、磋商小组将按照竞争性磋商文件的规定，独立对每个进入打分程序的有效投标供应商的响应文件的技术部分以打分的形式进行评审和评价。技术分是所有评委打分的算术平均值（计算结果均四舍五入保留两位小数）。</w:t>
      </w:r>
      <w:r>
        <w:rPr>
          <w:rFonts w:ascii="宋体" w:hAnsi="宋体" w:cs="宋体"/>
          <w:sz w:val="24"/>
          <w:szCs w:val="24"/>
        </w:rPr>
        <w:t xml:space="preserve"> </w:t>
      </w:r>
    </w:p>
    <w:p w:rsidR="000F360E" w:rsidRDefault="000F360E" w:rsidP="00F50006">
      <w:pPr>
        <w:snapToGrid w:val="0"/>
        <w:spacing w:line="480" w:lineRule="exact"/>
        <w:ind w:firstLineChars="202" w:firstLine="485"/>
        <w:rPr>
          <w:rFonts w:ascii="宋体" w:cs="宋体"/>
          <w:sz w:val="24"/>
          <w:szCs w:val="24"/>
        </w:rPr>
      </w:pPr>
      <w:r>
        <w:rPr>
          <w:rFonts w:ascii="宋体" w:hAnsi="宋体" w:cs="宋体"/>
          <w:sz w:val="24"/>
          <w:szCs w:val="24"/>
        </w:rPr>
        <w:t>3</w:t>
      </w:r>
      <w:r>
        <w:rPr>
          <w:rFonts w:ascii="宋体" w:hAnsi="宋体" w:cs="宋体" w:hint="eastAsia"/>
          <w:sz w:val="24"/>
          <w:szCs w:val="24"/>
        </w:rPr>
        <w:t>、磋商小组根据磋商文件规定的程序、评定成交的标准等事项与实质性响应磋商文件要求的供应商进行磋商。未实质性响应磋商文件要求的响应文件按无效处理，磋商小组应当告知提交响应文件的供应商。</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、磋商小组所有成员应当集中与单一供应商分别进行磋商，并给予所有参加磋商的供应商平等的磋商机会。</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lastRenderedPageBreak/>
        <w:t>5</w:t>
      </w:r>
      <w:r>
        <w:rPr>
          <w:rFonts w:ascii="宋体" w:hAnsi="宋体" w:cs="宋体" w:hint="eastAsia"/>
          <w:sz w:val="24"/>
          <w:szCs w:val="24"/>
        </w:rPr>
        <w:t>、在磋商过程中，磋商小组可以根据磋商文件和磋商情况实质性变动采购需求中的技术、服务要求以及合同草案条款，但不得变动磋商文件中的其他内容。实质性变动的内容，须经采购单位代表确认。</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、对磋商文件</w:t>
      </w:r>
      <w:proofErr w:type="gramStart"/>
      <w:r>
        <w:rPr>
          <w:rFonts w:ascii="宋体" w:hAnsi="宋体" w:cs="宋体" w:hint="eastAsia"/>
          <w:sz w:val="24"/>
          <w:szCs w:val="24"/>
        </w:rPr>
        <w:t>作出</w:t>
      </w:r>
      <w:proofErr w:type="gramEnd"/>
      <w:r>
        <w:rPr>
          <w:rFonts w:ascii="宋体" w:hAnsi="宋体" w:cs="宋体" w:hint="eastAsia"/>
          <w:sz w:val="24"/>
          <w:szCs w:val="24"/>
        </w:rPr>
        <w:t>的实质性变动是磋商文件的有效组成部分，磋商小组应当及时以书面形式同时通知所有参加磋商的供应商。</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7</w:t>
      </w:r>
      <w:r>
        <w:rPr>
          <w:rFonts w:ascii="宋体" w:hAnsi="宋体" w:cs="宋体" w:hint="eastAsia"/>
          <w:sz w:val="24"/>
          <w:szCs w:val="24"/>
        </w:rPr>
        <w:t>、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8</w:t>
      </w:r>
      <w:r>
        <w:rPr>
          <w:rFonts w:ascii="宋体" w:hAnsi="宋体" w:cs="宋体" w:hint="eastAsia"/>
          <w:sz w:val="24"/>
          <w:szCs w:val="24"/>
        </w:rPr>
        <w:t>、经磋商确定最终采购需求和提交最终报价的供应商：磋商文件能够详细列明采购标的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技术、服务要求的，磋商结束后，磋商小组应当要求所有实质性响应的供应商在规定时间内提交最终报价。</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9</w:t>
      </w:r>
      <w:r>
        <w:rPr>
          <w:rFonts w:ascii="宋体" w:hAnsi="宋体" w:cs="宋体" w:hint="eastAsia"/>
          <w:sz w:val="24"/>
          <w:szCs w:val="24"/>
        </w:rPr>
        <w:t>、磋商文件不能详细列明采购标的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技术、服务要求，需经磋商由供应商提供最终设计方案或解决方案的，磋商结束后，磋商小组应当按照少数服从多数的原则投票推荐</w:t>
      </w:r>
      <w:r>
        <w:rPr>
          <w:rFonts w:ascii="宋体" w:hAnsi="宋体" w:cs="宋体"/>
          <w:sz w:val="24"/>
          <w:szCs w:val="24"/>
        </w:rPr>
        <w:t>3</w:t>
      </w:r>
      <w:r>
        <w:rPr>
          <w:rFonts w:ascii="宋体" w:hAnsi="宋体" w:cs="宋体" w:hint="eastAsia"/>
          <w:sz w:val="24"/>
          <w:szCs w:val="24"/>
        </w:rPr>
        <w:t>家以上供应商的设计方案或者解决方案，并要求其在规定时间内提交最终报价。</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10</w:t>
      </w:r>
      <w:r>
        <w:rPr>
          <w:rFonts w:ascii="宋体" w:hAnsi="宋体" w:cs="宋体" w:hint="eastAsia"/>
          <w:sz w:val="24"/>
          <w:szCs w:val="24"/>
        </w:rPr>
        <w:t>、除非在磋商中磋商小组对采购单位需求内容作了调整增加，或对采购内容作了实质性变更，否则</w:t>
      </w:r>
      <w:r>
        <w:rPr>
          <w:rFonts w:ascii="宋体" w:hAnsi="宋体" w:cs="宋体" w:hint="eastAsia"/>
          <w:b/>
          <w:sz w:val="24"/>
          <w:szCs w:val="24"/>
        </w:rPr>
        <w:t>采购单位不接受供应商高于自己前一轮的磋商报价</w:t>
      </w:r>
      <w:r>
        <w:rPr>
          <w:rFonts w:ascii="宋体" w:hAnsi="宋体" w:cs="宋体" w:hint="eastAsia"/>
          <w:sz w:val="24"/>
          <w:szCs w:val="24"/>
        </w:rPr>
        <w:t>。</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11</w:t>
      </w:r>
      <w:r>
        <w:rPr>
          <w:rFonts w:ascii="宋体" w:hAnsi="宋体" w:cs="宋体" w:hint="eastAsia"/>
          <w:sz w:val="24"/>
          <w:szCs w:val="24"/>
        </w:rPr>
        <w:t>、对于在磋商顺利开始后至最终报价前，根据磋商情况</w:t>
      </w:r>
      <w:proofErr w:type="gramStart"/>
      <w:r>
        <w:rPr>
          <w:rFonts w:ascii="宋体" w:hAnsi="宋体" w:cs="宋体" w:hint="eastAsia"/>
          <w:sz w:val="24"/>
          <w:szCs w:val="24"/>
        </w:rPr>
        <w:t>退出磋商</w:t>
      </w:r>
      <w:proofErr w:type="gramEnd"/>
      <w:r>
        <w:rPr>
          <w:rFonts w:ascii="宋体" w:hAnsi="宋体" w:cs="宋体" w:hint="eastAsia"/>
          <w:sz w:val="24"/>
          <w:szCs w:val="24"/>
        </w:rPr>
        <w:t>的供应商，须以书面形式说明</w:t>
      </w:r>
      <w:proofErr w:type="gramStart"/>
      <w:r>
        <w:rPr>
          <w:rFonts w:ascii="宋体" w:hAnsi="宋体" w:cs="宋体" w:hint="eastAsia"/>
          <w:sz w:val="24"/>
          <w:szCs w:val="24"/>
        </w:rPr>
        <w:t>退出磋商</w:t>
      </w:r>
      <w:proofErr w:type="gramEnd"/>
      <w:r>
        <w:rPr>
          <w:rFonts w:ascii="宋体" w:hAnsi="宋体" w:cs="宋体" w:hint="eastAsia"/>
          <w:sz w:val="24"/>
          <w:szCs w:val="24"/>
        </w:rPr>
        <w:t>的原因，经磋商小组同意可以退出磋商。</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12</w:t>
      </w:r>
      <w:r>
        <w:rPr>
          <w:rFonts w:ascii="宋体" w:hAnsi="宋体" w:cs="宋体" w:hint="eastAsia"/>
          <w:sz w:val="24"/>
          <w:szCs w:val="24"/>
        </w:rPr>
        <w:t>、在磋商中，磋商的任何一方不得透露与磋商有关的其他响应磋商的供应商的技术资料、价格及其他信息。</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13</w:t>
      </w:r>
      <w:r>
        <w:rPr>
          <w:rFonts w:ascii="宋体" w:hAnsi="宋体" w:cs="宋体" w:hint="eastAsia"/>
          <w:sz w:val="24"/>
          <w:szCs w:val="24"/>
        </w:rPr>
        <w:t>、凡两家或以上公司同一法人代表或其中一家公司为另一家公司单一最大股东的，不能同时参与同一采购项目相同标段的磋商采购活动，一经发现，将视同串标处理。</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14</w:t>
      </w:r>
      <w:r>
        <w:rPr>
          <w:rFonts w:ascii="宋体" w:hAnsi="宋体" w:cs="宋体" w:hint="eastAsia"/>
          <w:sz w:val="24"/>
          <w:szCs w:val="24"/>
        </w:rPr>
        <w:t>、在磋商评审过程中，磋商小组发现供应商的报价明显低于其他供应商的报价，使得其报价可能低于其个别成本的，磋商小组有权要求该供应商</w:t>
      </w:r>
      <w:proofErr w:type="gramStart"/>
      <w:r>
        <w:rPr>
          <w:rFonts w:ascii="宋体" w:hAnsi="宋体" w:cs="宋体" w:hint="eastAsia"/>
          <w:sz w:val="24"/>
          <w:szCs w:val="24"/>
        </w:rPr>
        <w:t>作出</w:t>
      </w:r>
      <w:proofErr w:type="gramEnd"/>
      <w:r>
        <w:rPr>
          <w:rFonts w:ascii="宋体" w:hAnsi="宋体" w:cs="宋体" w:hint="eastAsia"/>
          <w:sz w:val="24"/>
          <w:szCs w:val="24"/>
        </w:rPr>
        <w:t>书面说明并提供相关证明材料，供应商不能合理说明或者不能提供相关证明材料的，由磋商小组认定该供应商以低于成本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竞标。对被认定为低于成本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竞标的报价作无效报价，按无效标处理。</w:t>
      </w:r>
    </w:p>
    <w:p w:rsidR="000F360E" w:rsidRDefault="000F360E" w:rsidP="00F50006">
      <w:pPr>
        <w:snapToGrid w:val="0"/>
        <w:spacing w:line="480" w:lineRule="exact"/>
        <w:ind w:firstLineChars="200" w:firstLine="482"/>
        <w:outlineLvl w:val="1"/>
        <w:rPr>
          <w:rFonts w:ascii="宋体" w:cs="宋体"/>
          <w:b/>
          <w:sz w:val="24"/>
          <w:szCs w:val="24"/>
        </w:rPr>
      </w:pPr>
      <w:r>
        <w:rPr>
          <w:rFonts w:ascii="宋体" w:hAnsi="宋体" w:cs="宋体" w:hint="eastAsia"/>
          <w:b/>
          <w:sz w:val="24"/>
          <w:szCs w:val="24"/>
        </w:rPr>
        <w:t>三、磋商评定结果的方法</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b/>
          <w:sz w:val="24"/>
          <w:szCs w:val="24"/>
          <w:u w:val="single"/>
        </w:rPr>
        <w:t>经磋商确定最终采购需求和提交最终报价的供应商后，</w:t>
      </w:r>
      <w:r>
        <w:rPr>
          <w:rFonts w:ascii="宋体" w:hAnsi="宋体" w:cs="宋体" w:hint="eastAsia"/>
          <w:sz w:val="24"/>
          <w:szCs w:val="24"/>
        </w:rPr>
        <w:t>由磋商小组采用综合评分</w:t>
      </w:r>
      <w:r>
        <w:rPr>
          <w:rFonts w:ascii="宋体" w:hAnsi="宋体" w:cs="宋体" w:hint="eastAsia"/>
          <w:sz w:val="24"/>
          <w:szCs w:val="24"/>
        </w:rPr>
        <w:lastRenderedPageBreak/>
        <w:t>法</w:t>
      </w:r>
      <w:r>
        <w:rPr>
          <w:rFonts w:ascii="宋体" w:hAnsi="宋体" w:cs="宋体" w:hint="eastAsia"/>
          <w:b/>
          <w:sz w:val="24"/>
          <w:szCs w:val="24"/>
          <w:u w:val="single"/>
        </w:rPr>
        <w:t>对提交最终报价的供应商的响应文件和最终报价</w:t>
      </w:r>
      <w:r>
        <w:rPr>
          <w:rFonts w:ascii="宋体" w:hAnsi="宋体" w:cs="宋体" w:hint="eastAsia"/>
          <w:sz w:val="24"/>
          <w:szCs w:val="24"/>
        </w:rPr>
        <w:t>进行综合评分。</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、评审时，磋商小组各成员应当独立对每个</w:t>
      </w:r>
      <w:proofErr w:type="gramStart"/>
      <w:r>
        <w:rPr>
          <w:rFonts w:ascii="宋体" w:hAnsi="宋体" w:cs="宋体" w:hint="eastAsia"/>
          <w:sz w:val="24"/>
          <w:szCs w:val="24"/>
        </w:rPr>
        <w:t>有效响应</w:t>
      </w:r>
      <w:proofErr w:type="gramEnd"/>
      <w:r>
        <w:rPr>
          <w:rFonts w:ascii="宋体" w:hAnsi="宋体" w:cs="宋体" w:hint="eastAsia"/>
          <w:sz w:val="24"/>
          <w:szCs w:val="24"/>
        </w:rPr>
        <w:t>的文件进行评价、打分，然后汇总每个供应商每项评分因素的得分（计算结果均四舍五入保留两位小数）。</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、本次项目磋商的技术</w:t>
      </w:r>
      <w:r>
        <w:rPr>
          <w:rFonts w:ascii="宋体" w:hAnsi="宋体" w:cs="宋体" w:hint="eastAsia"/>
          <w:kern w:val="0"/>
          <w:sz w:val="24"/>
          <w:szCs w:val="24"/>
        </w:rPr>
        <w:t>响应文件</w:t>
      </w:r>
      <w:r>
        <w:rPr>
          <w:rFonts w:ascii="宋体" w:hAnsi="宋体" w:cs="宋体" w:hint="eastAsia"/>
          <w:sz w:val="24"/>
          <w:szCs w:val="24"/>
        </w:rPr>
        <w:t>和商务报价</w:t>
      </w:r>
      <w:r>
        <w:rPr>
          <w:rFonts w:ascii="宋体" w:hAnsi="宋体" w:cs="宋体" w:hint="eastAsia"/>
          <w:kern w:val="0"/>
          <w:sz w:val="24"/>
          <w:szCs w:val="24"/>
        </w:rPr>
        <w:t>响应文件</w:t>
      </w:r>
      <w:r>
        <w:rPr>
          <w:rFonts w:ascii="宋体" w:hAnsi="宋体" w:cs="宋体" w:hint="eastAsia"/>
          <w:sz w:val="24"/>
          <w:szCs w:val="24"/>
        </w:rPr>
        <w:t>评审总分值为</w:t>
      </w:r>
      <w:r>
        <w:rPr>
          <w:rFonts w:ascii="宋体" w:hAnsi="宋体" w:cs="宋体"/>
          <w:sz w:val="24"/>
          <w:szCs w:val="24"/>
        </w:rPr>
        <w:t>100</w:t>
      </w:r>
      <w:r>
        <w:rPr>
          <w:rFonts w:ascii="宋体" w:hAnsi="宋体" w:cs="宋体" w:hint="eastAsia"/>
          <w:sz w:val="24"/>
          <w:szCs w:val="24"/>
        </w:rPr>
        <w:t>分。两部分评审因素比重如下：</w:t>
      </w:r>
      <w:r>
        <w:rPr>
          <w:rFonts w:ascii="宋体" w:hAnsi="宋体" w:cs="宋体"/>
          <w:sz w:val="24"/>
          <w:szCs w:val="24"/>
        </w:rPr>
        <w:t xml:space="preserve"> </w:t>
      </w:r>
    </w:p>
    <w:p w:rsidR="000F360E" w:rsidRPr="00B376A4" w:rsidRDefault="000F360E" w:rsidP="00F50006">
      <w:pPr>
        <w:snapToGrid w:val="0"/>
        <w:spacing w:line="480" w:lineRule="exact"/>
        <w:ind w:firstLineChars="200" w:firstLine="480"/>
        <w:rPr>
          <w:rFonts w:ascii="宋体" w:cs="宋体"/>
          <w:sz w:val="24"/>
          <w:szCs w:val="24"/>
        </w:rPr>
      </w:pPr>
      <w:r>
        <w:rPr>
          <w:rFonts w:ascii="宋体" w:hAnsi="宋体" w:cs="宋体" w:hint="eastAsia"/>
          <w:sz w:val="24"/>
          <w:szCs w:val="24"/>
        </w:rPr>
        <w:t>技术</w:t>
      </w:r>
      <w:r>
        <w:rPr>
          <w:rFonts w:ascii="宋体" w:hAnsi="宋体" w:cs="宋体" w:hint="eastAsia"/>
          <w:kern w:val="0"/>
          <w:sz w:val="24"/>
          <w:szCs w:val="24"/>
        </w:rPr>
        <w:t>响应文件</w:t>
      </w:r>
      <w:proofErr w:type="gramStart"/>
      <w:r>
        <w:rPr>
          <w:rFonts w:ascii="宋体" w:hAnsi="宋体" w:cs="宋体" w:hint="eastAsia"/>
          <w:sz w:val="24"/>
          <w:szCs w:val="24"/>
        </w:rPr>
        <w:t>分值占</w:t>
      </w:r>
      <w:proofErr w:type="gramEnd"/>
      <w:r>
        <w:rPr>
          <w:rFonts w:ascii="宋体" w:hAnsi="宋体" w:cs="宋体" w:hint="eastAsia"/>
          <w:sz w:val="24"/>
          <w:szCs w:val="24"/>
        </w:rPr>
        <w:t>总分值的比重</w:t>
      </w:r>
      <w:r w:rsidRPr="00B376A4">
        <w:rPr>
          <w:rFonts w:ascii="宋体" w:hAnsi="宋体" w:cs="宋体" w:hint="eastAsia"/>
          <w:sz w:val="24"/>
          <w:szCs w:val="24"/>
        </w:rPr>
        <w:t>为</w:t>
      </w:r>
      <w:r w:rsidRPr="00B376A4">
        <w:rPr>
          <w:rFonts w:ascii="宋体" w:hAnsi="宋体" w:cs="宋体"/>
          <w:b/>
          <w:sz w:val="24"/>
          <w:szCs w:val="24"/>
          <w:u w:val="single"/>
        </w:rPr>
        <w:t xml:space="preserve"> 60%</w:t>
      </w:r>
      <w:r w:rsidRPr="00B376A4">
        <w:rPr>
          <w:rFonts w:ascii="宋体" w:hAnsi="宋体" w:cs="宋体" w:hint="eastAsia"/>
          <w:b/>
          <w:sz w:val="24"/>
          <w:szCs w:val="24"/>
          <w:u w:val="single"/>
        </w:rPr>
        <w:t>（权重）</w:t>
      </w:r>
      <w:r w:rsidRPr="00B376A4">
        <w:rPr>
          <w:rFonts w:ascii="宋体" w:hAnsi="宋体" w:cs="宋体" w:hint="eastAsia"/>
          <w:sz w:val="24"/>
          <w:szCs w:val="24"/>
        </w:rPr>
        <w:t>（四舍五入保留两位小数）；</w:t>
      </w:r>
    </w:p>
    <w:p w:rsidR="000F360E" w:rsidRDefault="000F360E" w:rsidP="00F50006">
      <w:pPr>
        <w:snapToGrid w:val="0"/>
        <w:spacing w:line="480" w:lineRule="exact"/>
        <w:ind w:firstLineChars="200" w:firstLine="480"/>
        <w:rPr>
          <w:rFonts w:ascii="宋体" w:cs="宋体"/>
          <w:sz w:val="24"/>
          <w:szCs w:val="24"/>
        </w:rPr>
      </w:pPr>
      <w:r w:rsidRPr="00B376A4">
        <w:rPr>
          <w:rFonts w:ascii="宋体" w:hAnsi="宋体" w:cs="宋体" w:hint="eastAsia"/>
          <w:sz w:val="24"/>
          <w:szCs w:val="24"/>
        </w:rPr>
        <w:t>商务报价</w:t>
      </w:r>
      <w:r w:rsidRPr="00B376A4">
        <w:rPr>
          <w:rFonts w:ascii="宋体" w:hAnsi="宋体" w:cs="宋体" w:hint="eastAsia"/>
          <w:kern w:val="0"/>
          <w:sz w:val="24"/>
          <w:szCs w:val="24"/>
        </w:rPr>
        <w:t>响应文件</w:t>
      </w:r>
      <w:proofErr w:type="gramStart"/>
      <w:r w:rsidRPr="00B376A4">
        <w:rPr>
          <w:rFonts w:ascii="宋体" w:hAnsi="宋体" w:cs="宋体" w:hint="eastAsia"/>
          <w:sz w:val="24"/>
          <w:szCs w:val="24"/>
        </w:rPr>
        <w:t>分值占</w:t>
      </w:r>
      <w:proofErr w:type="gramEnd"/>
      <w:r w:rsidRPr="00B376A4">
        <w:rPr>
          <w:rFonts w:ascii="宋体" w:hAnsi="宋体" w:cs="宋体" w:hint="eastAsia"/>
          <w:sz w:val="24"/>
          <w:szCs w:val="24"/>
        </w:rPr>
        <w:t>总分值的比重为</w:t>
      </w:r>
      <w:r w:rsidRPr="00B376A4">
        <w:rPr>
          <w:rFonts w:ascii="宋体" w:hAnsi="宋体" w:cs="宋体"/>
          <w:b/>
          <w:sz w:val="24"/>
          <w:szCs w:val="24"/>
          <w:u w:val="single"/>
        </w:rPr>
        <w:t xml:space="preserve"> 40%</w:t>
      </w:r>
      <w:r w:rsidRPr="00B376A4">
        <w:rPr>
          <w:rFonts w:ascii="宋体" w:hAnsi="宋体" w:cs="宋体" w:hint="eastAsia"/>
          <w:b/>
          <w:sz w:val="24"/>
          <w:szCs w:val="24"/>
          <w:u w:val="single"/>
        </w:rPr>
        <w:t>（权重）</w:t>
      </w:r>
      <w:r w:rsidRPr="00B376A4">
        <w:rPr>
          <w:rFonts w:ascii="宋体" w:hAnsi="宋体" w:cs="宋体"/>
          <w:b/>
          <w:sz w:val="24"/>
          <w:szCs w:val="24"/>
          <w:u w:val="single"/>
        </w:rPr>
        <w:t xml:space="preserve"> </w:t>
      </w:r>
      <w:r w:rsidRPr="00B376A4">
        <w:rPr>
          <w:rFonts w:ascii="宋体" w:hAnsi="宋体" w:cs="宋体" w:hint="eastAsia"/>
          <w:sz w:val="24"/>
          <w:szCs w:val="24"/>
        </w:rPr>
        <w:t>（</w:t>
      </w:r>
      <w:r>
        <w:rPr>
          <w:rFonts w:ascii="宋体" w:hAnsi="宋体" w:cs="宋体" w:hint="eastAsia"/>
          <w:sz w:val="24"/>
          <w:szCs w:val="24"/>
        </w:rPr>
        <w:t>四舍五入保留两位小数）。</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、技术</w:t>
      </w:r>
      <w:r>
        <w:rPr>
          <w:rFonts w:ascii="宋体" w:hAnsi="宋体" w:cs="宋体" w:hint="eastAsia"/>
          <w:kern w:val="0"/>
          <w:sz w:val="24"/>
          <w:szCs w:val="24"/>
        </w:rPr>
        <w:t>响应文件分值为所有评委打分的算术平均值，计算</w:t>
      </w:r>
      <w:r>
        <w:rPr>
          <w:rFonts w:ascii="宋体" w:hAnsi="宋体" w:cs="宋体" w:hint="eastAsia"/>
          <w:sz w:val="24"/>
          <w:szCs w:val="24"/>
        </w:rPr>
        <w:t>结果均四舍五入保留两位小数。</w:t>
      </w:r>
      <w:r>
        <w:rPr>
          <w:rFonts w:ascii="宋体" w:hAnsi="宋体" w:cs="宋体"/>
          <w:sz w:val="24"/>
          <w:szCs w:val="24"/>
        </w:rPr>
        <w:t xml:space="preserve">  </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、商务报价</w:t>
      </w:r>
      <w:r>
        <w:rPr>
          <w:rFonts w:ascii="宋体" w:hAnsi="宋体" w:cs="宋体" w:hint="eastAsia"/>
          <w:kern w:val="0"/>
          <w:sz w:val="24"/>
          <w:szCs w:val="24"/>
        </w:rPr>
        <w:t>响应文件</w:t>
      </w:r>
      <w:r>
        <w:rPr>
          <w:rFonts w:ascii="宋体" w:hAnsi="宋体" w:cs="宋体" w:hint="eastAsia"/>
          <w:sz w:val="24"/>
          <w:szCs w:val="24"/>
        </w:rPr>
        <w:t>分值统一采用低价优先法计算直接取得，与技术</w:t>
      </w:r>
      <w:r>
        <w:rPr>
          <w:rFonts w:ascii="宋体" w:hAnsi="宋体" w:cs="宋体" w:hint="eastAsia"/>
          <w:kern w:val="0"/>
          <w:sz w:val="24"/>
          <w:szCs w:val="24"/>
        </w:rPr>
        <w:t>响应文件</w:t>
      </w:r>
      <w:r>
        <w:rPr>
          <w:rFonts w:ascii="宋体" w:hAnsi="宋体" w:cs="宋体" w:hint="eastAsia"/>
          <w:sz w:val="24"/>
          <w:szCs w:val="24"/>
        </w:rPr>
        <w:t>分值相加为供应商的综合得分（四舍五入保留两位小数）。</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、综合得分最高的供应商推荐为项目</w:t>
      </w:r>
      <w:proofErr w:type="gramStart"/>
      <w:r>
        <w:rPr>
          <w:rFonts w:ascii="宋体" w:hAnsi="宋体" w:cs="宋体" w:hint="eastAsia"/>
          <w:sz w:val="24"/>
          <w:szCs w:val="24"/>
        </w:rPr>
        <w:t>预成交</w:t>
      </w:r>
      <w:proofErr w:type="gramEnd"/>
      <w:r>
        <w:rPr>
          <w:rFonts w:ascii="宋体" w:hAnsi="宋体" w:cs="宋体" w:hint="eastAsia"/>
          <w:sz w:val="24"/>
          <w:szCs w:val="24"/>
        </w:rPr>
        <w:t>供应商并出具</w:t>
      </w:r>
      <w:proofErr w:type="gramStart"/>
      <w:r>
        <w:rPr>
          <w:rFonts w:ascii="宋体" w:hAnsi="宋体" w:cs="宋体" w:hint="eastAsia"/>
          <w:sz w:val="24"/>
          <w:szCs w:val="24"/>
        </w:rPr>
        <w:t>评审磋商</w:t>
      </w:r>
      <w:proofErr w:type="gramEnd"/>
      <w:r>
        <w:rPr>
          <w:rFonts w:ascii="宋体" w:hAnsi="宋体" w:cs="宋体" w:hint="eastAsia"/>
          <w:sz w:val="24"/>
          <w:szCs w:val="24"/>
        </w:rPr>
        <w:t>报告。</w:t>
      </w:r>
    </w:p>
    <w:p w:rsidR="000F360E" w:rsidRDefault="000F360E" w:rsidP="00F50006">
      <w:pPr>
        <w:snapToGrid w:val="0"/>
        <w:spacing w:line="480" w:lineRule="exact"/>
        <w:ind w:firstLineChars="200" w:firstLine="480"/>
        <w:outlineLvl w:val="1"/>
        <w:rPr>
          <w:rFonts w:ascii="宋体" w:cs="宋体"/>
          <w:sz w:val="24"/>
          <w:szCs w:val="24"/>
        </w:rPr>
      </w:pPr>
      <w:r>
        <w:rPr>
          <w:rFonts w:ascii="宋体" w:hAnsi="宋体" w:cs="宋体"/>
          <w:sz w:val="24"/>
          <w:szCs w:val="24"/>
        </w:rPr>
        <w:t>7</w:t>
      </w:r>
      <w:r>
        <w:rPr>
          <w:rFonts w:ascii="宋体" w:hAnsi="宋体" w:cs="宋体" w:hint="eastAsia"/>
          <w:sz w:val="24"/>
          <w:szCs w:val="24"/>
        </w:rPr>
        <w:t>、确定成交候选人的特殊情况处理：</w:t>
      </w:r>
    </w:p>
    <w:p w:rsidR="000F360E" w:rsidRDefault="000F360E" w:rsidP="00F50006">
      <w:pPr>
        <w:snapToGrid w:val="0"/>
        <w:spacing w:line="480" w:lineRule="exact"/>
        <w:ind w:firstLineChars="200" w:firstLine="480"/>
        <w:outlineLvl w:val="1"/>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）若总分相同，则按最终报价得分高者优先中标。</w:t>
      </w:r>
    </w:p>
    <w:p w:rsidR="000F360E" w:rsidRDefault="000F360E" w:rsidP="00F50006">
      <w:pPr>
        <w:snapToGrid w:val="0"/>
        <w:spacing w:line="480" w:lineRule="exact"/>
        <w:ind w:firstLineChars="200" w:firstLine="480"/>
        <w:outlineLvl w:val="1"/>
        <w:rPr>
          <w:rFonts w:ascii="宋体" w:cs="宋体"/>
          <w:dstrike/>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）若总分且最终报价得分相同，则采购人确定。</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8</w:t>
      </w:r>
      <w:r>
        <w:rPr>
          <w:rFonts w:ascii="宋体" w:hAnsi="宋体" w:cs="宋体" w:hint="eastAsia"/>
          <w:sz w:val="24"/>
          <w:szCs w:val="24"/>
        </w:rPr>
        <w:t>、磋商评审时，评委对评审的细则若有争议，由磋商小组集体讨论确定，并对未尽情况有最终解释权。</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9</w:t>
      </w:r>
      <w:r>
        <w:rPr>
          <w:rFonts w:ascii="宋体" w:hAnsi="宋体" w:cs="宋体" w:hint="eastAsia"/>
          <w:sz w:val="24"/>
          <w:szCs w:val="24"/>
        </w:rPr>
        <w:t>、对落标的供应商不做落标原因的解释。</w:t>
      </w:r>
    </w:p>
    <w:p w:rsidR="000F360E" w:rsidRPr="00B376A4" w:rsidRDefault="000F360E" w:rsidP="00F50006">
      <w:pPr>
        <w:snapToGrid w:val="0"/>
        <w:spacing w:line="480" w:lineRule="exact"/>
        <w:ind w:firstLineChars="200" w:firstLine="482"/>
        <w:outlineLvl w:val="1"/>
        <w:rPr>
          <w:rFonts w:ascii="宋体" w:cs="宋体"/>
          <w:b/>
          <w:sz w:val="24"/>
          <w:szCs w:val="24"/>
        </w:rPr>
      </w:pPr>
      <w:r>
        <w:rPr>
          <w:rFonts w:ascii="宋体" w:hAnsi="宋体" w:cs="宋体" w:hint="eastAsia"/>
          <w:b/>
          <w:sz w:val="24"/>
          <w:szCs w:val="24"/>
        </w:rPr>
        <w:t>四、综合评分</w:t>
      </w:r>
      <w:r w:rsidRPr="00B376A4">
        <w:rPr>
          <w:rFonts w:ascii="宋体" w:hAnsi="宋体" w:cs="宋体" w:hint="eastAsia"/>
          <w:b/>
          <w:sz w:val="24"/>
          <w:szCs w:val="24"/>
        </w:rPr>
        <w:t>评审标准</w:t>
      </w:r>
    </w:p>
    <w:p w:rsidR="000F360E" w:rsidRDefault="000F360E" w:rsidP="00F50006">
      <w:pPr>
        <w:snapToGrid w:val="0"/>
        <w:spacing w:line="480" w:lineRule="exact"/>
        <w:ind w:firstLineChars="200" w:firstLine="482"/>
        <w:outlineLvl w:val="1"/>
        <w:rPr>
          <w:rFonts w:ascii="宋体" w:cs="宋体"/>
          <w:b/>
          <w:sz w:val="24"/>
          <w:szCs w:val="24"/>
        </w:rPr>
      </w:pPr>
      <w:r w:rsidRPr="00B376A4">
        <w:rPr>
          <w:rFonts w:ascii="宋体" w:hAnsi="宋体" w:cs="宋体"/>
          <w:b/>
          <w:sz w:val="24"/>
          <w:szCs w:val="24"/>
        </w:rPr>
        <w:t xml:space="preserve"> </w:t>
      </w:r>
      <w:r w:rsidRPr="0067690D">
        <w:rPr>
          <w:rFonts w:ascii="宋体" w:hAnsi="宋体" w:cs="宋体" w:hint="eastAsia"/>
          <w:b/>
          <w:sz w:val="24"/>
          <w:szCs w:val="24"/>
        </w:rPr>
        <w:t>（一）技术响应评分：（</w:t>
      </w:r>
      <w:r w:rsidRPr="0067690D">
        <w:rPr>
          <w:rFonts w:ascii="宋体" w:hAnsi="宋体" w:cs="宋体"/>
          <w:b/>
          <w:sz w:val="24"/>
          <w:szCs w:val="24"/>
        </w:rPr>
        <w:t>6</w:t>
      </w:r>
      <w:r w:rsidRPr="0067690D">
        <w:rPr>
          <w:rFonts w:ascii="宋体" w:cs="宋体"/>
          <w:b/>
          <w:sz w:val="24"/>
          <w:szCs w:val="24"/>
        </w:rPr>
        <w:t>0</w:t>
      </w:r>
      <w:r w:rsidRPr="0067690D">
        <w:rPr>
          <w:rFonts w:ascii="宋体" w:hAnsi="宋体" w:cs="宋体" w:hint="eastAsia"/>
          <w:b/>
          <w:sz w:val="24"/>
          <w:szCs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
        <w:gridCol w:w="1431"/>
        <w:gridCol w:w="969"/>
        <w:gridCol w:w="6276"/>
      </w:tblGrid>
      <w:tr w:rsidR="000F360E" w:rsidRPr="00D35229">
        <w:trPr>
          <w:trHeight w:val="573"/>
          <w:jc w:val="center"/>
        </w:trPr>
        <w:tc>
          <w:tcPr>
            <w:tcW w:w="634" w:type="dxa"/>
            <w:vAlign w:val="center"/>
          </w:tcPr>
          <w:p w:rsidR="000F360E" w:rsidRPr="00D35229" w:rsidRDefault="000F360E">
            <w:pPr>
              <w:spacing w:line="380" w:lineRule="exact"/>
              <w:jc w:val="center"/>
              <w:rPr>
                <w:rFonts w:ascii="宋体" w:cs="宋体"/>
                <w:b/>
                <w:bCs/>
                <w:sz w:val="24"/>
                <w:szCs w:val="24"/>
              </w:rPr>
            </w:pPr>
            <w:r w:rsidRPr="00D35229">
              <w:rPr>
                <w:rFonts w:ascii="宋体" w:hAnsi="宋体" w:cs="宋体" w:hint="eastAsia"/>
                <w:b/>
                <w:bCs/>
                <w:sz w:val="24"/>
                <w:szCs w:val="24"/>
              </w:rPr>
              <w:t>序号</w:t>
            </w:r>
          </w:p>
        </w:tc>
        <w:tc>
          <w:tcPr>
            <w:tcW w:w="1431" w:type="dxa"/>
            <w:vAlign w:val="center"/>
          </w:tcPr>
          <w:p w:rsidR="000F360E" w:rsidRPr="00D35229" w:rsidRDefault="000F360E">
            <w:pPr>
              <w:spacing w:line="380" w:lineRule="exact"/>
              <w:jc w:val="center"/>
              <w:rPr>
                <w:rFonts w:ascii="宋体" w:cs="宋体"/>
                <w:b/>
                <w:bCs/>
                <w:sz w:val="24"/>
                <w:szCs w:val="24"/>
              </w:rPr>
            </w:pPr>
            <w:r w:rsidRPr="00D35229">
              <w:rPr>
                <w:rFonts w:ascii="宋体" w:hAnsi="宋体" w:cs="宋体" w:hint="eastAsia"/>
                <w:b/>
                <w:bCs/>
                <w:sz w:val="24"/>
                <w:szCs w:val="24"/>
              </w:rPr>
              <w:t>评审项目</w:t>
            </w:r>
          </w:p>
        </w:tc>
        <w:tc>
          <w:tcPr>
            <w:tcW w:w="969" w:type="dxa"/>
            <w:vAlign w:val="center"/>
          </w:tcPr>
          <w:p w:rsidR="000F360E" w:rsidRPr="00D35229" w:rsidRDefault="000F360E">
            <w:pPr>
              <w:spacing w:line="380" w:lineRule="exact"/>
              <w:jc w:val="center"/>
              <w:rPr>
                <w:rFonts w:ascii="宋体" w:cs="宋体"/>
                <w:b/>
                <w:bCs/>
                <w:sz w:val="24"/>
                <w:szCs w:val="24"/>
              </w:rPr>
            </w:pPr>
            <w:r w:rsidRPr="00D35229">
              <w:rPr>
                <w:rFonts w:ascii="宋体" w:hAnsi="宋体" w:cs="宋体" w:hint="eastAsia"/>
                <w:b/>
                <w:bCs/>
                <w:sz w:val="24"/>
                <w:szCs w:val="24"/>
              </w:rPr>
              <w:t>分值</w:t>
            </w:r>
          </w:p>
        </w:tc>
        <w:tc>
          <w:tcPr>
            <w:tcW w:w="6276" w:type="dxa"/>
            <w:vAlign w:val="center"/>
          </w:tcPr>
          <w:p w:rsidR="000F360E" w:rsidRPr="00D35229" w:rsidRDefault="000F360E" w:rsidP="00F50006">
            <w:pPr>
              <w:spacing w:line="380" w:lineRule="exact"/>
              <w:ind w:firstLineChars="200" w:firstLine="482"/>
              <w:jc w:val="center"/>
              <w:rPr>
                <w:rFonts w:ascii="宋体" w:cs="宋体"/>
                <w:b/>
                <w:bCs/>
                <w:sz w:val="24"/>
                <w:szCs w:val="24"/>
              </w:rPr>
            </w:pPr>
            <w:r w:rsidRPr="00D35229">
              <w:rPr>
                <w:rFonts w:ascii="宋体" w:hAnsi="宋体" w:cs="宋体" w:hint="eastAsia"/>
                <w:b/>
                <w:bCs/>
                <w:sz w:val="24"/>
                <w:szCs w:val="24"/>
              </w:rPr>
              <w:t>评分标准</w:t>
            </w:r>
          </w:p>
        </w:tc>
      </w:tr>
      <w:tr w:rsidR="000F360E" w:rsidRPr="00D35229">
        <w:trPr>
          <w:trHeight w:val="20"/>
          <w:jc w:val="center"/>
        </w:trPr>
        <w:tc>
          <w:tcPr>
            <w:tcW w:w="634" w:type="dxa"/>
            <w:vAlign w:val="center"/>
          </w:tcPr>
          <w:p w:rsidR="000F360E" w:rsidRPr="00D35229" w:rsidRDefault="000F360E">
            <w:pPr>
              <w:spacing w:line="380" w:lineRule="exact"/>
              <w:jc w:val="center"/>
              <w:rPr>
                <w:rFonts w:ascii="宋体" w:hAnsi="宋体" w:cs="宋体"/>
                <w:kern w:val="0"/>
                <w:sz w:val="24"/>
                <w:szCs w:val="24"/>
              </w:rPr>
            </w:pPr>
            <w:r w:rsidRPr="00D35229">
              <w:rPr>
                <w:rFonts w:ascii="宋体" w:hAnsi="宋体" w:cs="宋体"/>
                <w:kern w:val="0"/>
                <w:sz w:val="24"/>
                <w:szCs w:val="24"/>
              </w:rPr>
              <w:t>1</w:t>
            </w:r>
          </w:p>
        </w:tc>
        <w:tc>
          <w:tcPr>
            <w:tcW w:w="1431" w:type="dxa"/>
            <w:vAlign w:val="center"/>
          </w:tcPr>
          <w:p w:rsidR="0067690D" w:rsidRDefault="000F360E" w:rsidP="00D35229">
            <w:pPr>
              <w:spacing w:line="360" w:lineRule="auto"/>
              <w:jc w:val="center"/>
              <w:rPr>
                <w:rFonts w:ascii="宋体" w:hAnsi="宋体"/>
                <w:sz w:val="24"/>
                <w:szCs w:val="24"/>
              </w:rPr>
            </w:pPr>
            <w:r w:rsidRPr="00D35229">
              <w:rPr>
                <w:rFonts w:ascii="宋体" w:hAnsi="宋体" w:hint="eastAsia"/>
                <w:sz w:val="24"/>
                <w:szCs w:val="24"/>
              </w:rPr>
              <w:t>技术参数</w:t>
            </w:r>
          </w:p>
          <w:p w:rsidR="000F360E" w:rsidRPr="00D35229" w:rsidRDefault="000F360E" w:rsidP="00D35229">
            <w:pPr>
              <w:spacing w:line="360" w:lineRule="auto"/>
              <w:jc w:val="center"/>
              <w:rPr>
                <w:rFonts w:ascii="宋体"/>
                <w:bCs/>
                <w:sz w:val="24"/>
                <w:szCs w:val="24"/>
                <w:lang w:val="zh-CN"/>
              </w:rPr>
            </w:pPr>
            <w:r w:rsidRPr="00D35229">
              <w:rPr>
                <w:rFonts w:ascii="宋体" w:hAnsi="宋体" w:hint="eastAsia"/>
                <w:sz w:val="24"/>
                <w:szCs w:val="24"/>
              </w:rPr>
              <w:t>响应</w:t>
            </w:r>
          </w:p>
        </w:tc>
        <w:tc>
          <w:tcPr>
            <w:tcW w:w="969" w:type="dxa"/>
            <w:vAlign w:val="center"/>
          </w:tcPr>
          <w:p w:rsidR="000F360E" w:rsidRPr="000E3C2B" w:rsidRDefault="000F360E" w:rsidP="00D35229">
            <w:pPr>
              <w:spacing w:line="360" w:lineRule="auto"/>
              <w:jc w:val="center"/>
              <w:rPr>
                <w:rFonts w:ascii="宋体" w:hAnsi="宋体"/>
                <w:bCs/>
                <w:sz w:val="24"/>
                <w:szCs w:val="24"/>
              </w:rPr>
            </w:pPr>
            <w:r w:rsidRPr="000E3C2B">
              <w:rPr>
                <w:rFonts w:ascii="宋体" w:hAnsi="宋体"/>
                <w:bCs/>
                <w:sz w:val="24"/>
                <w:szCs w:val="24"/>
              </w:rPr>
              <w:t>16</w:t>
            </w:r>
          </w:p>
        </w:tc>
        <w:tc>
          <w:tcPr>
            <w:tcW w:w="6276" w:type="dxa"/>
            <w:vAlign w:val="center"/>
          </w:tcPr>
          <w:p w:rsidR="000F360E" w:rsidRPr="000E3C2B" w:rsidRDefault="000F360E" w:rsidP="00D35229">
            <w:pPr>
              <w:rPr>
                <w:rFonts w:ascii="宋体"/>
                <w:sz w:val="24"/>
                <w:szCs w:val="24"/>
              </w:rPr>
            </w:pPr>
            <w:r w:rsidRPr="000E3C2B">
              <w:rPr>
                <w:rFonts w:ascii="宋体" w:hAnsi="宋体" w:hint="eastAsia"/>
                <w:sz w:val="24"/>
                <w:szCs w:val="24"/>
              </w:rPr>
              <w:t>投标产品完全满足项目需求中的所有指标得</w:t>
            </w:r>
            <w:r w:rsidRPr="000E3C2B">
              <w:rPr>
                <w:rFonts w:ascii="宋体" w:hAnsi="宋体"/>
                <w:sz w:val="24"/>
                <w:szCs w:val="24"/>
              </w:rPr>
              <w:t>16</w:t>
            </w:r>
            <w:r w:rsidRPr="000E3C2B">
              <w:rPr>
                <w:rFonts w:ascii="宋体" w:hAnsi="宋体" w:hint="eastAsia"/>
                <w:sz w:val="24"/>
                <w:szCs w:val="24"/>
              </w:rPr>
              <w:t>分：每不满足或负偏离一项扣</w:t>
            </w:r>
            <w:r w:rsidRPr="000E3C2B">
              <w:rPr>
                <w:rFonts w:ascii="宋体" w:hAnsi="宋体"/>
                <w:sz w:val="24"/>
                <w:szCs w:val="24"/>
              </w:rPr>
              <w:t>2</w:t>
            </w:r>
            <w:r w:rsidRPr="000E3C2B">
              <w:rPr>
                <w:rFonts w:ascii="宋体" w:hAnsi="宋体" w:hint="eastAsia"/>
                <w:sz w:val="24"/>
                <w:szCs w:val="24"/>
              </w:rPr>
              <w:t>分，扣完为止。</w:t>
            </w:r>
          </w:p>
        </w:tc>
      </w:tr>
      <w:tr w:rsidR="000F360E" w:rsidRPr="00D35229">
        <w:trPr>
          <w:trHeight w:val="20"/>
          <w:jc w:val="center"/>
        </w:trPr>
        <w:tc>
          <w:tcPr>
            <w:tcW w:w="634" w:type="dxa"/>
            <w:vAlign w:val="center"/>
          </w:tcPr>
          <w:p w:rsidR="000F360E" w:rsidRPr="00D35229" w:rsidRDefault="000F360E">
            <w:pPr>
              <w:spacing w:line="380" w:lineRule="exact"/>
              <w:jc w:val="center"/>
              <w:rPr>
                <w:rFonts w:ascii="宋体" w:hAnsi="宋体" w:cs="宋体"/>
                <w:kern w:val="0"/>
                <w:sz w:val="24"/>
                <w:szCs w:val="24"/>
              </w:rPr>
            </w:pPr>
            <w:r w:rsidRPr="00D35229">
              <w:rPr>
                <w:rFonts w:ascii="宋体" w:hAnsi="宋体" w:cs="宋体"/>
                <w:kern w:val="0"/>
                <w:sz w:val="24"/>
                <w:szCs w:val="24"/>
              </w:rPr>
              <w:t>2</w:t>
            </w:r>
          </w:p>
        </w:tc>
        <w:tc>
          <w:tcPr>
            <w:tcW w:w="1431" w:type="dxa"/>
            <w:vAlign w:val="center"/>
          </w:tcPr>
          <w:p w:rsidR="000F360E" w:rsidRPr="00D35229" w:rsidRDefault="000F360E" w:rsidP="00D35229">
            <w:pPr>
              <w:spacing w:line="360" w:lineRule="auto"/>
              <w:jc w:val="center"/>
              <w:rPr>
                <w:rFonts w:ascii="宋体" w:cs="宋体"/>
                <w:sz w:val="24"/>
                <w:szCs w:val="24"/>
              </w:rPr>
            </w:pPr>
            <w:r w:rsidRPr="00D35229">
              <w:rPr>
                <w:rFonts w:ascii="宋体" w:hAnsi="宋体" w:cs="宋体" w:hint="eastAsia"/>
                <w:sz w:val="24"/>
                <w:szCs w:val="24"/>
              </w:rPr>
              <w:t>产品性能</w:t>
            </w:r>
          </w:p>
          <w:p w:rsidR="000F360E" w:rsidRPr="00D35229" w:rsidRDefault="000F360E" w:rsidP="00D35229">
            <w:pPr>
              <w:spacing w:line="360" w:lineRule="auto"/>
              <w:jc w:val="center"/>
              <w:rPr>
                <w:rFonts w:ascii="宋体"/>
                <w:bCs/>
                <w:sz w:val="24"/>
                <w:szCs w:val="24"/>
                <w:lang w:val="zh-CN"/>
              </w:rPr>
            </w:pPr>
            <w:r w:rsidRPr="00D35229">
              <w:rPr>
                <w:rFonts w:ascii="宋体" w:hAnsi="宋体" w:cs="宋体" w:hint="eastAsia"/>
                <w:sz w:val="24"/>
                <w:szCs w:val="24"/>
              </w:rPr>
              <w:t>质量</w:t>
            </w:r>
          </w:p>
        </w:tc>
        <w:tc>
          <w:tcPr>
            <w:tcW w:w="969" w:type="dxa"/>
            <w:vAlign w:val="center"/>
          </w:tcPr>
          <w:p w:rsidR="000F360E" w:rsidRPr="000E3C2B" w:rsidRDefault="0067690D" w:rsidP="00D35229">
            <w:pPr>
              <w:spacing w:line="360" w:lineRule="auto"/>
              <w:jc w:val="center"/>
              <w:rPr>
                <w:rFonts w:ascii="宋体" w:hAnsi="宋体"/>
                <w:bCs/>
                <w:sz w:val="24"/>
                <w:szCs w:val="24"/>
                <w:lang w:val="zh-CN"/>
              </w:rPr>
            </w:pPr>
            <w:r w:rsidRPr="000E3C2B">
              <w:rPr>
                <w:rFonts w:ascii="宋体" w:hAnsi="宋体" w:hint="eastAsia"/>
                <w:bCs/>
                <w:sz w:val="24"/>
                <w:szCs w:val="24"/>
                <w:lang w:val="zh-CN"/>
              </w:rPr>
              <w:t>15</w:t>
            </w:r>
          </w:p>
        </w:tc>
        <w:tc>
          <w:tcPr>
            <w:tcW w:w="6276" w:type="dxa"/>
            <w:vAlign w:val="center"/>
          </w:tcPr>
          <w:p w:rsidR="000F360E" w:rsidRPr="000E3C2B" w:rsidRDefault="000F360E" w:rsidP="00D35229">
            <w:pPr>
              <w:rPr>
                <w:rFonts w:ascii="宋体"/>
                <w:sz w:val="24"/>
                <w:szCs w:val="24"/>
              </w:rPr>
            </w:pPr>
            <w:r w:rsidRPr="000E3C2B">
              <w:rPr>
                <w:rFonts w:ascii="宋体" w:hAnsi="宋体" w:hint="eastAsia"/>
                <w:sz w:val="24"/>
                <w:szCs w:val="24"/>
              </w:rPr>
              <w:t>根据各投标产品的性能质量进行横向比较，所投货物产品配置（包括如主件、附件、配件等）的合理性、齐全性：</w:t>
            </w:r>
          </w:p>
          <w:p w:rsidR="000F360E" w:rsidRPr="000E3C2B" w:rsidRDefault="000F360E" w:rsidP="00D35229">
            <w:pPr>
              <w:rPr>
                <w:rFonts w:ascii="宋体"/>
                <w:sz w:val="24"/>
                <w:szCs w:val="24"/>
              </w:rPr>
            </w:pPr>
            <w:r w:rsidRPr="000E3C2B">
              <w:rPr>
                <w:rFonts w:ascii="宋体" w:hAnsi="宋体" w:hint="eastAsia"/>
                <w:sz w:val="24"/>
                <w:szCs w:val="24"/>
              </w:rPr>
              <w:t>产品总体性能质量较好，能完全满足用户需求：</w:t>
            </w:r>
            <w:r w:rsidR="0067690D" w:rsidRPr="000E3C2B">
              <w:rPr>
                <w:rFonts w:ascii="宋体" w:hAnsi="宋体" w:hint="eastAsia"/>
                <w:sz w:val="24"/>
                <w:szCs w:val="24"/>
              </w:rPr>
              <w:t>11</w:t>
            </w:r>
            <w:r w:rsidRPr="000E3C2B">
              <w:rPr>
                <w:rFonts w:ascii="宋体" w:hAnsi="宋体"/>
                <w:sz w:val="24"/>
                <w:szCs w:val="24"/>
              </w:rPr>
              <w:t>-</w:t>
            </w:r>
            <w:r w:rsidR="0067690D" w:rsidRPr="000E3C2B">
              <w:rPr>
                <w:rFonts w:ascii="宋体" w:hAnsi="宋体" w:hint="eastAsia"/>
                <w:sz w:val="24"/>
                <w:szCs w:val="24"/>
              </w:rPr>
              <w:t>15</w:t>
            </w:r>
            <w:r w:rsidRPr="000E3C2B">
              <w:rPr>
                <w:rFonts w:ascii="宋体" w:hAnsi="宋体" w:hint="eastAsia"/>
                <w:sz w:val="24"/>
                <w:szCs w:val="24"/>
              </w:rPr>
              <w:t>分。</w:t>
            </w:r>
          </w:p>
          <w:p w:rsidR="000F360E" w:rsidRPr="000E3C2B" w:rsidRDefault="000F360E" w:rsidP="00D35229">
            <w:pPr>
              <w:rPr>
                <w:rFonts w:ascii="宋体"/>
                <w:sz w:val="24"/>
                <w:szCs w:val="24"/>
              </w:rPr>
            </w:pPr>
            <w:r w:rsidRPr="000E3C2B">
              <w:rPr>
                <w:rFonts w:ascii="宋体" w:hAnsi="宋体" w:hint="eastAsia"/>
                <w:sz w:val="24"/>
                <w:szCs w:val="24"/>
              </w:rPr>
              <w:t>产品总体性能质量一般，能基本满足用户需求：</w:t>
            </w:r>
            <w:r w:rsidR="0067690D" w:rsidRPr="000E3C2B">
              <w:rPr>
                <w:rFonts w:ascii="宋体" w:hAnsi="宋体" w:hint="eastAsia"/>
                <w:sz w:val="24"/>
                <w:szCs w:val="24"/>
              </w:rPr>
              <w:t>6</w:t>
            </w:r>
            <w:r w:rsidRPr="000E3C2B">
              <w:rPr>
                <w:rFonts w:ascii="宋体" w:hAnsi="宋体"/>
                <w:sz w:val="24"/>
                <w:szCs w:val="24"/>
              </w:rPr>
              <w:t>-</w:t>
            </w:r>
            <w:r w:rsidR="0067690D" w:rsidRPr="000E3C2B">
              <w:rPr>
                <w:rFonts w:ascii="宋体" w:hAnsi="宋体" w:hint="eastAsia"/>
                <w:sz w:val="24"/>
                <w:szCs w:val="24"/>
              </w:rPr>
              <w:t>10</w:t>
            </w:r>
            <w:r w:rsidRPr="000E3C2B">
              <w:rPr>
                <w:rFonts w:ascii="宋体" w:hAnsi="宋体" w:hint="eastAsia"/>
                <w:sz w:val="24"/>
                <w:szCs w:val="24"/>
              </w:rPr>
              <w:t>分。</w:t>
            </w:r>
          </w:p>
          <w:p w:rsidR="000F360E" w:rsidRPr="000E3C2B" w:rsidRDefault="000F360E" w:rsidP="00D35229">
            <w:pPr>
              <w:rPr>
                <w:rFonts w:ascii="宋体"/>
                <w:sz w:val="24"/>
                <w:szCs w:val="24"/>
              </w:rPr>
            </w:pPr>
            <w:r w:rsidRPr="000E3C2B">
              <w:rPr>
                <w:rFonts w:ascii="宋体" w:hAnsi="宋体" w:hint="eastAsia"/>
                <w:sz w:val="24"/>
                <w:szCs w:val="24"/>
              </w:rPr>
              <w:t>产品总体性能质量较差，不能完全满足用户需求：</w:t>
            </w:r>
            <w:r w:rsidRPr="000E3C2B">
              <w:rPr>
                <w:rFonts w:ascii="宋体" w:hAnsi="宋体"/>
                <w:sz w:val="24"/>
                <w:szCs w:val="24"/>
              </w:rPr>
              <w:t>0-</w:t>
            </w:r>
            <w:r w:rsidR="0067690D" w:rsidRPr="000E3C2B">
              <w:rPr>
                <w:rFonts w:ascii="宋体" w:hAnsi="宋体" w:hint="eastAsia"/>
                <w:sz w:val="24"/>
                <w:szCs w:val="24"/>
              </w:rPr>
              <w:t>5</w:t>
            </w:r>
            <w:r w:rsidRPr="000E3C2B">
              <w:rPr>
                <w:rFonts w:ascii="宋体" w:hAnsi="宋体" w:hint="eastAsia"/>
                <w:sz w:val="24"/>
                <w:szCs w:val="24"/>
              </w:rPr>
              <w:t>分。</w:t>
            </w:r>
          </w:p>
          <w:p w:rsidR="000F360E" w:rsidRPr="000E3C2B" w:rsidRDefault="000F360E" w:rsidP="00D35229">
            <w:pPr>
              <w:rPr>
                <w:rFonts w:ascii="宋体"/>
                <w:sz w:val="24"/>
                <w:szCs w:val="24"/>
              </w:rPr>
            </w:pPr>
            <w:r w:rsidRPr="000E3C2B">
              <w:rPr>
                <w:rFonts w:ascii="宋体" w:hAnsi="宋体" w:hint="eastAsia"/>
                <w:sz w:val="24"/>
                <w:szCs w:val="24"/>
              </w:rPr>
              <w:t>其他情况不得分。</w:t>
            </w:r>
          </w:p>
          <w:p w:rsidR="000F360E" w:rsidRPr="000E3C2B" w:rsidRDefault="000F360E" w:rsidP="00D35229">
            <w:pPr>
              <w:rPr>
                <w:rFonts w:ascii="宋体"/>
                <w:sz w:val="24"/>
                <w:szCs w:val="24"/>
              </w:rPr>
            </w:pPr>
            <w:r w:rsidRPr="000E3C2B">
              <w:rPr>
                <w:rFonts w:ascii="宋体" w:hAnsi="宋体" w:hint="eastAsia"/>
                <w:sz w:val="24"/>
                <w:szCs w:val="24"/>
              </w:rPr>
              <w:t>需要提供产品宣传彩页或产品介绍说明（含产品</w:t>
            </w:r>
            <w:proofErr w:type="gramStart"/>
            <w:r w:rsidRPr="000E3C2B">
              <w:rPr>
                <w:rFonts w:ascii="宋体" w:hAnsi="宋体" w:hint="eastAsia"/>
                <w:sz w:val="24"/>
                <w:szCs w:val="24"/>
              </w:rPr>
              <w:t>完整技术</w:t>
            </w:r>
            <w:proofErr w:type="gramEnd"/>
            <w:r w:rsidRPr="000E3C2B">
              <w:rPr>
                <w:rFonts w:ascii="宋体" w:hAnsi="宋体" w:hint="eastAsia"/>
                <w:sz w:val="24"/>
                <w:szCs w:val="24"/>
              </w:rPr>
              <w:t>参数）等相关证明材料。</w:t>
            </w:r>
          </w:p>
        </w:tc>
      </w:tr>
      <w:tr w:rsidR="000F360E" w:rsidRPr="00D35229">
        <w:trPr>
          <w:trHeight w:val="20"/>
          <w:jc w:val="center"/>
        </w:trPr>
        <w:tc>
          <w:tcPr>
            <w:tcW w:w="634" w:type="dxa"/>
            <w:vAlign w:val="center"/>
          </w:tcPr>
          <w:p w:rsidR="000F360E" w:rsidRPr="00D35229" w:rsidRDefault="000F360E">
            <w:pPr>
              <w:spacing w:line="380" w:lineRule="exact"/>
              <w:jc w:val="center"/>
              <w:rPr>
                <w:rFonts w:ascii="宋体" w:hAnsi="宋体" w:cs="宋体"/>
                <w:kern w:val="0"/>
                <w:sz w:val="24"/>
                <w:szCs w:val="24"/>
              </w:rPr>
            </w:pPr>
            <w:r w:rsidRPr="00D35229">
              <w:rPr>
                <w:rFonts w:ascii="宋体" w:hAnsi="宋体" w:cs="宋体"/>
                <w:kern w:val="0"/>
                <w:sz w:val="24"/>
                <w:szCs w:val="24"/>
              </w:rPr>
              <w:lastRenderedPageBreak/>
              <w:t>3</w:t>
            </w:r>
          </w:p>
        </w:tc>
        <w:tc>
          <w:tcPr>
            <w:tcW w:w="1431" w:type="dxa"/>
            <w:vAlign w:val="center"/>
          </w:tcPr>
          <w:p w:rsidR="000F360E" w:rsidRPr="00D35229" w:rsidRDefault="000F360E" w:rsidP="00D35229">
            <w:pPr>
              <w:spacing w:line="360" w:lineRule="auto"/>
              <w:jc w:val="center"/>
              <w:rPr>
                <w:rFonts w:ascii="宋体"/>
                <w:bCs/>
                <w:sz w:val="24"/>
                <w:szCs w:val="24"/>
              </w:rPr>
            </w:pPr>
            <w:r w:rsidRPr="00D35229">
              <w:rPr>
                <w:rFonts w:ascii="宋体" w:hAnsi="宋体" w:cs="宋体" w:hint="eastAsia"/>
                <w:sz w:val="24"/>
                <w:szCs w:val="24"/>
              </w:rPr>
              <w:t>实施计划</w:t>
            </w:r>
          </w:p>
        </w:tc>
        <w:tc>
          <w:tcPr>
            <w:tcW w:w="969" w:type="dxa"/>
            <w:vAlign w:val="center"/>
          </w:tcPr>
          <w:p w:rsidR="000F360E" w:rsidRPr="00D35229" w:rsidRDefault="000F360E" w:rsidP="00D35229">
            <w:pPr>
              <w:spacing w:line="360" w:lineRule="auto"/>
              <w:jc w:val="center"/>
              <w:rPr>
                <w:rFonts w:ascii="宋体"/>
                <w:bCs/>
                <w:sz w:val="24"/>
                <w:szCs w:val="24"/>
              </w:rPr>
            </w:pPr>
            <w:r w:rsidRPr="00D35229">
              <w:rPr>
                <w:rFonts w:ascii="宋体" w:hAnsi="宋体" w:cs="宋体"/>
                <w:sz w:val="24"/>
                <w:szCs w:val="24"/>
              </w:rPr>
              <w:t>17</w:t>
            </w:r>
          </w:p>
        </w:tc>
        <w:tc>
          <w:tcPr>
            <w:tcW w:w="6276" w:type="dxa"/>
            <w:vAlign w:val="center"/>
          </w:tcPr>
          <w:p w:rsidR="000F360E" w:rsidRPr="00D35229" w:rsidRDefault="000F360E" w:rsidP="00D35229">
            <w:pPr>
              <w:rPr>
                <w:rFonts w:ascii="宋体"/>
                <w:sz w:val="24"/>
                <w:szCs w:val="24"/>
              </w:rPr>
            </w:pPr>
            <w:r w:rsidRPr="00D35229">
              <w:rPr>
                <w:rFonts w:ascii="宋体" w:hAnsi="宋体" w:hint="eastAsia"/>
                <w:sz w:val="24"/>
                <w:szCs w:val="24"/>
              </w:rPr>
              <w:t>根据投标人对整个项目的实施计划，包括设备供货、安装、调试、验收、培训安排等方案进行综合评审：</w:t>
            </w:r>
          </w:p>
          <w:p w:rsidR="000F360E" w:rsidRPr="00D35229" w:rsidRDefault="000F360E" w:rsidP="00D35229">
            <w:pPr>
              <w:rPr>
                <w:rFonts w:ascii="宋体"/>
                <w:sz w:val="24"/>
                <w:szCs w:val="24"/>
              </w:rPr>
            </w:pPr>
            <w:r w:rsidRPr="00D35229">
              <w:rPr>
                <w:rFonts w:ascii="宋体" w:hAnsi="宋体" w:hint="eastAsia"/>
                <w:sz w:val="24"/>
                <w:szCs w:val="24"/>
              </w:rPr>
              <w:t>方案全面、具体、可行，针对性好：</w:t>
            </w:r>
            <w:r w:rsidRPr="00D35229">
              <w:rPr>
                <w:rFonts w:ascii="宋体" w:hAnsi="宋体"/>
                <w:sz w:val="24"/>
                <w:szCs w:val="24"/>
              </w:rPr>
              <w:t>12-17</w:t>
            </w:r>
            <w:r w:rsidRPr="00D35229">
              <w:rPr>
                <w:rFonts w:ascii="宋体" w:hAnsi="宋体" w:hint="eastAsia"/>
                <w:sz w:val="24"/>
                <w:szCs w:val="24"/>
              </w:rPr>
              <w:t>分；</w:t>
            </w:r>
          </w:p>
          <w:p w:rsidR="000F360E" w:rsidRPr="00D35229" w:rsidRDefault="000F360E" w:rsidP="00D35229">
            <w:pPr>
              <w:rPr>
                <w:rFonts w:ascii="宋体"/>
                <w:sz w:val="24"/>
                <w:szCs w:val="24"/>
              </w:rPr>
            </w:pPr>
            <w:r w:rsidRPr="00D35229">
              <w:rPr>
                <w:rFonts w:ascii="宋体" w:hAnsi="宋体" w:hint="eastAsia"/>
                <w:sz w:val="24"/>
                <w:szCs w:val="24"/>
              </w:rPr>
              <w:t>方案基本满足要求，针对性一般：</w:t>
            </w:r>
            <w:r w:rsidRPr="00D35229">
              <w:rPr>
                <w:rFonts w:ascii="宋体" w:hAnsi="宋体"/>
                <w:sz w:val="24"/>
                <w:szCs w:val="24"/>
              </w:rPr>
              <w:t>7-11</w:t>
            </w:r>
            <w:r w:rsidRPr="00D35229">
              <w:rPr>
                <w:rFonts w:ascii="宋体" w:hAnsi="宋体" w:hint="eastAsia"/>
                <w:sz w:val="24"/>
                <w:szCs w:val="24"/>
              </w:rPr>
              <w:t>分；</w:t>
            </w:r>
          </w:p>
          <w:p w:rsidR="000F360E" w:rsidRPr="00D35229" w:rsidRDefault="000F360E" w:rsidP="00D35229">
            <w:pPr>
              <w:rPr>
                <w:rFonts w:ascii="宋体"/>
                <w:sz w:val="24"/>
                <w:szCs w:val="24"/>
              </w:rPr>
            </w:pPr>
            <w:r w:rsidRPr="00D35229">
              <w:rPr>
                <w:rFonts w:ascii="宋体" w:hAnsi="宋体" w:hint="eastAsia"/>
                <w:sz w:val="24"/>
                <w:szCs w:val="24"/>
              </w:rPr>
              <w:t>方案不具体，针对性差：</w:t>
            </w:r>
            <w:r w:rsidRPr="00D35229">
              <w:rPr>
                <w:rFonts w:ascii="宋体" w:hAnsi="宋体"/>
                <w:sz w:val="24"/>
                <w:szCs w:val="24"/>
              </w:rPr>
              <w:t>0-6</w:t>
            </w:r>
            <w:r w:rsidRPr="00D35229">
              <w:rPr>
                <w:rFonts w:ascii="宋体" w:hAnsi="宋体" w:hint="eastAsia"/>
                <w:sz w:val="24"/>
                <w:szCs w:val="24"/>
              </w:rPr>
              <w:t>分；</w:t>
            </w:r>
          </w:p>
          <w:p w:rsidR="000F360E" w:rsidRPr="00D35229" w:rsidRDefault="000F360E" w:rsidP="00D35229">
            <w:pPr>
              <w:rPr>
                <w:rFonts w:ascii="宋体"/>
                <w:sz w:val="24"/>
                <w:szCs w:val="24"/>
              </w:rPr>
            </w:pPr>
            <w:r w:rsidRPr="00D35229">
              <w:rPr>
                <w:rFonts w:ascii="宋体" w:hAnsi="宋体" w:hint="eastAsia"/>
                <w:sz w:val="24"/>
                <w:szCs w:val="24"/>
              </w:rPr>
              <w:t>未提供的不得分。</w:t>
            </w:r>
          </w:p>
        </w:tc>
      </w:tr>
      <w:tr w:rsidR="000F360E" w:rsidRPr="00D35229">
        <w:trPr>
          <w:trHeight w:val="20"/>
          <w:jc w:val="center"/>
        </w:trPr>
        <w:tc>
          <w:tcPr>
            <w:tcW w:w="634" w:type="dxa"/>
            <w:vAlign w:val="center"/>
          </w:tcPr>
          <w:p w:rsidR="000F360E" w:rsidRPr="00D35229" w:rsidRDefault="000F360E">
            <w:pPr>
              <w:spacing w:line="380" w:lineRule="exact"/>
              <w:jc w:val="center"/>
              <w:rPr>
                <w:rFonts w:ascii="宋体" w:hAnsi="宋体" w:cs="宋体"/>
                <w:kern w:val="0"/>
                <w:sz w:val="24"/>
                <w:szCs w:val="24"/>
              </w:rPr>
            </w:pPr>
            <w:r w:rsidRPr="00D35229">
              <w:rPr>
                <w:rFonts w:ascii="宋体" w:hAnsi="宋体" w:cs="宋体"/>
                <w:kern w:val="0"/>
                <w:sz w:val="24"/>
                <w:szCs w:val="24"/>
              </w:rPr>
              <w:t>4</w:t>
            </w:r>
          </w:p>
        </w:tc>
        <w:tc>
          <w:tcPr>
            <w:tcW w:w="1431" w:type="dxa"/>
            <w:vAlign w:val="center"/>
          </w:tcPr>
          <w:p w:rsidR="000F360E" w:rsidRDefault="000F360E" w:rsidP="00D35229">
            <w:pPr>
              <w:spacing w:line="360" w:lineRule="auto"/>
              <w:jc w:val="center"/>
              <w:rPr>
                <w:rFonts w:ascii="宋体" w:cs="宋体"/>
                <w:sz w:val="24"/>
                <w:szCs w:val="24"/>
              </w:rPr>
            </w:pPr>
            <w:r w:rsidRPr="00D35229">
              <w:rPr>
                <w:rFonts w:ascii="宋体" w:hAnsi="宋体" w:cs="宋体" w:hint="eastAsia"/>
                <w:sz w:val="24"/>
                <w:szCs w:val="24"/>
              </w:rPr>
              <w:t>售后服务</w:t>
            </w:r>
          </w:p>
          <w:p w:rsidR="000F360E" w:rsidRPr="00D35229" w:rsidRDefault="000F360E" w:rsidP="00D35229">
            <w:pPr>
              <w:spacing w:line="360" w:lineRule="auto"/>
              <w:jc w:val="center"/>
              <w:rPr>
                <w:rFonts w:ascii="宋体"/>
                <w:bCs/>
                <w:sz w:val="24"/>
                <w:szCs w:val="24"/>
              </w:rPr>
            </w:pPr>
            <w:r w:rsidRPr="00D35229">
              <w:rPr>
                <w:rFonts w:ascii="宋体" w:hAnsi="宋体" w:cs="宋体" w:hint="eastAsia"/>
                <w:sz w:val="24"/>
                <w:szCs w:val="24"/>
              </w:rPr>
              <w:t>方案</w:t>
            </w:r>
          </w:p>
        </w:tc>
        <w:tc>
          <w:tcPr>
            <w:tcW w:w="969" w:type="dxa"/>
            <w:vAlign w:val="center"/>
          </w:tcPr>
          <w:p w:rsidR="000F360E" w:rsidRPr="00D35229" w:rsidRDefault="000F360E" w:rsidP="00D35229">
            <w:pPr>
              <w:spacing w:line="360" w:lineRule="auto"/>
              <w:jc w:val="center"/>
              <w:rPr>
                <w:rFonts w:ascii="宋体" w:hAnsi="宋体"/>
                <w:bCs/>
                <w:sz w:val="24"/>
                <w:szCs w:val="24"/>
              </w:rPr>
            </w:pPr>
            <w:r w:rsidRPr="00D35229">
              <w:rPr>
                <w:rFonts w:ascii="宋体" w:hAnsi="宋体"/>
                <w:bCs/>
                <w:sz w:val="24"/>
                <w:szCs w:val="24"/>
              </w:rPr>
              <w:t>6</w:t>
            </w:r>
          </w:p>
        </w:tc>
        <w:tc>
          <w:tcPr>
            <w:tcW w:w="6276" w:type="dxa"/>
            <w:vAlign w:val="center"/>
          </w:tcPr>
          <w:p w:rsidR="000F360E" w:rsidRPr="00D35229" w:rsidRDefault="000F360E" w:rsidP="00D35229">
            <w:pPr>
              <w:rPr>
                <w:rFonts w:ascii="宋体"/>
                <w:sz w:val="24"/>
                <w:szCs w:val="24"/>
              </w:rPr>
            </w:pPr>
            <w:r w:rsidRPr="00D35229">
              <w:rPr>
                <w:rFonts w:ascii="宋体" w:hAnsi="宋体" w:hint="eastAsia"/>
                <w:sz w:val="24"/>
                <w:szCs w:val="24"/>
              </w:rPr>
              <w:t>质保期维护保养方案、保修期、应急维修时间安排和技术支持方案等售后服务的承诺，对各合格投标人进行横向比较：</w:t>
            </w:r>
          </w:p>
          <w:p w:rsidR="000F360E" w:rsidRPr="00D35229" w:rsidRDefault="000F360E" w:rsidP="00D35229">
            <w:pPr>
              <w:rPr>
                <w:rFonts w:ascii="宋体"/>
                <w:sz w:val="24"/>
                <w:szCs w:val="24"/>
              </w:rPr>
            </w:pPr>
            <w:r w:rsidRPr="00D35229">
              <w:rPr>
                <w:rFonts w:ascii="宋体" w:hAnsi="宋体" w:hint="eastAsia"/>
                <w:sz w:val="24"/>
                <w:szCs w:val="24"/>
              </w:rPr>
              <w:t>详尽完善，科学合理，可操作性强的，得</w:t>
            </w:r>
            <w:r w:rsidRPr="00D35229">
              <w:rPr>
                <w:rFonts w:ascii="宋体" w:hAnsi="宋体"/>
                <w:sz w:val="24"/>
                <w:szCs w:val="24"/>
              </w:rPr>
              <w:t>4-6</w:t>
            </w:r>
            <w:r w:rsidRPr="00D35229">
              <w:rPr>
                <w:rFonts w:ascii="宋体" w:hAnsi="宋体" w:hint="eastAsia"/>
                <w:sz w:val="24"/>
                <w:szCs w:val="24"/>
              </w:rPr>
              <w:t>分；</w:t>
            </w:r>
          </w:p>
          <w:p w:rsidR="000F360E" w:rsidRPr="00D35229" w:rsidRDefault="000F360E" w:rsidP="00D35229">
            <w:pPr>
              <w:rPr>
                <w:rFonts w:ascii="宋体"/>
                <w:sz w:val="24"/>
                <w:szCs w:val="24"/>
              </w:rPr>
            </w:pPr>
            <w:r w:rsidRPr="00D35229">
              <w:rPr>
                <w:rFonts w:ascii="宋体" w:hAnsi="宋体" w:hint="eastAsia"/>
                <w:sz w:val="24"/>
                <w:szCs w:val="24"/>
              </w:rPr>
              <w:t>详细完整，符合实际，可操作性一般的，得</w:t>
            </w:r>
            <w:r w:rsidRPr="00D35229">
              <w:rPr>
                <w:rFonts w:ascii="宋体" w:hAnsi="宋体"/>
                <w:sz w:val="24"/>
                <w:szCs w:val="24"/>
              </w:rPr>
              <w:t>2-4</w:t>
            </w:r>
            <w:r w:rsidRPr="00D35229">
              <w:rPr>
                <w:rFonts w:ascii="宋体" w:hAnsi="宋体" w:hint="eastAsia"/>
                <w:sz w:val="24"/>
                <w:szCs w:val="24"/>
              </w:rPr>
              <w:t>分；</w:t>
            </w:r>
          </w:p>
          <w:p w:rsidR="000F360E" w:rsidRPr="00D35229" w:rsidRDefault="000F360E" w:rsidP="00D35229">
            <w:pPr>
              <w:rPr>
                <w:rFonts w:ascii="宋体"/>
                <w:sz w:val="24"/>
                <w:szCs w:val="24"/>
              </w:rPr>
            </w:pPr>
            <w:r w:rsidRPr="00D35229">
              <w:rPr>
                <w:rFonts w:ascii="宋体" w:hAnsi="宋体" w:hint="eastAsia"/>
                <w:sz w:val="24"/>
                <w:szCs w:val="24"/>
              </w:rPr>
              <w:t>方案不完整，可操作性差的，得</w:t>
            </w:r>
            <w:r w:rsidRPr="00D35229">
              <w:rPr>
                <w:rFonts w:ascii="宋体" w:hAnsi="宋体"/>
                <w:sz w:val="24"/>
                <w:szCs w:val="24"/>
              </w:rPr>
              <w:t>0-2</w:t>
            </w:r>
            <w:r w:rsidRPr="00D35229">
              <w:rPr>
                <w:rFonts w:ascii="宋体" w:hAnsi="宋体" w:hint="eastAsia"/>
                <w:sz w:val="24"/>
                <w:szCs w:val="24"/>
              </w:rPr>
              <w:t>分；</w:t>
            </w:r>
          </w:p>
          <w:p w:rsidR="000F360E" w:rsidRPr="00D35229" w:rsidRDefault="000F360E" w:rsidP="00D35229">
            <w:pPr>
              <w:rPr>
                <w:rFonts w:ascii="宋体"/>
                <w:sz w:val="24"/>
                <w:szCs w:val="24"/>
              </w:rPr>
            </w:pPr>
            <w:r w:rsidRPr="00D35229">
              <w:rPr>
                <w:rFonts w:ascii="宋体" w:hAnsi="宋体" w:hint="eastAsia"/>
                <w:sz w:val="24"/>
                <w:szCs w:val="24"/>
              </w:rPr>
              <w:t>未提供的不得分。</w:t>
            </w:r>
          </w:p>
        </w:tc>
      </w:tr>
      <w:tr w:rsidR="000F360E" w:rsidRPr="00D35229">
        <w:trPr>
          <w:trHeight w:val="20"/>
          <w:jc w:val="center"/>
        </w:trPr>
        <w:tc>
          <w:tcPr>
            <w:tcW w:w="634" w:type="dxa"/>
            <w:vAlign w:val="center"/>
          </w:tcPr>
          <w:p w:rsidR="000F360E" w:rsidRPr="00D35229" w:rsidRDefault="000F360E">
            <w:pPr>
              <w:spacing w:line="380" w:lineRule="exact"/>
              <w:jc w:val="center"/>
              <w:rPr>
                <w:rFonts w:ascii="宋体" w:cs="宋体"/>
                <w:kern w:val="0"/>
                <w:sz w:val="24"/>
                <w:szCs w:val="24"/>
              </w:rPr>
            </w:pPr>
            <w:r>
              <w:rPr>
                <w:rFonts w:ascii="宋体" w:hAnsi="宋体" w:cs="宋体"/>
                <w:kern w:val="0"/>
                <w:sz w:val="24"/>
                <w:szCs w:val="24"/>
              </w:rPr>
              <w:t>5</w:t>
            </w:r>
          </w:p>
        </w:tc>
        <w:tc>
          <w:tcPr>
            <w:tcW w:w="1431" w:type="dxa"/>
            <w:vAlign w:val="center"/>
          </w:tcPr>
          <w:p w:rsidR="000F360E" w:rsidRDefault="000F360E" w:rsidP="00D35229">
            <w:pPr>
              <w:spacing w:line="360" w:lineRule="auto"/>
              <w:jc w:val="center"/>
              <w:rPr>
                <w:rFonts w:ascii="宋体" w:cs="宋体"/>
                <w:sz w:val="24"/>
                <w:szCs w:val="24"/>
              </w:rPr>
            </w:pPr>
            <w:r w:rsidRPr="00D35229">
              <w:rPr>
                <w:rFonts w:ascii="宋体" w:hAnsi="宋体" w:cs="宋体" w:hint="eastAsia"/>
                <w:sz w:val="24"/>
                <w:szCs w:val="24"/>
              </w:rPr>
              <w:t>免费</w:t>
            </w:r>
            <w:r>
              <w:rPr>
                <w:rFonts w:ascii="宋体" w:hAnsi="宋体" w:cs="宋体" w:hint="eastAsia"/>
                <w:sz w:val="24"/>
                <w:szCs w:val="24"/>
              </w:rPr>
              <w:t>质保</w:t>
            </w:r>
          </w:p>
          <w:p w:rsidR="000F360E" w:rsidRPr="00D35229" w:rsidRDefault="000F360E" w:rsidP="00D35229">
            <w:pPr>
              <w:spacing w:line="360" w:lineRule="auto"/>
              <w:jc w:val="center"/>
              <w:rPr>
                <w:rFonts w:ascii="宋体" w:cs="宋体"/>
                <w:color w:val="000000"/>
                <w:sz w:val="24"/>
                <w:szCs w:val="24"/>
              </w:rPr>
            </w:pPr>
            <w:r w:rsidRPr="00D35229">
              <w:rPr>
                <w:rFonts w:ascii="宋体" w:hAnsi="宋体" w:cs="宋体" w:hint="eastAsia"/>
                <w:sz w:val="24"/>
                <w:szCs w:val="24"/>
              </w:rPr>
              <w:t>期限</w:t>
            </w:r>
          </w:p>
        </w:tc>
        <w:tc>
          <w:tcPr>
            <w:tcW w:w="969" w:type="dxa"/>
            <w:vAlign w:val="center"/>
          </w:tcPr>
          <w:p w:rsidR="000F360E" w:rsidRPr="00D35229" w:rsidRDefault="000F360E" w:rsidP="00D35229">
            <w:pPr>
              <w:spacing w:line="360" w:lineRule="auto"/>
              <w:jc w:val="center"/>
              <w:rPr>
                <w:rFonts w:ascii="宋体"/>
                <w:bCs/>
                <w:sz w:val="24"/>
                <w:szCs w:val="24"/>
              </w:rPr>
            </w:pPr>
            <w:r w:rsidRPr="00D35229">
              <w:rPr>
                <w:rFonts w:ascii="宋体" w:hAnsi="宋体" w:cs="宋体"/>
                <w:sz w:val="24"/>
                <w:szCs w:val="24"/>
              </w:rPr>
              <w:t>3</w:t>
            </w:r>
          </w:p>
        </w:tc>
        <w:tc>
          <w:tcPr>
            <w:tcW w:w="6276" w:type="dxa"/>
            <w:vAlign w:val="center"/>
          </w:tcPr>
          <w:p w:rsidR="000F360E" w:rsidRPr="00D35229" w:rsidRDefault="000F360E" w:rsidP="00D35229">
            <w:pPr>
              <w:rPr>
                <w:rFonts w:ascii="宋体"/>
                <w:sz w:val="24"/>
                <w:szCs w:val="24"/>
              </w:rPr>
            </w:pPr>
            <w:r w:rsidRPr="00D35229">
              <w:rPr>
                <w:rFonts w:ascii="宋体" w:hAnsi="宋体" w:hint="eastAsia"/>
                <w:sz w:val="24"/>
                <w:szCs w:val="24"/>
              </w:rPr>
              <w:t>所有货物</w:t>
            </w:r>
            <w:proofErr w:type="gramStart"/>
            <w:r w:rsidRPr="00D35229">
              <w:rPr>
                <w:rFonts w:ascii="宋体" w:hAnsi="宋体" w:hint="eastAsia"/>
                <w:sz w:val="24"/>
                <w:szCs w:val="24"/>
              </w:rPr>
              <w:t>达到</w:t>
            </w:r>
            <w:r>
              <w:rPr>
                <w:rFonts w:ascii="宋体" w:hAnsi="宋体" w:hint="eastAsia"/>
                <w:sz w:val="24"/>
                <w:szCs w:val="24"/>
              </w:rPr>
              <w:t>磋商</w:t>
            </w:r>
            <w:proofErr w:type="gramEnd"/>
            <w:r w:rsidRPr="00D35229">
              <w:rPr>
                <w:rFonts w:ascii="宋体" w:hAnsi="宋体" w:hint="eastAsia"/>
                <w:sz w:val="24"/>
                <w:szCs w:val="24"/>
              </w:rPr>
              <w:t>文件的免费</w:t>
            </w:r>
            <w:r>
              <w:rPr>
                <w:rFonts w:ascii="宋体" w:hAnsi="宋体" w:hint="eastAsia"/>
                <w:sz w:val="24"/>
                <w:szCs w:val="24"/>
              </w:rPr>
              <w:t>质保</w:t>
            </w:r>
            <w:r w:rsidRPr="00D35229">
              <w:rPr>
                <w:rFonts w:ascii="宋体" w:hAnsi="宋体" w:hint="eastAsia"/>
                <w:sz w:val="24"/>
                <w:szCs w:val="24"/>
              </w:rPr>
              <w:t>期限要求得</w:t>
            </w:r>
            <w:r w:rsidRPr="00D35229">
              <w:rPr>
                <w:rFonts w:ascii="宋体" w:hAnsi="宋体"/>
                <w:sz w:val="24"/>
                <w:szCs w:val="24"/>
              </w:rPr>
              <w:t>1</w:t>
            </w:r>
            <w:r w:rsidRPr="00D35229">
              <w:rPr>
                <w:rFonts w:ascii="宋体" w:hAnsi="宋体" w:hint="eastAsia"/>
                <w:sz w:val="24"/>
                <w:szCs w:val="24"/>
              </w:rPr>
              <w:t>分；</w:t>
            </w:r>
            <w:proofErr w:type="gramStart"/>
            <w:r w:rsidRPr="00D35229">
              <w:rPr>
                <w:rFonts w:ascii="宋体" w:hAnsi="宋体" w:hint="eastAsia"/>
                <w:sz w:val="24"/>
                <w:szCs w:val="24"/>
              </w:rPr>
              <w:t>高于</w:t>
            </w:r>
            <w:r>
              <w:rPr>
                <w:rFonts w:ascii="宋体" w:hAnsi="宋体" w:hint="eastAsia"/>
                <w:sz w:val="24"/>
                <w:szCs w:val="24"/>
              </w:rPr>
              <w:t>磋商</w:t>
            </w:r>
            <w:proofErr w:type="gramEnd"/>
            <w:r w:rsidRPr="00D35229">
              <w:rPr>
                <w:rFonts w:ascii="宋体" w:hAnsi="宋体" w:hint="eastAsia"/>
                <w:sz w:val="24"/>
                <w:szCs w:val="24"/>
              </w:rPr>
              <w:t>文件要求每增加一年加</w:t>
            </w:r>
            <w:r w:rsidRPr="00D35229">
              <w:rPr>
                <w:rFonts w:ascii="宋体" w:hAnsi="宋体"/>
                <w:sz w:val="24"/>
                <w:szCs w:val="24"/>
              </w:rPr>
              <w:t>2</w:t>
            </w:r>
            <w:r w:rsidRPr="00D35229">
              <w:rPr>
                <w:rFonts w:ascii="宋体" w:hAnsi="宋体" w:hint="eastAsia"/>
                <w:sz w:val="24"/>
                <w:szCs w:val="24"/>
              </w:rPr>
              <w:t>分，最高得</w:t>
            </w:r>
            <w:r w:rsidRPr="00D35229">
              <w:rPr>
                <w:rFonts w:ascii="宋体" w:hAnsi="宋体"/>
                <w:sz w:val="24"/>
                <w:szCs w:val="24"/>
              </w:rPr>
              <w:t>3</w:t>
            </w:r>
            <w:r w:rsidRPr="00D35229">
              <w:rPr>
                <w:rFonts w:ascii="宋体" w:hAnsi="宋体" w:hint="eastAsia"/>
                <w:sz w:val="24"/>
                <w:szCs w:val="24"/>
              </w:rPr>
              <w:t>分。</w:t>
            </w:r>
          </w:p>
        </w:tc>
      </w:tr>
      <w:tr w:rsidR="000F360E" w:rsidRPr="00D35229">
        <w:trPr>
          <w:trHeight w:val="1961"/>
          <w:jc w:val="center"/>
        </w:trPr>
        <w:tc>
          <w:tcPr>
            <w:tcW w:w="634" w:type="dxa"/>
            <w:vAlign w:val="center"/>
          </w:tcPr>
          <w:p w:rsidR="000F360E" w:rsidRPr="00D35229" w:rsidRDefault="0067690D">
            <w:pPr>
              <w:spacing w:line="380" w:lineRule="exact"/>
              <w:jc w:val="center"/>
              <w:rPr>
                <w:rFonts w:ascii="宋体" w:cs="宋体"/>
                <w:kern w:val="0"/>
                <w:sz w:val="24"/>
                <w:szCs w:val="24"/>
              </w:rPr>
            </w:pPr>
            <w:r>
              <w:rPr>
                <w:rFonts w:ascii="宋体" w:hAnsi="宋体" w:cs="宋体" w:hint="eastAsia"/>
                <w:kern w:val="0"/>
                <w:sz w:val="24"/>
                <w:szCs w:val="24"/>
              </w:rPr>
              <w:t>6</w:t>
            </w:r>
          </w:p>
        </w:tc>
        <w:tc>
          <w:tcPr>
            <w:tcW w:w="1431" w:type="dxa"/>
            <w:vAlign w:val="center"/>
          </w:tcPr>
          <w:p w:rsidR="000F360E" w:rsidRPr="00D35229" w:rsidRDefault="000F360E" w:rsidP="00D35229">
            <w:pPr>
              <w:spacing w:line="360" w:lineRule="auto"/>
              <w:jc w:val="center"/>
              <w:rPr>
                <w:rFonts w:ascii="宋体" w:cs="宋体"/>
                <w:color w:val="000000"/>
                <w:sz w:val="24"/>
                <w:szCs w:val="24"/>
              </w:rPr>
            </w:pPr>
            <w:r w:rsidRPr="00D35229">
              <w:rPr>
                <w:rFonts w:ascii="宋体" w:hAnsi="宋体" w:cs="宋体" w:hint="eastAsia"/>
                <w:color w:val="000000"/>
                <w:sz w:val="24"/>
                <w:szCs w:val="24"/>
              </w:rPr>
              <w:t>企业荣誉</w:t>
            </w:r>
          </w:p>
        </w:tc>
        <w:tc>
          <w:tcPr>
            <w:tcW w:w="969" w:type="dxa"/>
            <w:vAlign w:val="center"/>
          </w:tcPr>
          <w:p w:rsidR="000F360E" w:rsidRPr="00D35229" w:rsidRDefault="000F360E" w:rsidP="00D35229">
            <w:pPr>
              <w:spacing w:line="360" w:lineRule="auto"/>
              <w:jc w:val="center"/>
              <w:rPr>
                <w:rFonts w:ascii="宋体" w:hAnsi="宋体"/>
                <w:bCs/>
                <w:sz w:val="24"/>
                <w:szCs w:val="24"/>
              </w:rPr>
            </w:pPr>
            <w:r w:rsidRPr="00D35229">
              <w:rPr>
                <w:rFonts w:ascii="宋体" w:hAnsi="宋体"/>
                <w:bCs/>
                <w:sz w:val="24"/>
                <w:szCs w:val="24"/>
              </w:rPr>
              <w:t>3</w:t>
            </w:r>
          </w:p>
        </w:tc>
        <w:tc>
          <w:tcPr>
            <w:tcW w:w="6276" w:type="dxa"/>
            <w:vAlign w:val="center"/>
          </w:tcPr>
          <w:p w:rsidR="000F360E" w:rsidRPr="00D35229" w:rsidRDefault="000F360E" w:rsidP="00D35229">
            <w:pPr>
              <w:rPr>
                <w:rFonts w:ascii="宋体"/>
                <w:sz w:val="24"/>
                <w:szCs w:val="24"/>
              </w:rPr>
            </w:pPr>
            <w:r w:rsidRPr="00D35229">
              <w:rPr>
                <w:rFonts w:ascii="宋体" w:hAnsi="宋体" w:hint="eastAsia"/>
                <w:sz w:val="24"/>
                <w:szCs w:val="24"/>
              </w:rPr>
              <w:t>有企业资信等级</w:t>
            </w:r>
            <w:r w:rsidRPr="00D35229">
              <w:rPr>
                <w:rFonts w:ascii="宋体" w:hAnsi="宋体"/>
                <w:sz w:val="24"/>
                <w:szCs w:val="24"/>
              </w:rPr>
              <w:t>AAA</w:t>
            </w:r>
            <w:r w:rsidRPr="00D35229">
              <w:rPr>
                <w:rFonts w:ascii="宋体" w:hAnsi="宋体" w:hint="eastAsia"/>
                <w:sz w:val="24"/>
                <w:szCs w:val="24"/>
              </w:rPr>
              <w:t>证书的得</w:t>
            </w:r>
            <w:r w:rsidRPr="00D35229">
              <w:rPr>
                <w:rFonts w:ascii="宋体" w:hAnsi="宋体"/>
                <w:sz w:val="24"/>
                <w:szCs w:val="24"/>
              </w:rPr>
              <w:t>1</w:t>
            </w:r>
            <w:r>
              <w:rPr>
                <w:rFonts w:ascii="宋体" w:hAnsi="宋体"/>
                <w:sz w:val="24"/>
                <w:szCs w:val="24"/>
              </w:rPr>
              <w:t>.5</w:t>
            </w:r>
            <w:r w:rsidRPr="00D35229">
              <w:rPr>
                <w:rFonts w:ascii="宋体" w:hAnsi="宋体" w:hint="eastAsia"/>
                <w:sz w:val="24"/>
                <w:szCs w:val="24"/>
              </w:rPr>
              <w:t>分；</w:t>
            </w:r>
          </w:p>
          <w:p w:rsidR="000F360E" w:rsidRPr="00D35229" w:rsidRDefault="000F360E" w:rsidP="00D35229">
            <w:pPr>
              <w:rPr>
                <w:rFonts w:ascii="宋体"/>
                <w:sz w:val="24"/>
                <w:szCs w:val="24"/>
              </w:rPr>
            </w:pPr>
            <w:r w:rsidRPr="00D35229">
              <w:rPr>
                <w:rFonts w:ascii="宋体" w:hAnsi="宋体" w:hint="eastAsia"/>
                <w:sz w:val="24"/>
                <w:szCs w:val="24"/>
              </w:rPr>
              <w:t>有</w:t>
            </w:r>
            <w:r w:rsidRPr="00D35229">
              <w:rPr>
                <w:rFonts w:ascii="宋体" w:hAnsi="宋体"/>
                <w:sz w:val="24"/>
                <w:szCs w:val="24"/>
              </w:rPr>
              <w:t>AAA</w:t>
            </w:r>
            <w:r w:rsidRPr="00D35229">
              <w:rPr>
                <w:rFonts w:ascii="宋体" w:hAnsi="宋体" w:hint="eastAsia"/>
                <w:sz w:val="24"/>
                <w:szCs w:val="24"/>
              </w:rPr>
              <w:t>级重合同守信用企业证书的得</w:t>
            </w:r>
            <w:r w:rsidRPr="00D35229">
              <w:rPr>
                <w:rFonts w:ascii="宋体" w:hAnsi="宋体"/>
                <w:sz w:val="24"/>
                <w:szCs w:val="24"/>
              </w:rPr>
              <w:t>1</w:t>
            </w:r>
            <w:r>
              <w:rPr>
                <w:rFonts w:ascii="宋体" w:hAnsi="宋体"/>
                <w:sz w:val="24"/>
                <w:szCs w:val="24"/>
              </w:rPr>
              <w:t>.5</w:t>
            </w:r>
            <w:r w:rsidRPr="00D35229">
              <w:rPr>
                <w:rFonts w:ascii="宋体" w:hAnsi="宋体" w:hint="eastAsia"/>
                <w:sz w:val="24"/>
                <w:szCs w:val="24"/>
              </w:rPr>
              <w:t>分；</w:t>
            </w:r>
          </w:p>
          <w:p w:rsidR="000F360E" w:rsidRPr="00D35229" w:rsidRDefault="000F360E" w:rsidP="00D35229">
            <w:pPr>
              <w:rPr>
                <w:rFonts w:ascii="宋体"/>
                <w:sz w:val="24"/>
                <w:szCs w:val="24"/>
              </w:rPr>
            </w:pPr>
            <w:r w:rsidRPr="00D35229">
              <w:rPr>
                <w:rFonts w:ascii="宋体" w:hAnsi="宋体" w:hint="eastAsia"/>
                <w:sz w:val="24"/>
                <w:szCs w:val="24"/>
              </w:rPr>
              <w:t>提供相关证书</w:t>
            </w:r>
            <w:r>
              <w:rPr>
                <w:rFonts w:ascii="宋体" w:hAnsi="宋体" w:hint="eastAsia"/>
                <w:sz w:val="24"/>
                <w:szCs w:val="24"/>
              </w:rPr>
              <w:t>复印件加盖单位公章</w:t>
            </w:r>
            <w:r w:rsidRPr="00D35229">
              <w:rPr>
                <w:rFonts w:ascii="宋体" w:hAnsi="宋体" w:hint="eastAsia"/>
                <w:sz w:val="24"/>
                <w:szCs w:val="24"/>
              </w:rPr>
              <w:t>。未提供或提供的不符合或提供不清晰导致无法判断的均不得分。</w:t>
            </w:r>
          </w:p>
        </w:tc>
      </w:tr>
    </w:tbl>
    <w:p w:rsidR="000F360E" w:rsidRPr="00B376A4" w:rsidRDefault="000F360E" w:rsidP="00F50006">
      <w:pPr>
        <w:snapToGrid w:val="0"/>
        <w:spacing w:line="480" w:lineRule="exact"/>
        <w:ind w:firstLineChars="200" w:firstLine="480"/>
        <w:outlineLvl w:val="1"/>
        <w:rPr>
          <w:rFonts w:ascii="宋体" w:cs="宋体"/>
          <w:sz w:val="24"/>
          <w:szCs w:val="24"/>
        </w:rPr>
      </w:pPr>
      <w:r>
        <w:rPr>
          <w:rFonts w:ascii="宋体" w:hAnsi="宋体" w:cs="宋体" w:hint="eastAsia"/>
          <w:sz w:val="24"/>
          <w:szCs w:val="24"/>
        </w:rPr>
        <w:t>（二）商务报价响应评分</w:t>
      </w:r>
      <w:r w:rsidRPr="00B376A4">
        <w:rPr>
          <w:rFonts w:ascii="宋体" w:hAnsi="宋体" w:cs="宋体" w:hint="eastAsia"/>
          <w:sz w:val="24"/>
          <w:szCs w:val="24"/>
        </w:rPr>
        <w:t>：（</w:t>
      </w:r>
      <w:r w:rsidRPr="00B376A4">
        <w:rPr>
          <w:rFonts w:ascii="宋体" w:hAnsi="宋体" w:cs="宋体"/>
          <w:sz w:val="24"/>
          <w:szCs w:val="24"/>
        </w:rPr>
        <w:t>4</w:t>
      </w:r>
      <w:r w:rsidRPr="00B376A4">
        <w:rPr>
          <w:rFonts w:ascii="宋体" w:cs="宋体"/>
          <w:sz w:val="24"/>
          <w:szCs w:val="24"/>
        </w:rPr>
        <w:t>0</w:t>
      </w:r>
      <w:r w:rsidRPr="00B376A4">
        <w:rPr>
          <w:rFonts w:ascii="宋体" w:hAnsi="宋体" w:cs="宋体" w:hint="eastAsia"/>
          <w:sz w:val="24"/>
          <w:szCs w:val="24"/>
        </w:rPr>
        <w:t>分）</w:t>
      </w:r>
    </w:p>
    <w:p w:rsidR="000F360E" w:rsidRPr="00B376A4" w:rsidRDefault="000F360E">
      <w:pPr>
        <w:adjustRightInd w:val="0"/>
        <w:snapToGrid w:val="0"/>
        <w:spacing w:line="480" w:lineRule="exact"/>
        <w:ind w:firstLine="200"/>
        <w:rPr>
          <w:rFonts w:ascii="宋体" w:cs="宋体"/>
          <w:sz w:val="24"/>
          <w:szCs w:val="24"/>
        </w:rPr>
      </w:pPr>
      <w:r w:rsidRPr="00B376A4">
        <w:rPr>
          <w:rFonts w:ascii="宋体" w:hAnsi="宋体" w:cs="宋体"/>
          <w:sz w:val="24"/>
          <w:szCs w:val="24"/>
        </w:rPr>
        <w:t xml:space="preserve">   1</w:t>
      </w:r>
      <w:r w:rsidRPr="00B376A4">
        <w:rPr>
          <w:rFonts w:ascii="宋体" w:hAnsi="宋体" w:cs="宋体" w:hint="eastAsia"/>
          <w:sz w:val="24"/>
          <w:szCs w:val="24"/>
        </w:rPr>
        <w:t>、</w:t>
      </w:r>
      <w:r w:rsidRPr="00B376A4">
        <w:rPr>
          <w:rFonts w:ascii="宋体" w:hAnsi="宋体" w:cs="宋体" w:hint="eastAsia"/>
          <w:b/>
          <w:sz w:val="24"/>
          <w:szCs w:val="24"/>
        </w:rPr>
        <w:t>本次项目最</w:t>
      </w:r>
      <w:r w:rsidRPr="00F50006">
        <w:rPr>
          <w:rFonts w:ascii="宋体" w:hAnsi="宋体" w:cs="宋体" w:hint="eastAsia"/>
          <w:b/>
          <w:sz w:val="24"/>
          <w:szCs w:val="24"/>
        </w:rPr>
        <w:t>高限价：</w:t>
      </w:r>
      <w:r w:rsidRPr="00F50006">
        <w:rPr>
          <w:rFonts w:ascii="宋体" w:hAnsi="宋体" w:cs="宋体"/>
          <w:b/>
          <w:sz w:val="24"/>
          <w:szCs w:val="24"/>
        </w:rPr>
        <w:t>38</w:t>
      </w:r>
      <w:r w:rsidRPr="00F50006">
        <w:rPr>
          <w:rFonts w:ascii="宋体" w:hAnsi="宋体" w:cs="宋体" w:hint="eastAsia"/>
          <w:b/>
          <w:sz w:val="24"/>
          <w:szCs w:val="24"/>
        </w:rPr>
        <w:t>万</w:t>
      </w:r>
      <w:r w:rsidRPr="00B376A4">
        <w:rPr>
          <w:rFonts w:ascii="宋体" w:hAnsi="宋体" w:cs="宋体" w:hint="eastAsia"/>
          <w:b/>
          <w:sz w:val="24"/>
          <w:szCs w:val="24"/>
        </w:rPr>
        <w:t>元，超过限价作无效标处理</w:t>
      </w:r>
      <w:r w:rsidRPr="00B376A4">
        <w:rPr>
          <w:rFonts w:ascii="宋体" w:hAnsi="宋体" w:cs="宋体" w:hint="eastAsia"/>
          <w:sz w:val="24"/>
          <w:szCs w:val="24"/>
        </w:rPr>
        <w:t>。</w:t>
      </w:r>
    </w:p>
    <w:p w:rsidR="000F360E" w:rsidRPr="00B376A4" w:rsidRDefault="000F360E" w:rsidP="00F50006">
      <w:pPr>
        <w:snapToGrid w:val="0"/>
        <w:spacing w:line="480" w:lineRule="exact"/>
        <w:ind w:firstLineChars="200" w:firstLine="480"/>
        <w:rPr>
          <w:rFonts w:ascii="宋体" w:cs="宋体"/>
          <w:sz w:val="24"/>
          <w:szCs w:val="24"/>
        </w:rPr>
      </w:pPr>
      <w:r w:rsidRPr="00B376A4">
        <w:rPr>
          <w:rFonts w:ascii="宋体" w:hAnsi="宋体" w:cs="宋体"/>
          <w:sz w:val="24"/>
          <w:szCs w:val="24"/>
        </w:rPr>
        <w:t>2</w:t>
      </w:r>
      <w:r w:rsidRPr="00B376A4">
        <w:rPr>
          <w:rFonts w:ascii="宋体" w:hAnsi="宋体" w:cs="宋体" w:hint="eastAsia"/>
          <w:sz w:val="24"/>
          <w:szCs w:val="24"/>
        </w:rPr>
        <w:t>、满足磋商文件要求且最终报价最低的供应商的价格为磋商基准价，其商务报价</w:t>
      </w:r>
      <w:r w:rsidRPr="00B376A4">
        <w:rPr>
          <w:rFonts w:ascii="宋体" w:hAnsi="宋体" w:cs="宋体" w:hint="eastAsia"/>
          <w:kern w:val="0"/>
          <w:sz w:val="24"/>
          <w:szCs w:val="24"/>
        </w:rPr>
        <w:t>响应</w:t>
      </w:r>
      <w:r w:rsidRPr="00B376A4">
        <w:rPr>
          <w:rFonts w:ascii="宋体" w:hAnsi="宋体" w:cs="宋体" w:hint="eastAsia"/>
          <w:sz w:val="24"/>
          <w:szCs w:val="24"/>
        </w:rPr>
        <w:t>分为满分</w:t>
      </w:r>
      <w:r w:rsidRPr="00B376A4">
        <w:rPr>
          <w:rFonts w:ascii="宋体" w:hAnsi="宋体" w:cs="宋体"/>
          <w:sz w:val="24"/>
          <w:szCs w:val="24"/>
        </w:rPr>
        <w:t>4</w:t>
      </w:r>
      <w:r w:rsidRPr="00B376A4">
        <w:rPr>
          <w:rFonts w:ascii="宋体" w:cs="宋体"/>
          <w:sz w:val="24"/>
          <w:szCs w:val="24"/>
        </w:rPr>
        <w:t>0</w:t>
      </w:r>
      <w:r w:rsidRPr="00B376A4">
        <w:rPr>
          <w:rFonts w:ascii="宋体" w:hAnsi="宋体" w:cs="宋体" w:hint="eastAsia"/>
          <w:sz w:val="24"/>
          <w:szCs w:val="24"/>
        </w:rPr>
        <w:t>分。其他供应商的商务报价</w:t>
      </w:r>
      <w:proofErr w:type="gramStart"/>
      <w:r w:rsidRPr="00B376A4">
        <w:rPr>
          <w:rFonts w:ascii="宋体" w:hAnsi="宋体" w:cs="宋体" w:hint="eastAsia"/>
          <w:kern w:val="0"/>
          <w:sz w:val="24"/>
          <w:szCs w:val="24"/>
        </w:rPr>
        <w:t>响应</w:t>
      </w:r>
      <w:r w:rsidRPr="00B376A4">
        <w:rPr>
          <w:rFonts w:ascii="宋体" w:hAnsi="宋体" w:cs="宋体" w:hint="eastAsia"/>
          <w:sz w:val="24"/>
          <w:szCs w:val="24"/>
        </w:rPr>
        <w:t>分统一</w:t>
      </w:r>
      <w:proofErr w:type="gramEnd"/>
      <w:r w:rsidRPr="00B376A4">
        <w:rPr>
          <w:rFonts w:ascii="宋体" w:hAnsi="宋体" w:cs="宋体" w:hint="eastAsia"/>
          <w:sz w:val="24"/>
          <w:szCs w:val="24"/>
        </w:rPr>
        <w:t>按照下列公式计算：</w:t>
      </w:r>
    </w:p>
    <w:p w:rsidR="000F360E" w:rsidRDefault="000F360E" w:rsidP="00F50006">
      <w:pPr>
        <w:snapToGrid w:val="0"/>
        <w:spacing w:line="480" w:lineRule="exact"/>
        <w:ind w:firstLineChars="200" w:firstLine="480"/>
        <w:rPr>
          <w:rFonts w:ascii="宋体" w:cs="宋体"/>
          <w:b/>
          <w:sz w:val="24"/>
          <w:szCs w:val="24"/>
        </w:rPr>
      </w:pPr>
      <w:r w:rsidRPr="00B376A4">
        <w:rPr>
          <w:rFonts w:ascii="宋体" w:hAnsi="宋体" w:cs="宋体"/>
          <w:sz w:val="24"/>
          <w:szCs w:val="24"/>
        </w:rPr>
        <w:t xml:space="preserve">   </w:t>
      </w:r>
      <w:r w:rsidRPr="00B376A4">
        <w:rPr>
          <w:rFonts w:ascii="宋体" w:hAnsi="宋体" w:cs="宋体" w:hint="eastAsia"/>
          <w:b/>
          <w:sz w:val="24"/>
          <w:szCs w:val="24"/>
        </w:rPr>
        <w:t>商务报价</w:t>
      </w:r>
      <w:proofErr w:type="gramStart"/>
      <w:r w:rsidRPr="00B376A4">
        <w:rPr>
          <w:rFonts w:ascii="宋体" w:hAnsi="宋体" w:cs="宋体" w:hint="eastAsia"/>
          <w:b/>
          <w:kern w:val="0"/>
          <w:sz w:val="24"/>
          <w:szCs w:val="24"/>
        </w:rPr>
        <w:t>响应</w:t>
      </w:r>
      <w:r w:rsidRPr="00B376A4">
        <w:rPr>
          <w:rFonts w:ascii="宋体" w:hAnsi="宋体" w:cs="宋体" w:hint="eastAsia"/>
          <w:b/>
          <w:sz w:val="24"/>
          <w:szCs w:val="24"/>
        </w:rPr>
        <w:t>分</w:t>
      </w:r>
      <w:proofErr w:type="gramEnd"/>
      <w:r w:rsidRPr="00B376A4">
        <w:rPr>
          <w:rFonts w:ascii="宋体" w:hAnsi="宋体" w:cs="宋体"/>
          <w:b/>
          <w:sz w:val="24"/>
          <w:szCs w:val="24"/>
        </w:rPr>
        <w:t xml:space="preserve"> =</w:t>
      </w:r>
      <w:r w:rsidRPr="00B376A4">
        <w:rPr>
          <w:rFonts w:ascii="宋体" w:hAnsi="宋体" w:cs="宋体" w:hint="eastAsia"/>
          <w:b/>
          <w:sz w:val="24"/>
          <w:szCs w:val="24"/>
        </w:rPr>
        <w:t>（磋商基准价</w:t>
      </w:r>
      <w:r w:rsidRPr="00B376A4">
        <w:rPr>
          <w:rFonts w:ascii="宋体" w:hAnsi="宋体" w:cs="宋体"/>
          <w:b/>
          <w:sz w:val="24"/>
          <w:szCs w:val="24"/>
        </w:rPr>
        <w:t>/</w:t>
      </w:r>
      <w:r w:rsidRPr="00B376A4">
        <w:rPr>
          <w:rFonts w:ascii="宋体" w:hAnsi="宋体" w:cs="宋体" w:hint="eastAsia"/>
          <w:b/>
          <w:sz w:val="24"/>
          <w:szCs w:val="24"/>
        </w:rPr>
        <w:t>最后磋商报价）×</w:t>
      </w:r>
      <w:r w:rsidRPr="00B376A4">
        <w:rPr>
          <w:rFonts w:ascii="宋体" w:hAnsi="宋体" w:cs="宋体"/>
          <w:b/>
          <w:sz w:val="24"/>
          <w:szCs w:val="24"/>
        </w:rPr>
        <w:t>40%</w:t>
      </w:r>
      <w:r w:rsidRPr="00B376A4">
        <w:rPr>
          <w:rFonts w:ascii="宋体" w:hAnsi="宋体" w:cs="宋体" w:hint="eastAsia"/>
          <w:b/>
          <w:sz w:val="24"/>
          <w:szCs w:val="24"/>
        </w:rPr>
        <w:t>×</w:t>
      </w:r>
      <w:r w:rsidRPr="00B376A4">
        <w:rPr>
          <w:rFonts w:ascii="宋体" w:hAnsi="宋体" w:cs="宋体"/>
          <w:b/>
          <w:sz w:val="24"/>
          <w:szCs w:val="24"/>
        </w:rPr>
        <w:t>100</w:t>
      </w:r>
    </w:p>
    <w:p w:rsidR="000F360E" w:rsidRDefault="000F360E">
      <w:pPr>
        <w:snapToGrid w:val="0"/>
        <w:spacing w:line="440" w:lineRule="exact"/>
        <w:ind w:firstLine="570"/>
        <w:rPr>
          <w:rFonts w:ascii="宋体" w:cs="仿宋"/>
          <w:b/>
          <w:sz w:val="24"/>
          <w:szCs w:val="24"/>
        </w:rPr>
      </w:pPr>
      <w:r>
        <w:rPr>
          <w:rFonts w:ascii="宋体" w:hAnsi="宋体" w:cs="仿宋" w:hint="eastAsia"/>
          <w:b/>
          <w:sz w:val="24"/>
          <w:szCs w:val="24"/>
        </w:rPr>
        <w:t>五、政府采购政策功能落实</w:t>
      </w:r>
    </w:p>
    <w:p w:rsidR="000F360E" w:rsidRPr="00AE667A" w:rsidRDefault="000F360E" w:rsidP="00F50006">
      <w:pPr>
        <w:adjustRightInd w:val="0"/>
        <w:snapToGrid w:val="0"/>
        <w:spacing w:line="500" w:lineRule="exact"/>
        <w:ind w:firstLineChars="200" w:firstLine="482"/>
        <w:contextualSpacing/>
        <w:outlineLvl w:val="1"/>
        <w:rPr>
          <w:rFonts w:ascii="宋体"/>
          <w:b/>
          <w:bCs/>
          <w:sz w:val="24"/>
          <w:szCs w:val="24"/>
        </w:rPr>
      </w:pPr>
      <w:r>
        <w:rPr>
          <w:rFonts w:ascii="宋体" w:hAnsi="宋体"/>
          <w:b/>
          <w:bCs/>
          <w:sz w:val="24"/>
          <w:szCs w:val="24"/>
        </w:rPr>
        <w:t>5.</w:t>
      </w:r>
      <w:r w:rsidRPr="00AE667A">
        <w:rPr>
          <w:rFonts w:ascii="宋体" w:hAnsi="宋体"/>
          <w:b/>
          <w:bCs/>
          <w:sz w:val="24"/>
          <w:szCs w:val="24"/>
        </w:rPr>
        <w:t>1</w:t>
      </w:r>
      <w:r w:rsidRPr="00AE667A">
        <w:rPr>
          <w:rFonts w:ascii="宋体" w:hAnsi="宋体" w:hint="eastAsia"/>
          <w:b/>
          <w:bCs/>
          <w:sz w:val="24"/>
          <w:szCs w:val="24"/>
        </w:rPr>
        <w:t>、小微型企业价格扣除</w:t>
      </w:r>
    </w:p>
    <w:p w:rsidR="000F360E" w:rsidRPr="00AE667A" w:rsidRDefault="000F360E" w:rsidP="00F50006">
      <w:pPr>
        <w:adjustRightInd w:val="0"/>
        <w:snapToGrid w:val="0"/>
        <w:spacing w:line="500" w:lineRule="exact"/>
        <w:ind w:firstLineChars="200" w:firstLine="480"/>
        <w:contextualSpacing/>
        <w:outlineLvl w:val="1"/>
        <w:rPr>
          <w:rFonts w:ascii="宋体"/>
          <w:bCs/>
          <w:sz w:val="24"/>
          <w:szCs w:val="24"/>
        </w:rPr>
      </w:pPr>
      <w:r w:rsidRPr="00AE667A">
        <w:rPr>
          <w:rFonts w:ascii="宋体" w:hAnsi="宋体" w:hint="eastAsia"/>
          <w:bCs/>
          <w:sz w:val="24"/>
          <w:szCs w:val="24"/>
        </w:rPr>
        <w:t>（</w:t>
      </w:r>
      <w:r w:rsidRPr="00AE667A">
        <w:rPr>
          <w:rFonts w:ascii="宋体" w:hAnsi="宋体"/>
          <w:bCs/>
          <w:sz w:val="24"/>
          <w:szCs w:val="24"/>
        </w:rPr>
        <w:t>1</w:t>
      </w:r>
      <w:r>
        <w:rPr>
          <w:rFonts w:ascii="宋体" w:hAnsi="宋体" w:hint="eastAsia"/>
          <w:bCs/>
          <w:sz w:val="24"/>
          <w:szCs w:val="24"/>
        </w:rPr>
        <w:t>）本项目对小型和微型企业产品</w:t>
      </w:r>
      <w:r>
        <w:rPr>
          <w:rFonts w:ascii="宋体" w:hAnsi="宋体" w:hint="eastAsia"/>
          <w:sz w:val="24"/>
          <w:szCs w:val="24"/>
        </w:rPr>
        <w:t>给予</w:t>
      </w:r>
      <w:r>
        <w:rPr>
          <w:rFonts w:ascii="宋体" w:hAnsi="宋体"/>
          <w:sz w:val="24"/>
          <w:szCs w:val="24"/>
        </w:rPr>
        <w:t>6%</w:t>
      </w:r>
      <w:r>
        <w:rPr>
          <w:rFonts w:ascii="宋体" w:hAnsi="宋体" w:hint="eastAsia"/>
          <w:sz w:val="24"/>
          <w:szCs w:val="24"/>
        </w:rPr>
        <w:t>（</w:t>
      </w:r>
      <w:r>
        <w:rPr>
          <w:rFonts w:ascii="宋体" w:hAnsi="宋体" w:hint="eastAsia"/>
          <w:b/>
          <w:bCs/>
          <w:sz w:val="24"/>
          <w:szCs w:val="24"/>
        </w:rPr>
        <w:t>疫情防控期间，按照苏</w:t>
      </w:r>
      <w:proofErr w:type="gramStart"/>
      <w:r>
        <w:rPr>
          <w:rFonts w:ascii="宋体" w:hAnsi="宋体" w:hint="eastAsia"/>
          <w:b/>
          <w:bCs/>
          <w:sz w:val="24"/>
          <w:szCs w:val="24"/>
        </w:rPr>
        <w:t>财购</w:t>
      </w:r>
      <w:r>
        <w:rPr>
          <w:rFonts w:ascii="宋体" w:hAnsi="宋体"/>
          <w:b/>
          <w:bCs/>
          <w:sz w:val="24"/>
          <w:szCs w:val="24"/>
        </w:rPr>
        <w:t>[</w:t>
      </w:r>
      <w:proofErr w:type="gramEnd"/>
      <w:r>
        <w:rPr>
          <w:rFonts w:ascii="宋体" w:hAnsi="宋体"/>
          <w:b/>
          <w:bCs/>
          <w:sz w:val="24"/>
          <w:szCs w:val="24"/>
        </w:rPr>
        <w:t>2020]19</w:t>
      </w:r>
      <w:r>
        <w:rPr>
          <w:rFonts w:ascii="宋体" w:hAnsi="宋体" w:hint="eastAsia"/>
          <w:b/>
          <w:bCs/>
          <w:sz w:val="24"/>
          <w:szCs w:val="24"/>
        </w:rPr>
        <w:t>号及通</w:t>
      </w:r>
      <w:proofErr w:type="gramStart"/>
      <w:r>
        <w:rPr>
          <w:rFonts w:ascii="宋体" w:hAnsi="宋体" w:hint="eastAsia"/>
          <w:b/>
          <w:bCs/>
          <w:sz w:val="24"/>
          <w:szCs w:val="24"/>
        </w:rPr>
        <w:t>财购</w:t>
      </w:r>
      <w:r>
        <w:rPr>
          <w:rFonts w:ascii="宋体" w:hAnsi="宋体"/>
          <w:b/>
          <w:bCs/>
          <w:sz w:val="24"/>
          <w:szCs w:val="24"/>
        </w:rPr>
        <w:t>[</w:t>
      </w:r>
      <w:proofErr w:type="gramEnd"/>
      <w:r>
        <w:rPr>
          <w:rFonts w:ascii="宋体" w:hAnsi="宋体"/>
          <w:b/>
          <w:bCs/>
          <w:sz w:val="24"/>
          <w:szCs w:val="24"/>
        </w:rPr>
        <w:t>2020]6</w:t>
      </w:r>
      <w:r>
        <w:rPr>
          <w:rFonts w:ascii="宋体" w:hAnsi="宋体" w:hint="eastAsia"/>
          <w:b/>
          <w:bCs/>
          <w:sz w:val="24"/>
          <w:szCs w:val="24"/>
        </w:rPr>
        <w:t>号文件规定，以</w:t>
      </w:r>
      <w:r>
        <w:rPr>
          <w:rFonts w:ascii="宋体" w:hAnsi="宋体"/>
          <w:b/>
          <w:bCs/>
          <w:sz w:val="24"/>
          <w:szCs w:val="24"/>
        </w:rPr>
        <w:t>10%</w:t>
      </w:r>
      <w:r>
        <w:rPr>
          <w:rFonts w:ascii="宋体" w:hAnsi="宋体" w:hint="eastAsia"/>
          <w:b/>
          <w:bCs/>
          <w:sz w:val="24"/>
          <w:szCs w:val="24"/>
        </w:rPr>
        <w:t>执行。</w:t>
      </w:r>
      <w:r>
        <w:rPr>
          <w:rFonts w:ascii="宋体" w:hAnsi="宋体" w:hint="eastAsia"/>
          <w:sz w:val="24"/>
          <w:szCs w:val="24"/>
        </w:rPr>
        <w:t>）</w:t>
      </w:r>
      <w:r w:rsidRPr="00AE667A">
        <w:rPr>
          <w:rFonts w:ascii="宋体" w:hAnsi="宋体" w:hint="eastAsia"/>
          <w:bCs/>
          <w:sz w:val="24"/>
          <w:szCs w:val="24"/>
        </w:rPr>
        <w:t>的扣除价格，用扣除后的价格参与评审。</w:t>
      </w:r>
    </w:p>
    <w:p w:rsidR="000F360E" w:rsidRPr="00AE667A" w:rsidRDefault="000F360E" w:rsidP="00F50006">
      <w:pPr>
        <w:adjustRightInd w:val="0"/>
        <w:snapToGrid w:val="0"/>
        <w:spacing w:line="500" w:lineRule="exact"/>
        <w:ind w:firstLineChars="200" w:firstLine="480"/>
        <w:contextualSpacing/>
        <w:outlineLvl w:val="1"/>
        <w:rPr>
          <w:rFonts w:ascii="宋体"/>
          <w:bCs/>
          <w:sz w:val="24"/>
          <w:szCs w:val="24"/>
        </w:rPr>
      </w:pPr>
      <w:r w:rsidRPr="00AE667A">
        <w:rPr>
          <w:rFonts w:ascii="宋体" w:hAnsi="宋体" w:hint="eastAsia"/>
          <w:bCs/>
          <w:sz w:val="24"/>
          <w:szCs w:val="24"/>
        </w:rPr>
        <w:t>（</w:t>
      </w:r>
      <w:r w:rsidRPr="00AE667A">
        <w:rPr>
          <w:rFonts w:ascii="宋体" w:hAnsi="宋体"/>
          <w:bCs/>
          <w:sz w:val="24"/>
          <w:szCs w:val="24"/>
        </w:rPr>
        <w:t>2</w:t>
      </w:r>
      <w:r w:rsidRPr="00AE667A">
        <w:rPr>
          <w:rFonts w:ascii="宋体" w:hAnsi="宋体" w:hint="eastAsia"/>
          <w:bCs/>
          <w:sz w:val="24"/>
          <w:szCs w:val="24"/>
        </w:rPr>
        <w:t>）供应商需按照采购文件的要求提供相应的《小型、微型企业声明函》。</w:t>
      </w:r>
    </w:p>
    <w:p w:rsidR="000F360E" w:rsidRPr="00AE667A" w:rsidRDefault="000F360E" w:rsidP="00F50006">
      <w:pPr>
        <w:adjustRightInd w:val="0"/>
        <w:snapToGrid w:val="0"/>
        <w:spacing w:line="500" w:lineRule="exact"/>
        <w:ind w:firstLineChars="200" w:firstLine="480"/>
        <w:contextualSpacing/>
        <w:outlineLvl w:val="1"/>
        <w:rPr>
          <w:rFonts w:ascii="宋体"/>
          <w:bCs/>
          <w:sz w:val="24"/>
          <w:szCs w:val="24"/>
        </w:rPr>
      </w:pPr>
      <w:r w:rsidRPr="00AE667A">
        <w:rPr>
          <w:rFonts w:ascii="宋体" w:hAnsi="宋体" w:hint="eastAsia"/>
          <w:bCs/>
          <w:sz w:val="24"/>
          <w:szCs w:val="24"/>
        </w:rPr>
        <w:t>（</w:t>
      </w:r>
      <w:r w:rsidRPr="00AE667A">
        <w:rPr>
          <w:rFonts w:ascii="宋体" w:hAnsi="宋体"/>
          <w:bCs/>
          <w:sz w:val="24"/>
          <w:szCs w:val="24"/>
        </w:rPr>
        <w:t>3</w:t>
      </w:r>
      <w:r w:rsidRPr="00AE667A">
        <w:rPr>
          <w:rFonts w:ascii="宋体" w:hAnsi="宋体" w:hint="eastAsia"/>
          <w:bCs/>
          <w:sz w:val="24"/>
          <w:szCs w:val="24"/>
        </w:rPr>
        <w:t>）企业标准请参照《关于印发中小企业划型标准规定的通知》（工信部联企业</w:t>
      </w:r>
      <w:r w:rsidRPr="00AE667A">
        <w:rPr>
          <w:rFonts w:ascii="宋体" w:hAnsi="宋体"/>
          <w:bCs/>
          <w:sz w:val="24"/>
          <w:szCs w:val="24"/>
        </w:rPr>
        <w:t>[2011]300</w:t>
      </w:r>
      <w:r w:rsidRPr="00AE667A">
        <w:rPr>
          <w:rFonts w:ascii="宋体" w:hAnsi="宋体" w:hint="eastAsia"/>
          <w:bCs/>
          <w:sz w:val="24"/>
          <w:szCs w:val="24"/>
        </w:rPr>
        <w:t>号）文件规定自行填写。</w:t>
      </w:r>
    </w:p>
    <w:p w:rsidR="000F360E" w:rsidRPr="00AE667A" w:rsidRDefault="000F360E" w:rsidP="00F50006">
      <w:pPr>
        <w:adjustRightInd w:val="0"/>
        <w:snapToGrid w:val="0"/>
        <w:spacing w:line="500" w:lineRule="exact"/>
        <w:ind w:firstLineChars="200" w:firstLine="482"/>
        <w:contextualSpacing/>
        <w:outlineLvl w:val="1"/>
        <w:rPr>
          <w:rFonts w:ascii="宋体"/>
          <w:b/>
          <w:bCs/>
          <w:sz w:val="24"/>
          <w:szCs w:val="24"/>
        </w:rPr>
      </w:pPr>
      <w:r>
        <w:rPr>
          <w:rFonts w:ascii="宋体" w:hAnsi="宋体"/>
          <w:b/>
          <w:bCs/>
          <w:sz w:val="24"/>
          <w:szCs w:val="24"/>
        </w:rPr>
        <w:t>5.</w:t>
      </w:r>
      <w:r w:rsidRPr="00AE667A">
        <w:rPr>
          <w:rFonts w:ascii="宋体" w:hAnsi="宋体"/>
          <w:b/>
          <w:bCs/>
          <w:sz w:val="24"/>
          <w:szCs w:val="24"/>
        </w:rPr>
        <w:t>2</w:t>
      </w:r>
      <w:r w:rsidRPr="00AE667A">
        <w:rPr>
          <w:rFonts w:ascii="宋体" w:hAnsi="宋体" w:hint="eastAsia"/>
          <w:b/>
          <w:bCs/>
          <w:sz w:val="24"/>
          <w:szCs w:val="24"/>
        </w:rPr>
        <w:t>、残疾人福利单位价格扣除</w:t>
      </w:r>
    </w:p>
    <w:p w:rsidR="000F360E" w:rsidRPr="00AE667A" w:rsidRDefault="000F360E" w:rsidP="00F50006">
      <w:pPr>
        <w:adjustRightInd w:val="0"/>
        <w:snapToGrid w:val="0"/>
        <w:spacing w:line="500" w:lineRule="exact"/>
        <w:ind w:firstLineChars="200" w:firstLine="480"/>
        <w:contextualSpacing/>
        <w:outlineLvl w:val="1"/>
        <w:rPr>
          <w:rFonts w:ascii="宋体"/>
          <w:bCs/>
          <w:sz w:val="24"/>
          <w:szCs w:val="24"/>
        </w:rPr>
      </w:pPr>
      <w:r w:rsidRPr="00AE667A">
        <w:rPr>
          <w:rFonts w:ascii="宋体" w:hAnsi="宋体" w:hint="eastAsia"/>
          <w:bCs/>
          <w:sz w:val="24"/>
          <w:szCs w:val="24"/>
        </w:rPr>
        <w:t>（</w:t>
      </w:r>
      <w:r w:rsidRPr="00AE667A">
        <w:rPr>
          <w:rFonts w:ascii="宋体" w:hAnsi="宋体"/>
          <w:bCs/>
          <w:sz w:val="24"/>
          <w:szCs w:val="24"/>
        </w:rPr>
        <w:t>1</w:t>
      </w:r>
      <w:r w:rsidRPr="00AE667A">
        <w:rPr>
          <w:rFonts w:ascii="宋体" w:hAnsi="宋体" w:hint="eastAsia"/>
          <w:bCs/>
          <w:sz w:val="24"/>
          <w:szCs w:val="24"/>
        </w:rPr>
        <w:t>）本项目对残疾人福利性单位视同小型、微型企业，给予</w:t>
      </w:r>
      <w:r w:rsidRPr="00AE667A">
        <w:rPr>
          <w:rFonts w:ascii="宋体" w:hAnsi="宋体"/>
          <w:bCs/>
          <w:sz w:val="24"/>
          <w:szCs w:val="24"/>
        </w:rPr>
        <w:t>6%</w:t>
      </w:r>
      <w:r>
        <w:rPr>
          <w:rFonts w:ascii="宋体" w:hAnsi="宋体" w:hint="eastAsia"/>
          <w:sz w:val="24"/>
          <w:szCs w:val="24"/>
        </w:rPr>
        <w:t>（</w:t>
      </w:r>
      <w:r>
        <w:rPr>
          <w:rFonts w:ascii="宋体" w:hAnsi="宋体" w:hint="eastAsia"/>
          <w:b/>
          <w:bCs/>
          <w:sz w:val="24"/>
          <w:szCs w:val="24"/>
        </w:rPr>
        <w:t>疫情防控期间，</w:t>
      </w:r>
      <w:r>
        <w:rPr>
          <w:rFonts w:ascii="宋体" w:hAnsi="宋体" w:hint="eastAsia"/>
          <w:b/>
          <w:bCs/>
          <w:sz w:val="24"/>
          <w:szCs w:val="24"/>
        </w:rPr>
        <w:lastRenderedPageBreak/>
        <w:t>按照苏</w:t>
      </w:r>
      <w:proofErr w:type="gramStart"/>
      <w:r>
        <w:rPr>
          <w:rFonts w:ascii="宋体" w:hAnsi="宋体" w:hint="eastAsia"/>
          <w:b/>
          <w:bCs/>
          <w:sz w:val="24"/>
          <w:szCs w:val="24"/>
        </w:rPr>
        <w:t>财购</w:t>
      </w:r>
      <w:r>
        <w:rPr>
          <w:rFonts w:ascii="宋体" w:hAnsi="宋体"/>
          <w:b/>
          <w:bCs/>
          <w:sz w:val="24"/>
          <w:szCs w:val="24"/>
        </w:rPr>
        <w:t>[</w:t>
      </w:r>
      <w:proofErr w:type="gramEnd"/>
      <w:r>
        <w:rPr>
          <w:rFonts w:ascii="宋体" w:hAnsi="宋体"/>
          <w:b/>
          <w:bCs/>
          <w:sz w:val="24"/>
          <w:szCs w:val="24"/>
        </w:rPr>
        <w:t>2020]19</w:t>
      </w:r>
      <w:r>
        <w:rPr>
          <w:rFonts w:ascii="宋体" w:hAnsi="宋体" w:hint="eastAsia"/>
          <w:b/>
          <w:bCs/>
          <w:sz w:val="24"/>
          <w:szCs w:val="24"/>
        </w:rPr>
        <w:t>号及通</w:t>
      </w:r>
      <w:proofErr w:type="gramStart"/>
      <w:r>
        <w:rPr>
          <w:rFonts w:ascii="宋体" w:hAnsi="宋体" w:hint="eastAsia"/>
          <w:b/>
          <w:bCs/>
          <w:sz w:val="24"/>
          <w:szCs w:val="24"/>
        </w:rPr>
        <w:t>财购</w:t>
      </w:r>
      <w:r>
        <w:rPr>
          <w:rFonts w:ascii="宋体" w:hAnsi="宋体"/>
          <w:b/>
          <w:bCs/>
          <w:sz w:val="24"/>
          <w:szCs w:val="24"/>
        </w:rPr>
        <w:t>[</w:t>
      </w:r>
      <w:proofErr w:type="gramEnd"/>
      <w:r>
        <w:rPr>
          <w:rFonts w:ascii="宋体" w:hAnsi="宋体"/>
          <w:b/>
          <w:bCs/>
          <w:sz w:val="24"/>
          <w:szCs w:val="24"/>
        </w:rPr>
        <w:t>2020]6</w:t>
      </w:r>
      <w:r>
        <w:rPr>
          <w:rFonts w:ascii="宋体" w:hAnsi="宋体" w:hint="eastAsia"/>
          <w:b/>
          <w:bCs/>
          <w:sz w:val="24"/>
          <w:szCs w:val="24"/>
        </w:rPr>
        <w:t>号文件规定，以</w:t>
      </w:r>
      <w:r>
        <w:rPr>
          <w:rFonts w:ascii="宋体" w:hAnsi="宋体"/>
          <w:b/>
          <w:bCs/>
          <w:sz w:val="24"/>
          <w:szCs w:val="24"/>
        </w:rPr>
        <w:t>10%</w:t>
      </w:r>
      <w:r>
        <w:rPr>
          <w:rFonts w:ascii="宋体" w:hAnsi="宋体" w:hint="eastAsia"/>
          <w:b/>
          <w:bCs/>
          <w:sz w:val="24"/>
          <w:szCs w:val="24"/>
        </w:rPr>
        <w:t>执行。</w:t>
      </w:r>
      <w:r>
        <w:rPr>
          <w:rFonts w:ascii="宋体" w:hAnsi="宋体" w:hint="eastAsia"/>
          <w:sz w:val="24"/>
          <w:szCs w:val="24"/>
        </w:rPr>
        <w:t>）</w:t>
      </w:r>
      <w:r w:rsidRPr="00AE667A">
        <w:rPr>
          <w:rFonts w:ascii="宋体" w:hAnsi="宋体" w:hint="eastAsia"/>
          <w:bCs/>
          <w:sz w:val="24"/>
          <w:szCs w:val="24"/>
        </w:rPr>
        <w:t>的价格扣除，用扣除后的价格参与评审。</w:t>
      </w:r>
    </w:p>
    <w:p w:rsidR="000F360E" w:rsidRPr="00AE667A" w:rsidRDefault="000F360E" w:rsidP="00F50006">
      <w:pPr>
        <w:adjustRightInd w:val="0"/>
        <w:snapToGrid w:val="0"/>
        <w:spacing w:line="500" w:lineRule="exact"/>
        <w:ind w:firstLineChars="200" w:firstLine="480"/>
        <w:contextualSpacing/>
        <w:outlineLvl w:val="1"/>
        <w:rPr>
          <w:rFonts w:ascii="宋体"/>
          <w:bCs/>
          <w:sz w:val="24"/>
          <w:szCs w:val="24"/>
        </w:rPr>
      </w:pPr>
      <w:r w:rsidRPr="00AE667A">
        <w:rPr>
          <w:rFonts w:ascii="宋体" w:hAnsi="宋体" w:hint="eastAsia"/>
          <w:bCs/>
          <w:sz w:val="24"/>
          <w:szCs w:val="24"/>
        </w:rPr>
        <w:t>（</w:t>
      </w:r>
      <w:r w:rsidRPr="00AE667A">
        <w:rPr>
          <w:rFonts w:ascii="宋体" w:hAnsi="宋体"/>
          <w:bCs/>
          <w:sz w:val="24"/>
          <w:szCs w:val="24"/>
        </w:rPr>
        <w:t>2</w:t>
      </w:r>
      <w:r w:rsidRPr="00AE667A">
        <w:rPr>
          <w:rFonts w:ascii="宋体" w:hAnsi="宋体" w:hint="eastAsia"/>
          <w:bCs/>
          <w:sz w:val="24"/>
          <w:szCs w:val="24"/>
        </w:rPr>
        <w:t>）残疾人福利单位需按照采购文件的要求提供《残疾人福利性单位声明函》。</w:t>
      </w:r>
    </w:p>
    <w:p w:rsidR="000F360E" w:rsidRPr="00AE667A" w:rsidRDefault="000F360E" w:rsidP="00F50006">
      <w:pPr>
        <w:adjustRightInd w:val="0"/>
        <w:snapToGrid w:val="0"/>
        <w:spacing w:line="500" w:lineRule="exact"/>
        <w:ind w:firstLineChars="200" w:firstLine="480"/>
        <w:contextualSpacing/>
        <w:outlineLvl w:val="1"/>
        <w:rPr>
          <w:rFonts w:ascii="宋体"/>
          <w:bCs/>
          <w:sz w:val="24"/>
          <w:szCs w:val="24"/>
        </w:rPr>
      </w:pPr>
      <w:r w:rsidRPr="00AE667A">
        <w:rPr>
          <w:rFonts w:ascii="宋体" w:hAnsi="宋体" w:hint="eastAsia"/>
          <w:bCs/>
          <w:sz w:val="24"/>
          <w:szCs w:val="24"/>
        </w:rPr>
        <w:t>（</w:t>
      </w:r>
      <w:r w:rsidRPr="00AE667A">
        <w:rPr>
          <w:rFonts w:ascii="宋体" w:hAnsi="宋体"/>
          <w:bCs/>
          <w:sz w:val="24"/>
          <w:szCs w:val="24"/>
        </w:rPr>
        <w:t>3</w:t>
      </w:r>
      <w:r w:rsidRPr="00AE667A">
        <w:rPr>
          <w:rFonts w:ascii="宋体" w:hAnsi="宋体" w:hint="eastAsia"/>
          <w:bCs/>
          <w:sz w:val="24"/>
          <w:szCs w:val="24"/>
        </w:rPr>
        <w:t>）残疾人福利单位标准请参照《关于促进残疾人就业政府采购政策的通知》（财库〔</w:t>
      </w:r>
      <w:r w:rsidRPr="00AE667A">
        <w:rPr>
          <w:rFonts w:ascii="宋体" w:hAnsi="宋体"/>
          <w:bCs/>
          <w:sz w:val="24"/>
          <w:szCs w:val="24"/>
        </w:rPr>
        <w:t>2017</w:t>
      </w:r>
      <w:r w:rsidRPr="00AE667A">
        <w:rPr>
          <w:rFonts w:ascii="宋体" w:hAnsi="宋体" w:hint="eastAsia"/>
          <w:bCs/>
          <w:sz w:val="24"/>
          <w:szCs w:val="24"/>
        </w:rPr>
        <w:t>〕</w:t>
      </w:r>
      <w:r w:rsidRPr="00AE667A">
        <w:rPr>
          <w:rFonts w:ascii="宋体" w:hAnsi="宋体"/>
          <w:bCs/>
          <w:sz w:val="24"/>
          <w:szCs w:val="24"/>
        </w:rPr>
        <w:t>141</w:t>
      </w:r>
      <w:r w:rsidRPr="00AE667A">
        <w:rPr>
          <w:rFonts w:ascii="宋体" w:hAnsi="宋体" w:hint="eastAsia"/>
          <w:bCs/>
          <w:sz w:val="24"/>
          <w:szCs w:val="24"/>
        </w:rPr>
        <w:t>号）。</w:t>
      </w:r>
    </w:p>
    <w:p w:rsidR="000F360E" w:rsidRPr="00AE667A" w:rsidRDefault="000F360E" w:rsidP="00F50006">
      <w:pPr>
        <w:adjustRightInd w:val="0"/>
        <w:snapToGrid w:val="0"/>
        <w:spacing w:line="500" w:lineRule="exact"/>
        <w:ind w:firstLineChars="200" w:firstLine="482"/>
        <w:contextualSpacing/>
        <w:outlineLvl w:val="1"/>
        <w:rPr>
          <w:rFonts w:ascii="宋体"/>
          <w:b/>
          <w:bCs/>
          <w:sz w:val="24"/>
          <w:szCs w:val="24"/>
        </w:rPr>
      </w:pPr>
      <w:r>
        <w:rPr>
          <w:rFonts w:ascii="宋体" w:hAnsi="宋体"/>
          <w:b/>
          <w:bCs/>
          <w:sz w:val="24"/>
          <w:szCs w:val="24"/>
        </w:rPr>
        <w:t>5.</w:t>
      </w:r>
      <w:r w:rsidRPr="00AE667A">
        <w:rPr>
          <w:rFonts w:ascii="宋体" w:hAnsi="宋体"/>
          <w:b/>
          <w:bCs/>
          <w:sz w:val="24"/>
          <w:szCs w:val="24"/>
        </w:rPr>
        <w:t>3</w:t>
      </w:r>
      <w:r w:rsidRPr="00AE667A">
        <w:rPr>
          <w:rFonts w:ascii="宋体" w:hAnsi="宋体" w:hint="eastAsia"/>
          <w:b/>
          <w:bCs/>
          <w:sz w:val="24"/>
          <w:szCs w:val="24"/>
        </w:rPr>
        <w:t>、监狱和戒毒企业价格扣除</w:t>
      </w:r>
    </w:p>
    <w:p w:rsidR="000F360E" w:rsidRPr="00AE667A" w:rsidRDefault="000F360E" w:rsidP="00F50006">
      <w:pPr>
        <w:adjustRightInd w:val="0"/>
        <w:snapToGrid w:val="0"/>
        <w:spacing w:line="500" w:lineRule="exact"/>
        <w:ind w:firstLineChars="200" w:firstLine="480"/>
        <w:contextualSpacing/>
        <w:outlineLvl w:val="1"/>
        <w:rPr>
          <w:rFonts w:ascii="宋体"/>
          <w:bCs/>
          <w:sz w:val="24"/>
          <w:szCs w:val="24"/>
        </w:rPr>
      </w:pPr>
      <w:r w:rsidRPr="00AE667A">
        <w:rPr>
          <w:rFonts w:ascii="宋体" w:hAnsi="宋体" w:hint="eastAsia"/>
          <w:bCs/>
          <w:sz w:val="24"/>
          <w:szCs w:val="24"/>
        </w:rPr>
        <w:t>（</w:t>
      </w:r>
      <w:r w:rsidRPr="00AE667A">
        <w:rPr>
          <w:rFonts w:ascii="宋体" w:hAnsi="宋体"/>
          <w:bCs/>
          <w:sz w:val="24"/>
          <w:szCs w:val="24"/>
        </w:rPr>
        <w:t>1</w:t>
      </w:r>
      <w:r w:rsidRPr="00AE667A">
        <w:rPr>
          <w:rFonts w:ascii="宋体" w:hAnsi="宋体" w:hint="eastAsia"/>
          <w:bCs/>
          <w:sz w:val="24"/>
          <w:szCs w:val="24"/>
        </w:rPr>
        <w:t>）本项目对监狱和戒毒企业（简称监狱企业）视同小型、微型企业，给予</w:t>
      </w:r>
      <w:r w:rsidRPr="00AE667A">
        <w:rPr>
          <w:rFonts w:ascii="宋体" w:hAnsi="宋体"/>
          <w:bCs/>
          <w:sz w:val="24"/>
          <w:szCs w:val="24"/>
        </w:rPr>
        <w:t>6%</w:t>
      </w:r>
      <w:r>
        <w:rPr>
          <w:rFonts w:ascii="宋体" w:hAnsi="宋体" w:hint="eastAsia"/>
          <w:sz w:val="24"/>
          <w:szCs w:val="24"/>
        </w:rPr>
        <w:t>（</w:t>
      </w:r>
      <w:r>
        <w:rPr>
          <w:rFonts w:ascii="宋体" w:hAnsi="宋体" w:hint="eastAsia"/>
          <w:b/>
          <w:bCs/>
          <w:sz w:val="24"/>
          <w:szCs w:val="24"/>
        </w:rPr>
        <w:t>疫情防控期间，按照苏</w:t>
      </w:r>
      <w:proofErr w:type="gramStart"/>
      <w:r>
        <w:rPr>
          <w:rFonts w:ascii="宋体" w:hAnsi="宋体" w:hint="eastAsia"/>
          <w:b/>
          <w:bCs/>
          <w:sz w:val="24"/>
          <w:szCs w:val="24"/>
        </w:rPr>
        <w:t>财购</w:t>
      </w:r>
      <w:r>
        <w:rPr>
          <w:rFonts w:ascii="宋体" w:hAnsi="宋体"/>
          <w:b/>
          <w:bCs/>
          <w:sz w:val="24"/>
          <w:szCs w:val="24"/>
        </w:rPr>
        <w:t>[</w:t>
      </w:r>
      <w:proofErr w:type="gramEnd"/>
      <w:r>
        <w:rPr>
          <w:rFonts w:ascii="宋体" w:hAnsi="宋体"/>
          <w:b/>
          <w:bCs/>
          <w:sz w:val="24"/>
          <w:szCs w:val="24"/>
        </w:rPr>
        <w:t>2020]19</w:t>
      </w:r>
      <w:r>
        <w:rPr>
          <w:rFonts w:ascii="宋体" w:hAnsi="宋体" w:hint="eastAsia"/>
          <w:b/>
          <w:bCs/>
          <w:sz w:val="24"/>
          <w:szCs w:val="24"/>
        </w:rPr>
        <w:t>号及通</w:t>
      </w:r>
      <w:proofErr w:type="gramStart"/>
      <w:r>
        <w:rPr>
          <w:rFonts w:ascii="宋体" w:hAnsi="宋体" w:hint="eastAsia"/>
          <w:b/>
          <w:bCs/>
          <w:sz w:val="24"/>
          <w:szCs w:val="24"/>
        </w:rPr>
        <w:t>财购</w:t>
      </w:r>
      <w:r>
        <w:rPr>
          <w:rFonts w:ascii="宋体" w:hAnsi="宋体"/>
          <w:b/>
          <w:bCs/>
          <w:sz w:val="24"/>
          <w:szCs w:val="24"/>
        </w:rPr>
        <w:t>[</w:t>
      </w:r>
      <w:proofErr w:type="gramEnd"/>
      <w:r>
        <w:rPr>
          <w:rFonts w:ascii="宋体" w:hAnsi="宋体"/>
          <w:b/>
          <w:bCs/>
          <w:sz w:val="24"/>
          <w:szCs w:val="24"/>
        </w:rPr>
        <w:t>2020]6</w:t>
      </w:r>
      <w:r>
        <w:rPr>
          <w:rFonts w:ascii="宋体" w:hAnsi="宋体" w:hint="eastAsia"/>
          <w:b/>
          <w:bCs/>
          <w:sz w:val="24"/>
          <w:szCs w:val="24"/>
        </w:rPr>
        <w:t>号文件规定，以</w:t>
      </w:r>
      <w:r>
        <w:rPr>
          <w:rFonts w:ascii="宋体" w:hAnsi="宋体"/>
          <w:b/>
          <w:bCs/>
          <w:sz w:val="24"/>
          <w:szCs w:val="24"/>
        </w:rPr>
        <w:t>10%</w:t>
      </w:r>
      <w:r>
        <w:rPr>
          <w:rFonts w:ascii="宋体" w:hAnsi="宋体" w:hint="eastAsia"/>
          <w:b/>
          <w:bCs/>
          <w:sz w:val="24"/>
          <w:szCs w:val="24"/>
        </w:rPr>
        <w:t>执行。</w:t>
      </w:r>
      <w:r>
        <w:rPr>
          <w:rFonts w:ascii="宋体" w:hAnsi="宋体" w:hint="eastAsia"/>
          <w:sz w:val="24"/>
          <w:szCs w:val="24"/>
        </w:rPr>
        <w:t>）</w:t>
      </w:r>
      <w:r w:rsidRPr="00AE667A">
        <w:rPr>
          <w:rFonts w:ascii="宋体" w:hAnsi="宋体" w:hint="eastAsia"/>
          <w:bCs/>
          <w:sz w:val="24"/>
          <w:szCs w:val="24"/>
        </w:rPr>
        <w:t>的价格扣除，用扣除后的价格参与评审。</w:t>
      </w:r>
    </w:p>
    <w:p w:rsidR="000F360E" w:rsidRPr="00AE667A" w:rsidRDefault="000F360E" w:rsidP="00F50006">
      <w:pPr>
        <w:adjustRightInd w:val="0"/>
        <w:snapToGrid w:val="0"/>
        <w:spacing w:line="500" w:lineRule="exact"/>
        <w:ind w:firstLineChars="200" w:firstLine="480"/>
        <w:contextualSpacing/>
        <w:outlineLvl w:val="1"/>
        <w:rPr>
          <w:rFonts w:ascii="宋体"/>
          <w:bCs/>
          <w:sz w:val="24"/>
          <w:szCs w:val="24"/>
        </w:rPr>
      </w:pPr>
      <w:r w:rsidRPr="00AE667A">
        <w:rPr>
          <w:rFonts w:ascii="宋体" w:hAnsi="宋体" w:hint="eastAsia"/>
          <w:bCs/>
          <w:sz w:val="24"/>
          <w:szCs w:val="24"/>
        </w:rPr>
        <w:t>（</w:t>
      </w:r>
      <w:r w:rsidRPr="00AE667A">
        <w:rPr>
          <w:rFonts w:ascii="宋体" w:hAnsi="宋体"/>
          <w:bCs/>
          <w:sz w:val="24"/>
          <w:szCs w:val="24"/>
        </w:rPr>
        <w:t>2</w:t>
      </w:r>
      <w:r w:rsidRPr="00AE667A">
        <w:rPr>
          <w:rFonts w:ascii="宋体" w:hAnsi="宋体" w:hint="eastAsia"/>
          <w:bCs/>
          <w:sz w:val="24"/>
          <w:szCs w:val="24"/>
        </w:rPr>
        <w:t>）监狱企业参加政府采购活动时，需提供由省级以上监狱管理局、戒毒管理局</w:t>
      </w:r>
      <w:r w:rsidRPr="00AE667A">
        <w:rPr>
          <w:rFonts w:ascii="宋体" w:hAnsi="宋体"/>
          <w:bCs/>
          <w:sz w:val="24"/>
          <w:szCs w:val="24"/>
        </w:rPr>
        <w:t>(</w:t>
      </w:r>
      <w:r w:rsidRPr="00AE667A">
        <w:rPr>
          <w:rFonts w:ascii="宋体" w:hAnsi="宋体" w:hint="eastAsia"/>
          <w:bCs/>
          <w:sz w:val="24"/>
          <w:szCs w:val="24"/>
        </w:rPr>
        <w:t>含新疆生产建设兵团</w:t>
      </w:r>
      <w:r w:rsidRPr="00AE667A">
        <w:rPr>
          <w:rFonts w:ascii="宋体" w:hAnsi="宋体"/>
          <w:bCs/>
          <w:sz w:val="24"/>
          <w:szCs w:val="24"/>
        </w:rPr>
        <w:t>)</w:t>
      </w:r>
      <w:r w:rsidRPr="00AE667A">
        <w:rPr>
          <w:rFonts w:ascii="宋体" w:hAnsi="宋体" w:hint="eastAsia"/>
          <w:bCs/>
          <w:sz w:val="24"/>
          <w:szCs w:val="24"/>
        </w:rPr>
        <w:t>出具的属于监狱企业的证明文件。供应商如不提供上述证明文件，价格将不做相应扣除。</w:t>
      </w:r>
    </w:p>
    <w:p w:rsidR="000F360E" w:rsidRPr="00AE667A" w:rsidRDefault="000F360E" w:rsidP="00F50006">
      <w:pPr>
        <w:adjustRightInd w:val="0"/>
        <w:snapToGrid w:val="0"/>
        <w:spacing w:line="500" w:lineRule="exact"/>
        <w:ind w:firstLineChars="200" w:firstLine="480"/>
        <w:contextualSpacing/>
        <w:outlineLvl w:val="1"/>
        <w:rPr>
          <w:rFonts w:ascii="宋体"/>
          <w:bCs/>
          <w:sz w:val="24"/>
          <w:szCs w:val="24"/>
        </w:rPr>
      </w:pPr>
      <w:r w:rsidRPr="00AE667A">
        <w:rPr>
          <w:rFonts w:ascii="宋体" w:hAnsi="宋体" w:hint="eastAsia"/>
          <w:bCs/>
          <w:sz w:val="24"/>
          <w:szCs w:val="24"/>
        </w:rPr>
        <w:t>（</w:t>
      </w:r>
      <w:r w:rsidRPr="00AE667A">
        <w:rPr>
          <w:rFonts w:ascii="宋体" w:hAnsi="宋体"/>
          <w:bCs/>
          <w:sz w:val="24"/>
          <w:szCs w:val="24"/>
        </w:rPr>
        <w:t>3</w:t>
      </w:r>
      <w:r w:rsidRPr="00AE667A">
        <w:rPr>
          <w:rFonts w:ascii="宋体" w:hAnsi="宋体" w:hint="eastAsia"/>
          <w:bCs/>
          <w:sz w:val="24"/>
          <w:szCs w:val="24"/>
        </w:rPr>
        <w:t>）监狱企业标准请参照《关于政府采购支持监狱企业发展有关问题的通知》（财库</w:t>
      </w:r>
      <w:r w:rsidRPr="00AE667A">
        <w:rPr>
          <w:rFonts w:ascii="宋体" w:hAnsi="宋体"/>
          <w:bCs/>
          <w:sz w:val="24"/>
          <w:szCs w:val="24"/>
        </w:rPr>
        <w:t>[2014]68</w:t>
      </w:r>
      <w:r w:rsidRPr="00AE667A">
        <w:rPr>
          <w:rFonts w:ascii="宋体" w:hAnsi="宋体" w:hint="eastAsia"/>
          <w:bCs/>
          <w:sz w:val="24"/>
          <w:szCs w:val="24"/>
        </w:rPr>
        <w:t>号）。</w:t>
      </w:r>
    </w:p>
    <w:p w:rsidR="000F360E" w:rsidRPr="00AE667A" w:rsidRDefault="000F360E" w:rsidP="00F50006">
      <w:pPr>
        <w:adjustRightInd w:val="0"/>
        <w:snapToGrid w:val="0"/>
        <w:spacing w:line="500" w:lineRule="exact"/>
        <w:ind w:firstLineChars="200" w:firstLine="482"/>
        <w:contextualSpacing/>
        <w:outlineLvl w:val="1"/>
        <w:rPr>
          <w:rFonts w:ascii="宋体"/>
          <w:b/>
          <w:bCs/>
          <w:sz w:val="24"/>
          <w:szCs w:val="24"/>
        </w:rPr>
      </w:pPr>
      <w:r>
        <w:rPr>
          <w:rFonts w:ascii="宋体" w:hAnsi="宋体"/>
          <w:b/>
          <w:bCs/>
          <w:sz w:val="24"/>
          <w:szCs w:val="24"/>
        </w:rPr>
        <w:t>5.</w:t>
      </w:r>
      <w:r w:rsidRPr="00AE667A">
        <w:rPr>
          <w:rFonts w:ascii="宋体" w:hAnsi="宋体"/>
          <w:b/>
          <w:bCs/>
          <w:sz w:val="24"/>
          <w:szCs w:val="24"/>
        </w:rPr>
        <w:t>4</w:t>
      </w:r>
      <w:r w:rsidRPr="00AE667A">
        <w:rPr>
          <w:rFonts w:ascii="宋体" w:hAnsi="宋体" w:hint="eastAsia"/>
          <w:b/>
          <w:bCs/>
          <w:sz w:val="24"/>
          <w:szCs w:val="24"/>
        </w:rPr>
        <w:t>、残疾人福利单位、监狱企业属于小型、微型企业的，不重复享受政策。</w:t>
      </w:r>
    </w:p>
    <w:p w:rsidR="000F360E" w:rsidRPr="00AE667A" w:rsidRDefault="000F360E" w:rsidP="00F50006">
      <w:pPr>
        <w:adjustRightInd w:val="0"/>
        <w:snapToGrid w:val="0"/>
        <w:spacing w:line="500" w:lineRule="exact"/>
        <w:ind w:firstLineChars="200" w:firstLine="480"/>
        <w:contextualSpacing/>
        <w:outlineLvl w:val="1"/>
        <w:rPr>
          <w:rFonts w:ascii="宋体"/>
          <w:bCs/>
          <w:sz w:val="24"/>
          <w:szCs w:val="24"/>
        </w:rPr>
      </w:pPr>
      <w:r>
        <w:rPr>
          <w:rFonts w:ascii="宋体" w:hAnsi="宋体"/>
          <w:bCs/>
          <w:sz w:val="24"/>
          <w:szCs w:val="24"/>
        </w:rPr>
        <w:t>5.</w:t>
      </w:r>
      <w:r w:rsidRPr="00AE667A">
        <w:rPr>
          <w:rFonts w:ascii="宋体" w:hAnsi="宋体"/>
          <w:bCs/>
          <w:sz w:val="24"/>
          <w:szCs w:val="24"/>
        </w:rPr>
        <w:t>5</w:t>
      </w:r>
      <w:r w:rsidRPr="00AE667A">
        <w:rPr>
          <w:rFonts w:ascii="宋体" w:hAnsi="宋体" w:hint="eastAsia"/>
          <w:bCs/>
          <w:sz w:val="24"/>
          <w:szCs w:val="24"/>
        </w:rPr>
        <w:t>、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w:t>
      </w:r>
      <w:r w:rsidRPr="00AE667A">
        <w:rPr>
          <w:rFonts w:ascii="宋体" w:hAnsi="宋体"/>
          <w:bCs/>
          <w:sz w:val="24"/>
          <w:szCs w:val="24"/>
        </w:rPr>
        <w:t>30%</w:t>
      </w:r>
      <w:r w:rsidRPr="00AE667A">
        <w:rPr>
          <w:rFonts w:ascii="宋体" w:hAnsi="宋体" w:hint="eastAsia"/>
          <w:bCs/>
          <w:sz w:val="24"/>
          <w:szCs w:val="24"/>
        </w:rPr>
        <w:t>以上的，给予联合体</w:t>
      </w:r>
      <w:r w:rsidRPr="00AE667A">
        <w:rPr>
          <w:rFonts w:ascii="宋体" w:hAnsi="宋体"/>
          <w:bCs/>
          <w:sz w:val="24"/>
          <w:szCs w:val="24"/>
        </w:rPr>
        <w:t>2%</w:t>
      </w:r>
      <w:r w:rsidRPr="00AE667A">
        <w:rPr>
          <w:rFonts w:ascii="宋体" w:hAnsi="宋体" w:hint="eastAsia"/>
          <w:bCs/>
          <w:sz w:val="24"/>
          <w:szCs w:val="24"/>
        </w:rPr>
        <w:t>的价格扣除，用扣除后的价格参与评审。</w:t>
      </w:r>
      <w:r w:rsidRPr="00AE667A">
        <w:rPr>
          <w:rFonts w:ascii="宋体" w:hAnsi="宋体"/>
          <w:bCs/>
          <w:sz w:val="24"/>
          <w:szCs w:val="24"/>
        </w:rPr>
        <w:t xml:space="preserve"> </w:t>
      </w:r>
    </w:p>
    <w:p w:rsidR="000F360E" w:rsidRPr="00AE667A" w:rsidRDefault="000F360E" w:rsidP="00F50006">
      <w:pPr>
        <w:adjustRightInd w:val="0"/>
        <w:snapToGrid w:val="0"/>
        <w:spacing w:line="500" w:lineRule="exact"/>
        <w:ind w:firstLineChars="200" w:firstLine="480"/>
        <w:contextualSpacing/>
        <w:outlineLvl w:val="1"/>
        <w:rPr>
          <w:rFonts w:ascii="宋体"/>
          <w:bCs/>
          <w:sz w:val="24"/>
          <w:szCs w:val="24"/>
        </w:rPr>
      </w:pPr>
      <w:r>
        <w:rPr>
          <w:rFonts w:ascii="宋体" w:hAnsi="宋体"/>
          <w:bCs/>
          <w:sz w:val="24"/>
          <w:szCs w:val="24"/>
        </w:rPr>
        <w:t>5.</w:t>
      </w:r>
      <w:r w:rsidRPr="00AE667A">
        <w:rPr>
          <w:rFonts w:ascii="宋体" w:hAnsi="宋体"/>
          <w:bCs/>
          <w:sz w:val="24"/>
          <w:szCs w:val="24"/>
        </w:rPr>
        <w:t>6</w:t>
      </w:r>
      <w:r w:rsidRPr="00AE667A">
        <w:rPr>
          <w:rFonts w:ascii="宋体" w:hAnsi="宋体" w:hint="eastAsia"/>
          <w:bCs/>
          <w:sz w:val="24"/>
          <w:szCs w:val="24"/>
        </w:rPr>
        <w:t>、联合体各方均为小型、微型企业（残疾人福利单位、监狱企业）的，联合体享受</w:t>
      </w:r>
      <w:r w:rsidRPr="00AE667A">
        <w:rPr>
          <w:rFonts w:ascii="宋体" w:hAnsi="宋体"/>
          <w:bCs/>
          <w:sz w:val="24"/>
          <w:szCs w:val="24"/>
        </w:rPr>
        <w:t>6%</w:t>
      </w:r>
      <w:r>
        <w:rPr>
          <w:rFonts w:ascii="宋体" w:hAnsi="宋体" w:hint="eastAsia"/>
          <w:sz w:val="24"/>
          <w:szCs w:val="24"/>
        </w:rPr>
        <w:t>（</w:t>
      </w:r>
      <w:r>
        <w:rPr>
          <w:rFonts w:ascii="宋体" w:hAnsi="宋体" w:hint="eastAsia"/>
          <w:b/>
          <w:bCs/>
          <w:sz w:val="24"/>
          <w:szCs w:val="24"/>
        </w:rPr>
        <w:t>疫情防控期间，按照苏</w:t>
      </w:r>
      <w:proofErr w:type="gramStart"/>
      <w:r>
        <w:rPr>
          <w:rFonts w:ascii="宋体" w:hAnsi="宋体" w:hint="eastAsia"/>
          <w:b/>
          <w:bCs/>
          <w:sz w:val="24"/>
          <w:szCs w:val="24"/>
        </w:rPr>
        <w:t>财购</w:t>
      </w:r>
      <w:r>
        <w:rPr>
          <w:rFonts w:ascii="宋体" w:hAnsi="宋体"/>
          <w:b/>
          <w:bCs/>
          <w:sz w:val="24"/>
          <w:szCs w:val="24"/>
        </w:rPr>
        <w:t>[</w:t>
      </w:r>
      <w:proofErr w:type="gramEnd"/>
      <w:r>
        <w:rPr>
          <w:rFonts w:ascii="宋体" w:hAnsi="宋体"/>
          <w:b/>
          <w:bCs/>
          <w:sz w:val="24"/>
          <w:szCs w:val="24"/>
        </w:rPr>
        <w:t>2020]19</w:t>
      </w:r>
      <w:r>
        <w:rPr>
          <w:rFonts w:ascii="宋体" w:hAnsi="宋体" w:hint="eastAsia"/>
          <w:b/>
          <w:bCs/>
          <w:sz w:val="24"/>
          <w:szCs w:val="24"/>
        </w:rPr>
        <w:t>号及通</w:t>
      </w:r>
      <w:proofErr w:type="gramStart"/>
      <w:r>
        <w:rPr>
          <w:rFonts w:ascii="宋体" w:hAnsi="宋体" w:hint="eastAsia"/>
          <w:b/>
          <w:bCs/>
          <w:sz w:val="24"/>
          <w:szCs w:val="24"/>
        </w:rPr>
        <w:t>财购</w:t>
      </w:r>
      <w:r>
        <w:rPr>
          <w:rFonts w:ascii="宋体" w:hAnsi="宋体"/>
          <w:b/>
          <w:bCs/>
          <w:sz w:val="24"/>
          <w:szCs w:val="24"/>
        </w:rPr>
        <w:t>[</w:t>
      </w:r>
      <w:proofErr w:type="gramEnd"/>
      <w:r>
        <w:rPr>
          <w:rFonts w:ascii="宋体" w:hAnsi="宋体"/>
          <w:b/>
          <w:bCs/>
          <w:sz w:val="24"/>
          <w:szCs w:val="24"/>
        </w:rPr>
        <w:t>2020]6</w:t>
      </w:r>
      <w:r>
        <w:rPr>
          <w:rFonts w:ascii="宋体" w:hAnsi="宋体" w:hint="eastAsia"/>
          <w:b/>
          <w:bCs/>
          <w:sz w:val="24"/>
          <w:szCs w:val="24"/>
        </w:rPr>
        <w:t>号文件规定，以</w:t>
      </w:r>
      <w:r>
        <w:rPr>
          <w:rFonts w:ascii="宋体" w:hAnsi="宋体"/>
          <w:b/>
          <w:bCs/>
          <w:sz w:val="24"/>
          <w:szCs w:val="24"/>
        </w:rPr>
        <w:t>10%</w:t>
      </w:r>
      <w:r>
        <w:rPr>
          <w:rFonts w:ascii="宋体" w:hAnsi="宋体" w:hint="eastAsia"/>
          <w:b/>
          <w:bCs/>
          <w:sz w:val="24"/>
          <w:szCs w:val="24"/>
        </w:rPr>
        <w:t>执行。</w:t>
      </w:r>
      <w:r>
        <w:rPr>
          <w:rFonts w:ascii="宋体" w:hAnsi="宋体" w:hint="eastAsia"/>
          <w:sz w:val="24"/>
          <w:szCs w:val="24"/>
        </w:rPr>
        <w:t>）</w:t>
      </w:r>
      <w:r w:rsidRPr="00AE667A">
        <w:rPr>
          <w:rFonts w:ascii="宋体" w:hAnsi="宋体" w:hint="eastAsia"/>
          <w:bCs/>
          <w:sz w:val="24"/>
          <w:szCs w:val="24"/>
        </w:rPr>
        <w:t>价格扣除，用扣除后的价格参与评审。</w:t>
      </w:r>
    </w:p>
    <w:p w:rsidR="000F360E" w:rsidRPr="00C01572" w:rsidRDefault="000F360E" w:rsidP="00F50006">
      <w:pPr>
        <w:adjustRightInd w:val="0"/>
        <w:snapToGrid w:val="0"/>
        <w:spacing w:line="500" w:lineRule="exact"/>
        <w:ind w:firstLineChars="200" w:firstLine="480"/>
        <w:contextualSpacing/>
        <w:outlineLvl w:val="1"/>
        <w:rPr>
          <w:rFonts w:ascii="宋体" w:cs="宋体"/>
          <w:sz w:val="24"/>
          <w:szCs w:val="24"/>
        </w:rPr>
      </w:pPr>
      <w:r>
        <w:rPr>
          <w:rFonts w:ascii="宋体" w:hAnsi="宋体"/>
          <w:bCs/>
          <w:sz w:val="24"/>
          <w:szCs w:val="24"/>
        </w:rPr>
        <w:t>5.</w:t>
      </w:r>
      <w:r w:rsidRPr="00AE667A">
        <w:rPr>
          <w:rFonts w:ascii="宋体" w:hAnsi="宋体"/>
          <w:bCs/>
          <w:sz w:val="24"/>
          <w:szCs w:val="24"/>
        </w:rPr>
        <w:t>7</w:t>
      </w:r>
      <w:r w:rsidRPr="00AE667A">
        <w:rPr>
          <w:rFonts w:ascii="宋体" w:hAnsi="宋体" w:hint="eastAsia"/>
          <w:bCs/>
          <w:sz w:val="24"/>
          <w:szCs w:val="24"/>
        </w:rPr>
        <w:t>、根据《江苏省政府采购信用管理暂行办法》的规定，对有失信行为的供应商将根据信用评价结果按规定予以扣分或价格加成。</w:t>
      </w:r>
    </w:p>
    <w:p w:rsidR="000F360E" w:rsidRDefault="000F360E" w:rsidP="00F50006">
      <w:pPr>
        <w:snapToGrid w:val="0"/>
        <w:spacing w:line="480" w:lineRule="exact"/>
        <w:ind w:firstLineChars="200" w:firstLine="482"/>
        <w:outlineLvl w:val="1"/>
        <w:rPr>
          <w:rFonts w:ascii="宋体" w:cs="宋体"/>
          <w:b/>
          <w:sz w:val="24"/>
          <w:szCs w:val="24"/>
        </w:rPr>
      </w:pPr>
      <w:r>
        <w:rPr>
          <w:rFonts w:ascii="宋体" w:hAnsi="宋体" w:cs="宋体" w:hint="eastAsia"/>
          <w:b/>
          <w:sz w:val="24"/>
          <w:szCs w:val="24"/>
        </w:rPr>
        <w:t>六、出现下列情形之一的，作无效标处理</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、响应文件未按磋商文件要求装订、密封、签署、盖章及主要资料不齐全的；</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、响应文件的资料有虚报或者谎报的；</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、响应文件中资格审查文件及技术响应文件</w:t>
      </w:r>
      <w:proofErr w:type="gramStart"/>
      <w:r>
        <w:rPr>
          <w:rFonts w:ascii="宋体" w:hAnsi="宋体" w:cs="宋体" w:hint="eastAsia"/>
          <w:sz w:val="24"/>
          <w:szCs w:val="24"/>
        </w:rPr>
        <w:t>出现磋商</w:t>
      </w:r>
      <w:proofErr w:type="gramEnd"/>
      <w:r>
        <w:rPr>
          <w:rFonts w:ascii="宋体" w:hAnsi="宋体" w:cs="宋体" w:hint="eastAsia"/>
          <w:sz w:val="24"/>
          <w:szCs w:val="24"/>
        </w:rPr>
        <w:t>报价的内容；</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lastRenderedPageBreak/>
        <w:t>4</w:t>
      </w:r>
      <w:r>
        <w:rPr>
          <w:rFonts w:ascii="宋体" w:hAnsi="宋体" w:cs="宋体" w:hint="eastAsia"/>
          <w:sz w:val="24"/>
          <w:szCs w:val="24"/>
        </w:rPr>
        <w:t>、不</w:t>
      </w:r>
      <w:proofErr w:type="gramStart"/>
      <w:r>
        <w:rPr>
          <w:rFonts w:ascii="宋体" w:hAnsi="宋体" w:cs="宋体" w:hint="eastAsia"/>
          <w:sz w:val="24"/>
          <w:szCs w:val="24"/>
        </w:rPr>
        <w:t>具备磋商</w:t>
      </w:r>
      <w:proofErr w:type="gramEnd"/>
      <w:r>
        <w:rPr>
          <w:rFonts w:ascii="宋体" w:hAnsi="宋体" w:cs="宋体" w:hint="eastAsia"/>
          <w:sz w:val="24"/>
          <w:szCs w:val="24"/>
        </w:rPr>
        <w:t>文件规定的资格要求的；</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、响应文件有重大漏项或重大不合理的；</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、项目技术、方案不满足项目需求中的要求，有重大偏离或保留的；</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7</w:t>
      </w:r>
      <w:r>
        <w:rPr>
          <w:rFonts w:ascii="宋体" w:hAnsi="宋体" w:cs="宋体" w:hint="eastAsia"/>
          <w:sz w:val="24"/>
          <w:szCs w:val="24"/>
        </w:rPr>
        <w:t>、磋商响应报价超出项目预算的；</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8</w:t>
      </w:r>
      <w:r>
        <w:rPr>
          <w:rFonts w:ascii="宋体" w:hAnsi="宋体" w:cs="宋体" w:hint="eastAsia"/>
          <w:sz w:val="24"/>
          <w:szCs w:val="24"/>
        </w:rPr>
        <w:t>、被认定为低于成本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9</w:t>
      </w:r>
      <w:r>
        <w:rPr>
          <w:rFonts w:ascii="宋体" w:hAnsi="宋体" w:cs="宋体" w:hint="eastAsia"/>
          <w:sz w:val="24"/>
          <w:szCs w:val="24"/>
        </w:rPr>
        <w:t>、供应商的磋商报价高于自己前一轮的；</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10</w:t>
      </w:r>
      <w:r>
        <w:rPr>
          <w:rFonts w:ascii="宋体" w:hAnsi="宋体" w:cs="宋体" w:hint="eastAsia"/>
          <w:sz w:val="24"/>
          <w:szCs w:val="24"/>
        </w:rPr>
        <w:t>、不符合法律、法规和磋商文件中规定的其他实质性响应要求的；</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11</w:t>
      </w:r>
      <w:r>
        <w:rPr>
          <w:rFonts w:ascii="宋体" w:hAnsi="宋体" w:cs="宋体" w:hint="eastAsia"/>
          <w:sz w:val="24"/>
          <w:szCs w:val="24"/>
        </w:rPr>
        <w:t>、磋商小组依据法律法规可以认定为无效投标的其他情况。</w:t>
      </w:r>
    </w:p>
    <w:p w:rsidR="000F360E" w:rsidRDefault="000F360E" w:rsidP="00F50006">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七、出现下列情形之一的，作废标处理</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、供应商的报价均超出了采购预算，采购单位不能支付的；</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、因情况变化，不再符合规定的竞争性磋商采购方式所适用情形的；</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、出现影响采购公正的违法、违规行为的；</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、因重大变故，采购任务取消的；</w:t>
      </w:r>
    </w:p>
    <w:p w:rsidR="000F360E" w:rsidRDefault="000F360E" w:rsidP="00F50006">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、磋商小组依据法律法规可以认定为废标的其他情况。</w:t>
      </w:r>
    </w:p>
    <w:p w:rsidR="000F360E" w:rsidRDefault="000F360E" w:rsidP="00F50006">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八、成交通知</w:t>
      </w:r>
    </w:p>
    <w:p w:rsidR="000F360E" w:rsidRDefault="000F360E" w:rsidP="00F50006">
      <w:pPr>
        <w:spacing w:line="480" w:lineRule="exact"/>
        <w:ind w:firstLineChars="200" w:firstLine="480"/>
        <w:rPr>
          <w:rFonts w:ascii="宋体" w:cs="宋体"/>
          <w:kern w:val="0"/>
          <w:sz w:val="24"/>
          <w:szCs w:val="24"/>
        </w:rPr>
      </w:pPr>
      <w:bookmarkStart w:id="59" w:name="_Toc94585343"/>
      <w:bookmarkStart w:id="60" w:name="_Toc363573858"/>
      <w:bookmarkEnd w:id="50"/>
      <w:bookmarkEnd w:id="51"/>
      <w:bookmarkEnd w:id="52"/>
      <w:bookmarkEnd w:id="53"/>
      <w:bookmarkEnd w:id="54"/>
      <w:bookmarkEnd w:id="55"/>
      <w:bookmarkEnd w:id="56"/>
      <w:bookmarkEnd w:id="57"/>
      <w:r>
        <w:rPr>
          <w:rFonts w:hint="eastAsia"/>
          <w:kern w:val="0"/>
          <w:sz w:val="24"/>
          <w:szCs w:val="24"/>
        </w:rPr>
        <w:t>成交结果在</w:t>
      </w:r>
      <w:r>
        <w:rPr>
          <w:rFonts w:ascii="宋体" w:hAnsi="宋体" w:cs="宋体"/>
          <w:sz w:val="24"/>
          <w:szCs w:val="24"/>
        </w:rPr>
        <w:t xml:space="preserve"> </w:t>
      </w:r>
      <w:r>
        <w:rPr>
          <w:rFonts w:ascii="宋体" w:hAnsi="宋体" w:cs="宋体" w:hint="eastAsia"/>
          <w:sz w:val="24"/>
          <w:szCs w:val="24"/>
        </w:rPr>
        <w:t>“南通文化广电和旅游局</w:t>
      </w:r>
      <w:r>
        <w:rPr>
          <w:rFonts w:ascii="宋体" w:hAnsi="宋体"/>
          <w:sz w:val="24"/>
          <w:szCs w:val="24"/>
        </w:rPr>
        <w:t>http://wglj.nantong.gov.cn/</w:t>
      </w:r>
      <w:r>
        <w:rPr>
          <w:rFonts w:ascii="宋体" w:cs="宋体" w:hint="eastAsia"/>
          <w:sz w:val="24"/>
          <w:szCs w:val="24"/>
        </w:rPr>
        <w:t>”</w:t>
      </w:r>
      <w:r>
        <w:rPr>
          <w:rFonts w:hint="eastAsia"/>
          <w:kern w:val="0"/>
          <w:sz w:val="24"/>
          <w:szCs w:val="24"/>
        </w:rPr>
        <w:t>公示</w:t>
      </w:r>
      <w:r>
        <w:rPr>
          <w:kern w:val="0"/>
          <w:sz w:val="24"/>
          <w:szCs w:val="24"/>
          <w:u w:val="single"/>
        </w:rPr>
        <w:t xml:space="preserve"> 1 </w:t>
      </w:r>
      <w:proofErr w:type="gramStart"/>
      <w:r>
        <w:rPr>
          <w:rFonts w:hint="eastAsia"/>
          <w:kern w:val="0"/>
          <w:sz w:val="24"/>
          <w:szCs w:val="24"/>
        </w:rPr>
        <w:t>个</w:t>
      </w:r>
      <w:proofErr w:type="gramEnd"/>
      <w:r>
        <w:rPr>
          <w:rFonts w:hint="eastAsia"/>
          <w:kern w:val="0"/>
          <w:sz w:val="24"/>
          <w:szCs w:val="24"/>
        </w:rPr>
        <w:t>工作日。《成交通知书》一经发出，采购单位改变成交结果，或者中标人放弃成交的，各自承担相应的法律责任。《成交通知书》是采购合同的组成部分。</w:t>
      </w:r>
    </w:p>
    <w:p w:rsidR="000F360E" w:rsidRDefault="000F360E">
      <w:pPr>
        <w:pStyle w:val="1"/>
        <w:keepNext w:val="0"/>
        <w:keepLines w:val="0"/>
        <w:snapToGrid w:val="0"/>
        <w:spacing w:before="0" w:after="0" w:line="360" w:lineRule="auto"/>
        <w:jc w:val="center"/>
        <w:rPr>
          <w:rFonts w:ascii="宋体" w:cs="宋体"/>
          <w:color w:val="000000"/>
          <w:sz w:val="24"/>
          <w:szCs w:val="24"/>
        </w:rPr>
      </w:pPr>
      <w:r>
        <w:rPr>
          <w:rFonts w:ascii="宋体" w:hAnsi="宋体" w:cs="宋体"/>
          <w:color w:val="000000"/>
          <w:sz w:val="24"/>
          <w:szCs w:val="24"/>
        </w:rPr>
        <w:t xml:space="preserve"> </w:t>
      </w:r>
    </w:p>
    <w:p w:rsidR="000F360E" w:rsidRDefault="000F360E">
      <w:pPr>
        <w:pStyle w:val="31"/>
        <w:tabs>
          <w:tab w:val="left" w:pos="1050"/>
          <w:tab w:val="right" w:leader="dot" w:pos="9402"/>
        </w:tabs>
        <w:spacing w:line="520" w:lineRule="exact"/>
        <w:ind w:left="0"/>
        <w:jc w:val="center"/>
        <w:outlineLvl w:val="0"/>
        <w:rPr>
          <w:rFonts w:ascii="宋体" w:cs="宋体"/>
          <w:b/>
          <w:i w:val="0"/>
          <w:iCs/>
          <w:w w:val="80"/>
          <w:sz w:val="44"/>
          <w:szCs w:val="44"/>
        </w:rPr>
      </w:pPr>
      <w:r>
        <w:rPr>
          <w:rFonts w:ascii="宋体" w:cs="宋体"/>
          <w:b/>
          <w:i w:val="0"/>
          <w:iCs/>
          <w:w w:val="80"/>
          <w:sz w:val="44"/>
          <w:szCs w:val="44"/>
        </w:rPr>
        <w:br w:type="page"/>
      </w:r>
      <w:r>
        <w:rPr>
          <w:rFonts w:ascii="宋体" w:hAnsi="宋体" w:cs="宋体" w:hint="eastAsia"/>
          <w:b/>
          <w:i w:val="0"/>
          <w:iCs/>
          <w:w w:val="80"/>
          <w:sz w:val="44"/>
          <w:szCs w:val="44"/>
        </w:rPr>
        <w:lastRenderedPageBreak/>
        <w:t>第五章</w:t>
      </w:r>
      <w:r>
        <w:rPr>
          <w:rFonts w:ascii="宋体" w:hAnsi="宋体" w:cs="宋体"/>
          <w:b/>
          <w:i w:val="0"/>
          <w:iCs/>
          <w:w w:val="80"/>
          <w:sz w:val="44"/>
          <w:szCs w:val="44"/>
        </w:rPr>
        <w:t xml:space="preserve">   </w:t>
      </w:r>
      <w:r>
        <w:rPr>
          <w:rFonts w:ascii="宋体" w:hAnsi="宋体" w:cs="宋体" w:hint="eastAsia"/>
          <w:b/>
          <w:i w:val="0"/>
          <w:iCs/>
          <w:w w:val="80"/>
          <w:sz w:val="44"/>
          <w:szCs w:val="44"/>
        </w:rPr>
        <w:t>合同授予</w:t>
      </w:r>
    </w:p>
    <w:p w:rsidR="000F360E" w:rsidRDefault="000F360E" w:rsidP="00F50006">
      <w:pPr>
        <w:spacing w:line="520" w:lineRule="exact"/>
        <w:ind w:firstLineChars="202" w:firstLine="485"/>
        <w:rPr>
          <w:rFonts w:ascii="宋体" w:cs="宋体"/>
          <w:kern w:val="0"/>
          <w:sz w:val="28"/>
          <w:szCs w:val="28"/>
        </w:rPr>
      </w:pPr>
      <w:r>
        <w:rPr>
          <w:rFonts w:ascii="宋体" w:hAnsi="宋体" w:cs="宋体" w:hint="eastAsia"/>
          <w:sz w:val="24"/>
          <w:szCs w:val="24"/>
        </w:rPr>
        <w:t>一、</w:t>
      </w:r>
      <w:r>
        <w:rPr>
          <w:rFonts w:ascii="宋体" w:hAnsi="宋体" w:cs="宋体" w:hint="eastAsia"/>
          <w:kern w:val="0"/>
          <w:sz w:val="24"/>
          <w:szCs w:val="24"/>
        </w:rPr>
        <w:t>由于项目供货时间紧迫，成交供应商在《成交通知书》发出</w:t>
      </w:r>
      <w:r>
        <w:rPr>
          <w:rFonts w:ascii="宋体" w:hAnsi="宋体" w:cs="宋体"/>
          <w:kern w:val="0"/>
          <w:sz w:val="24"/>
          <w:szCs w:val="24"/>
        </w:rPr>
        <w:t>15</w:t>
      </w:r>
      <w:r>
        <w:rPr>
          <w:rFonts w:ascii="宋体" w:hAnsi="宋体" w:cs="宋体" w:hint="eastAsia"/>
          <w:kern w:val="0"/>
          <w:sz w:val="24"/>
          <w:szCs w:val="24"/>
        </w:rPr>
        <w:t>日内必须按照磋商文件确定的事项签订政府采购合同。合同一式四份，采购单位、供应商各贰份。所签合同不得对磋商文件作实质性修改。采购单位不得向成交供应商提出不合理的要求作为签订合同的条件，不得与成交供应商私下订立</w:t>
      </w:r>
      <w:proofErr w:type="gramStart"/>
      <w:r>
        <w:rPr>
          <w:rFonts w:ascii="宋体" w:hAnsi="宋体" w:cs="宋体" w:hint="eastAsia"/>
          <w:kern w:val="0"/>
          <w:sz w:val="24"/>
          <w:szCs w:val="24"/>
        </w:rPr>
        <w:t>背离磋商</w:t>
      </w:r>
      <w:proofErr w:type="gramEnd"/>
      <w:r>
        <w:rPr>
          <w:rFonts w:ascii="宋体" w:hAnsi="宋体" w:cs="宋体" w:hint="eastAsia"/>
          <w:kern w:val="0"/>
          <w:sz w:val="24"/>
          <w:szCs w:val="24"/>
        </w:rPr>
        <w:t>文件实质性内容的协议。</w:t>
      </w:r>
      <w:r>
        <w:rPr>
          <w:rFonts w:ascii="宋体" w:hAnsi="宋体" w:cs="宋体"/>
          <w:kern w:val="0"/>
          <w:sz w:val="24"/>
          <w:szCs w:val="24"/>
        </w:rPr>
        <w:t xml:space="preserve"> </w:t>
      </w:r>
    </w:p>
    <w:p w:rsidR="000F360E" w:rsidRDefault="000F360E">
      <w:pPr>
        <w:snapToGrid w:val="0"/>
        <w:spacing w:line="480" w:lineRule="exact"/>
        <w:ind w:firstLine="573"/>
        <w:rPr>
          <w:rFonts w:ascii="宋体" w:cs="宋体"/>
          <w:sz w:val="24"/>
          <w:szCs w:val="24"/>
        </w:rPr>
      </w:pPr>
      <w:r>
        <w:rPr>
          <w:rFonts w:ascii="宋体" w:hAnsi="宋体" w:cs="宋体"/>
          <w:sz w:val="24"/>
          <w:szCs w:val="24"/>
        </w:rPr>
        <w:t xml:space="preserve"> </w:t>
      </w:r>
      <w:r>
        <w:rPr>
          <w:rFonts w:ascii="宋体" w:hAnsi="宋体" w:cs="宋体" w:hint="eastAsia"/>
          <w:sz w:val="24"/>
          <w:szCs w:val="24"/>
        </w:rPr>
        <w:t>二、采购单位按合同约定积极配合中标人履约，中标人履约到位后，请以书面形式向采购单位提出验收申请，采购单位接到申请后原则上在</w:t>
      </w:r>
      <w:r>
        <w:rPr>
          <w:rFonts w:ascii="宋体" w:hAnsi="宋体" w:cs="宋体"/>
          <w:sz w:val="24"/>
          <w:szCs w:val="24"/>
        </w:rPr>
        <w:t>5</w:t>
      </w:r>
      <w:r>
        <w:rPr>
          <w:rFonts w:ascii="宋体" w:hAnsi="宋体" w:cs="宋体" w:hint="eastAsia"/>
          <w:sz w:val="24"/>
          <w:szCs w:val="24"/>
        </w:rPr>
        <w:t>个工作日内及时组织相关专业技术人员，必要时邀请质检等部门共同参与验收，并出具验收报告，验收合格的原则上</w:t>
      </w:r>
      <w:r>
        <w:rPr>
          <w:rFonts w:ascii="宋体" w:hAnsi="宋体" w:cs="宋体"/>
          <w:sz w:val="24"/>
          <w:szCs w:val="24"/>
        </w:rPr>
        <w:t>5</w:t>
      </w:r>
      <w:r>
        <w:rPr>
          <w:rFonts w:ascii="宋体" w:hAnsi="宋体" w:cs="宋体" w:hint="eastAsia"/>
          <w:sz w:val="24"/>
          <w:szCs w:val="24"/>
        </w:rPr>
        <w:t>个工作日内支付相应款项。</w:t>
      </w:r>
    </w:p>
    <w:p w:rsidR="000F360E" w:rsidRDefault="000F360E">
      <w:pPr>
        <w:snapToGrid w:val="0"/>
        <w:spacing w:line="480" w:lineRule="exact"/>
        <w:ind w:firstLine="573"/>
        <w:rPr>
          <w:rFonts w:ascii="宋体" w:cs="宋体"/>
          <w:sz w:val="24"/>
          <w:szCs w:val="24"/>
        </w:rPr>
      </w:pPr>
      <w:r>
        <w:rPr>
          <w:rFonts w:ascii="宋体" w:hAnsi="宋体" w:cs="宋体" w:hint="eastAsia"/>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0F360E" w:rsidRDefault="000F360E">
      <w:pPr>
        <w:snapToGrid w:val="0"/>
        <w:spacing w:line="480" w:lineRule="exact"/>
        <w:ind w:firstLine="573"/>
        <w:rPr>
          <w:rFonts w:ascii="宋体" w:cs="宋体"/>
          <w:sz w:val="24"/>
          <w:szCs w:val="24"/>
        </w:rPr>
      </w:pPr>
      <w:r>
        <w:rPr>
          <w:rFonts w:ascii="宋体" w:hAnsi="宋体" w:cs="宋体" w:hint="eastAsia"/>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rsidR="000F360E" w:rsidRDefault="000F360E">
      <w:pPr>
        <w:snapToGrid w:val="0"/>
        <w:spacing w:line="480" w:lineRule="exact"/>
        <w:ind w:firstLine="573"/>
        <w:rPr>
          <w:rFonts w:ascii="宋体" w:cs="宋体"/>
          <w:sz w:val="24"/>
          <w:szCs w:val="24"/>
        </w:rPr>
      </w:pPr>
      <w:r>
        <w:rPr>
          <w:rFonts w:ascii="宋体" w:hAnsi="宋体" w:cs="宋体" w:hint="eastAsia"/>
          <w:sz w:val="24"/>
          <w:szCs w:val="24"/>
        </w:rPr>
        <w:t>五、按政府采购合同约定支付的货款，实行财政直接支付。</w:t>
      </w:r>
    </w:p>
    <w:p w:rsidR="000F360E" w:rsidRDefault="000F360E">
      <w:pPr>
        <w:snapToGrid w:val="0"/>
        <w:spacing w:line="480" w:lineRule="exact"/>
        <w:ind w:firstLine="573"/>
        <w:rPr>
          <w:rFonts w:ascii="宋体" w:cs="宋体"/>
          <w:sz w:val="24"/>
          <w:szCs w:val="24"/>
        </w:rPr>
      </w:pPr>
      <w:r>
        <w:rPr>
          <w:rFonts w:ascii="宋体" w:hAnsi="宋体" w:cs="宋体" w:hint="eastAsia"/>
          <w:sz w:val="24"/>
          <w:szCs w:val="24"/>
        </w:rPr>
        <w:t>六、不响应付款方式的，视同响应文件无效，按无效响应文件处理。</w:t>
      </w:r>
    </w:p>
    <w:p w:rsidR="000F360E" w:rsidRDefault="000F360E">
      <w:pPr>
        <w:snapToGrid w:val="0"/>
        <w:spacing w:line="480" w:lineRule="exact"/>
        <w:ind w:firstLine="573"/>
        <w:rPr>
          <w:rFonts w:ascii="宋体" w:cs="宋体"/>
          <w:sz w:val="24"/>
          <w:szCs w:val="24"/>
        </w:rPr>
      </w:pPr>
      <w:r>
        <w:rPr>
          <w:rFonts w:ascii="宋体" w:hAnsi="宋体" w:cs="宋体" w:hint="eastAsia"/>
          <w:sz w:val="24"/>
          <w:szCs w:val="24"/>
        </w:rPr>
        <w:t>七、付款方式详见磋商文件第三章。</w:t>
      </w:r>
    </w:p>
    <w:p w:rsidR="000F360E" w:rsidRDefault="000F360E">
      <w:pPr>
        <w:snapToGrid w:val="0"/>
        <w:spacing w:line="480" w:lineRule="exact"/>
        <w:ind w:firstLine="573"/>
        <w:rPr>
          <w:rFonts w:ascii="宋体" w:cs="宋体"/>
          <w:sz w:val="24"/>
          <w:szCs w:val="24"/>
        </w:rPr>
      </w:pPr>
      <w:r>
        <w:rPr>
          <w:rFonts w:ascii="宋体" w:hAnsi="宋体" w:cs="宋体" w:hint="eastAsia"/>
          <w:sz w:val="24"/>
          <w:szCs w:val="24"/>
        </w:rPr>
        <w:t>八、以上项目款的支付不计息。</w:t>
      </w:r>
    </w:p>
    <w:p w:rsidR="000F360E" w:rsidRDefault="000F360E">
      <w:pPr>
        <w:snapToGrid w:val="0"/>
        <w:spacing w:line="480" w:lineRule="exact"/>
        <w:ind w:firstLine="573"/>
        <w:rPr>
          <w:rFonts w:ascii="宋体" w:cs="宋体"/>
          <w:sz w:val="24"/>
          <w:szCs w:val="24"/>
        </w:rPr>
      </w:pPr>
    </w:p>
    <w:p w:rsidR="000F360E" w:rsidRDefault="000F360E">
      <w:pPr>
        <w:snapToGrid w:val="0"/>
        <w:spacing w:line="480" w:lineRule="exact"/>
        <w:ind w:firstLine="573"/>
        <w:rPr>
          <w:rFonts w:ascii="宋体" w:cs="宋体"/>
          <w:sz w:val="24"/>
          <w:szCs w:val="24"/>
        </w:rPr>
      </w:pPr>
    </w:p>
    <w:p w:rsidR="000F360E" w:rsidRDefault="000F360E">
      <w:pPr>
        <w:snapToGrid w:val="0"/>
        <w:spacing w:line="480" w:lineRule="exact"/>
        <w:ind w:firstLine="573"/>
        <w:rPr>
          <w:rFonts w:ascii="宋体" w:cs="宋体"/>
          <w:sz w:val="24"/>
          <w:szCs w:val="24"/>
        </w:rPr>
      </w:pPr>
    </w:p>
    <w:p w:rsidR="000F360E" w:rsidRDefault="000F360E">
      <w:pPr>
        <w:snapToGrid w:val="0"/>
        <w:spacing w:line="480" w:lineRule="exact"/>
        <w:ind w:firstLine="573"/>
        <w:rPr>
          <w:rFonts w:ascii="宋体" w:cs="宋体"/>
          <w:sz w:val="24"/>
          <w:szCs w:val="24"/>
        </w:rPr>
      </w:pPr>
    </w:p>
    <w:p w:rsidR="000F360E" w:rsidRDefault="000F360E">
      <w:pPr>
        <w:snapToGrid w:val="0"/>
        <w:spacing w:line="480" w:lineRule="exact"/>
        <w:ind w:firstLine="573"/>
        <w:rPr>
          <w:rFonts w:ascii="宋体" w:cs="宋体"/>
          <w:sz w:val="24"/>
          <w:szCs w:val="24"/>
        </w:rPr>
      </w:pPr>
    </w:p>
    <w:p w:rsidR="000F360E" w:rsidRDefault="000F360E">
      <w:pPr>
        <w:snapToGrid w:val="0"/>
        <w:spacing w:line="480" w:lineRule="exact"/>
        <w:ind w:firstLine="573"/>
        <w:rPr>
          <w:rFonts w:ascii="宋体" w:cs="宋体"/>
          <w:sz w:val="24"/>
          <w:szCs w:val="24"/>
        </w:rPr>
      </w:pPr>
    </w:p>
    <w:p w:rsidR="000F360E" w:rsidRDefault="000F360E">
      <w:pPr>
        <w:snapToGrid w:val="0"/>
        <w:spacing w:line="480" w:lineRule="exact"/>
        <w:ind w:firstLine="573"/>
        <w:rPr>
          <w:rFonts w:ascii="宋体" w:cs="宋体"/>
          <w:sz w:val="24"/>
          <w:szCs w:val="24"/>
        </w:rPr>
      </w:pPr>
    </w:p>
    <w:p w:rsidR="000F360E" w:rsidRDefault="000F360E">
      <w:pPr>
        <w:snapToGrid w:val="0"/>
        <w:spacing w:line="480" w:lineRule="exact"/>
        <w:ind w:firstLine="573"/>
        <w:rPr>
          <w:rFonts w:ascii="宋体" w:cs="宋体"/>
          <w:sz w:val="24"/>
          <w:szCs w:val="24"/>
        </w:rPr>
      </w:pPr>
    </w:p>
    <w:p w:rsidR="000F360E" w:rsidRDefault="000F360E">
      <w:pPr>
        <w:snapToGrid w:val="0"/>
        <w:spacing w:line="480" w:lineRule="exact"/>
        <w:ind w:firstLine="573"/>
        <w:rPr>
          <w:rFonts w:ascii="宋体" w:cs="宋体"/>
          <w:sz w:val="24"/>
          <w:szCs w:val="24"/>
        </w:rPr>
      </w:pPr>
    </w:p>
    <w:p w:rsidR="000F360E" w:rsidRDefault="000F360E">
      <w:pPr>
        <w:snapToGrid w:val="0"/>
        <w:spacing w:line="480" w:lineRule="exact"/>
        <w:ind w:firstLine="573"/>
        <w:rPr>
          <w:rFonts w:ascii="宋体" w:cs="宋体"/>
          <w:sz w:val="24"/>
          <w:szCs w:val="24"/>
        </w:rPr>
      </w:pPr>
    </w:p>
    <w:p w:rsidR="000F360E" w:rsidRDefault="000F360E">
      <w:pPr>
        <w:tabs>
          <w:tab w:val="left" w:pos="1050"/>
          <w:tab w:val="right" w:leader="dot" w:pos="9402"/>
        </w:tabs>
        <w:spacing w:line="520" w:lineRule="exact"/>
        <w:jc w:val="center"/>
        <w:outlineLvl w:val="0"/>
        <w:rPr>
          <w:rFonts w:ascii="宋体" w:cs="宋体"/>
          <w:b/>
          <w:w w:val="80"/>
          <w:sz w:val="44"/>
          <w:szCs w:val="44"/>
        </w:rPr>
      </w:pPr>
      <w:bookmarkStart w:id="61" w:name="_Toc363573860"/>
      <w:bookmarkEnd w:id="59"/>
      <w:bookmarkEnd w:id="60"/>
      <w:r>
        <w:rPr>
          <w:rFonts w:ascii="宋体" w:hAnsi="宋体" w:cs="宋体" w:hint="eastAsia"/>
          <w:b/>
          <w:w w:val="80"/>
          <w:sz w:val="44"/>
          <w:szCs w:val="44"/>
        </w:rPr>
        <w:lastRenderedPageBreak/>
        <w:t>合同主要条款</w:t>
      </w:r>
    </w:p>
    <w:p w:rsidR="000F360E" w:rsidRDefault="000F360E">
      <w:pPr>
        <w:tabs>
          <w:tab w:val="left" w:pos="1050"/>
          <w:tab w:val="right" w:leader="dot" w:pos="9402"/>
        </w:tabs>
        <w:spacing w:line="520" w:lineRule="exact"/>
        <w:jc w:val="center"/>
        <w:outlineLvl w:val="0"/>
        <w:rPr>
          <w:rFonts w:ascii="宋体" w:cs="宋体"/>
          <w:b/>
          <w:w w:val="80"/>
          <w:sz w:val="44"/>
          <w:szCs w:val="44"/>
        </w:rPr>
      </w:pPr>
    </w:p>
    <w:p w:rsidR="000F360E" w:rsidRDefault="000F360E">
      <w:pPr>
        <w:wordWrap w:val="0"/>
        <w:spacing w:line="480" w:lineRule="exact"/>
        <w:rPr>
          <w:rFonts w:ascii="宋体" w:cs="宋体"/>
          <w:sz w:val="24"/>
          <w:u w:val="single"/>
        </w:rPr>
      </w:pPr>
      <w:r>
        <w:rPr>
          <w:rFonts w:ascii="宋体" w:hAnsi="宋体" w:cs="宋体" w:hint="eastAsia"/>
          <w:spacing w:val="46"/>
          <w:sz w:val="24"/>
        </w:rPr>
        <w:t>采购单</w:t>
      </w:r>
      <w:r>
        <w:rPr>
          <w:rFonts w:ascii="宋体" w:hAnsi="宋体" w:cs="宋体" w:hint="eastAsia"/>
          <w:spacing w:val="2"/>
          <w:sz w:val="24"/>
        </w:rPr>
        <w:t>位</w:t>
      </w:r>
      <w:r>
        <w:rPr>
          <w:rFonts w:ascii="宋体" w:hAnsi="宋体" w:cs="宋体" w:hint="eastAsia"/>
          <w:sz w:val="24"/>
        </w:rPr>
        <w:t>（或称甲方）：</w:t>
      </w:r>
      <w:r>
        <w:rPr>
          <w:rFonts w:ascii="宋体" w:hAnsi="宋体" w:cs="宋体"/>
          <w:sz w:val="24"/>
          <w:u w:val="single"/>
        </w:rPr>
        <w:t xml:space="preserve">                             </w:t>
      </w:r>
    </w:p>
    <w:p w:rsidR="000F360E" w:rsidRDefault="000F360E">
      <w:pPr>
        <w:wordWrap w:val="0"/>
        <w:spacing w:line="480" w:lineRule="exact"/>
        <w:rPr>
          <w:rFonts w:ascii="宋体" w:cs="宋体"/>
          <w:bCs/>
          <w:sz w:val="24"/>
        </w:rPr>
      </w:pPr>
      <w:r>
        <w:rPr>
          <w:rFonts w:ascii="宋体" w:hAnsi="宋体" w:cs="宋体" w:hint="eastAsia"/>
          <w:sz w:val="24"/>
        </w:rPr>
        <w:t>成交供应商（或称乙方）：</w:t>
      </w:r>
      <w:r>
        <w:rPr>
          <w:rFonts w:ascii="宋体" w:hAnsi="宋体" w:cs="宋体"/>
          <w:sz w:val="24"/>
          <w:u w:val="single"/>
        </w:rPr>
        <w:t xml:space="preserve">                             </w:t>
      </w:r>
    </w:p>
    <w:p w:rsidR="000F360E" w:rsidRDefault="000F360E">
      <w:pPr>
        <w:spacing w:line="480" w:lineRule="exact"/>
        <w:rPr>
          <w:rFonts w:ascii="宋体" w:cs="宋体"/>
          <w:sz w:val="24"/>
        </w:rPr>
      </w:pPr>
      <w:r>
        <w:rPr>
          <w:rFonts w:ascii="宋体" w:hAnsi="宋体" w:cs="宋体" w:hint="eastAsia"/>
          <w:sz w:val="24"/>
        </w:rPr>
        <w:t>签订时间：</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rPr>
        <w:t>日</w:t>
      </w:r>
    </w:p>
    <w:p w:rsidR="000F360E" w:rsidRDefault="000F360E">
      <w:pPr>
        <w:wordWrap w:val="0"/>
        <w:spacing w:line="480" w:lineRule="exact"/>
        <w:rPr>
          <w:rFonts w:ascii="宋体" w:cs="宋体"/>
          <w:sz w:val="24"/>
          <w:u w:val="single"/>
        </w:rPr>
      </w:pPr>
      <w:r>
        <w:rPr>
          <w:rFonts w:ascii="宋体" w:hAnsi="宋体" w:cs="宋体" w:hint="eastAsia"/>
          <w:sz w:val="24"/>
        </w:rPr>
        <w:t>签订地点：</w:t>
      </w:r>
      <w:r>
        <w:rPr>
          <w:rFonts w:ascii="宋体" w:hAnsi="宋体" w:cs="宋体"/>
          <w:sz w:val="24"/>
          <w:u w:val="single"/>
        </w:rPr>
        <w:t xml:space="preserve">                                 </w:t>
      </w:r>
    </w:p>
    <w:p w:rsidR="000F360E" w:rsidRDefault="000F360E" w:rsidP="00F50006">
      <w:pPr>
        <w:spacing w:line="480" w:lineRule="exact"/>
        <w:ind w:firstLineChars="200" w:firstLine="480"/>
        <w:rPr>
          <w:rFonts w:ascii="宋体" w:cs="宋体"/>
          <w:sz w:val="24"/>
        </w:rPr>
      </w:pPr>
      <w:r>
        <w:rPr>
          <w:rFonts w:ascii="宋体" w:hAnsi="宋体" w:cs="宋体" w:hint="eastAsia"/>
          <w:sz w:val="24"/>
        </w:rPr>
        <w:t>根据《政府采购法》、《中华人民共和国民法典》及（项目名称）</w:t>
      </w:r>
      <w:r>
        <w:rPr>
          <w:rFonts w:ascii="宋体" w:hAnsi="宋体" w:cs="宋体"/>
          <w:sz w:val="24"/>
          <w:u w:val="single"/>
        </w:rPr>
        <w:t xml:space="preserve">                  </w:t>
      </w:r>
      <w:r>
        <w:rPr>
          <w:rFonts w:ascii="宋体" w:hAnsi="宋体" w:cs="宋体" w:hint="eastAsia"/>
          <w:sz w:val="24"/>
        </w:rPr>
        <w:t>项目</w:t>
      </w:r>
      <w:r>
        <w:rPr>
          <w:rFonts w:ascii="宋体" w:hAnsi="宋体" w:cs="宋体"/>
          <w:sz w:val="24"/>
        </w:rPr>
        <w:t>(</w:t>
      </w:r>
      <w:r>
        <w:rPr>
          <w:rFonts w:ascii="宋体" w:hAnsi="宋体" w:cs="宋体" w:hint="eastAsia"/>
          <w:sz w:val="24"/>
        </w:rPr>
        <w:t>采购编号：</w:t>
      </w:r>
      <w:r>
        <w:rPr>
          <w:rFonts w:ascii="宋体" w:hAnsi="宋体" w:cs="宋体"/>
          <w:sz w:val="24"/>
          <w:u w:val="single"/>
        </w:rPr>
        <w:t xml:space="preserve">          </w:t>
      </w:r>
      <w:r>
        <w:rPr>
          <w:rFonts w:ascii="宋体" w:hAnsi="宋体" w:cs="宋体"/>
          <w:sz w:val="24"/>
        </w:rPr>
        <w:t>)</w:t>
      </w:r>
      <w:r>
        <w:rPr>
          <w:rFonts w:ascii="宋体" w:hAnsi="宋体" w:cs="宋体" w:hint="eastAsia"/>
          <w:sz w:val="24"/>
        </w:rPr>
        <w:t>的采购结果、采购文件及投标文件，经双方协商一致，签订本合同。</w:t>
      </w:r>
    </w:p>
    <w:p w:rsidR="000F360E" w:rsidRDefault="000F360E">
      <w:pPr>
        <w:snapToGrid w:val="0"/>
        <w:spacing w:line="480" w:lineRule="exact"/>
        <w:ind w:firstLine="573"/>
        <w:rPr>
          <w:rFonts w:ascii="宋体" w:cs="宋体"/>
          <w:sz w:val="24"/>
        </w:rPr>
      </w:pPr>
      <w:r>
        <w:rPr>
          <w:rFonts w:ascii="宋体" w:hAnsi="宋体" w:cs="宋体" w:hint="eastAsia"/>
          <w:sz w:val="24"/>
        </w:rPr>
        <w:t>一、合同的标的物</w:t>
      </w:r>
    </w:p>
    <w:p w:rsidR="000F360E" w:rsidRDefault="000F360E">
      <w:pPr>
        <w:snapToGrid w:val="0"/>
        <w:spacing w:line="480" w:lineRule="exact"/>
        <w:ind w:firstLine="573"/>
        <w:rPr>
          <w:rFonts w:ascii="宋体" w:cs="宋体"/>
          <w:sz w:val="24"/>
        </w:rPr>
      </w:pPr>
      <w:r>
        <w:rPr>
          <w:rFonts w:ascii="宋体" w:hAnsi="宋体" w:cs="宋体"/>
          <w:sz w:val="24"/>
        </w:rPr>
        <w:t>1.1</w:t>
      </w:r>
      <w:r>
        <w:rPr>
          <w:rFonts w:ascii="宋体" w:hAnsi="宋体" w:cs="宋体" w:hint="eastAsia"/>
          <w:sz w:val="24"/>
        </w:rPr>
        <w:t>乙方为甲方提供</w:t>
      </w:r>
      <w:r w:rsidRPr="00F1159E">
        <w:rPr>
          <w:rFonts w:ascii="宋体" w:hAnsi="宋体" w:cs="宋体"/>
          <w:sz w:val="24"/>
          <w:u w:val="single"/>
        </w:rPr>
        <w:t>LED</w:t>
      </w:r>
      <w:r w:rsidRPr="00F1159E">
        <w:rPr>
          <w:rFonts w:ascii="宋体" w:hAnsi="宋体" w:cs="宋体" w:hint="eastAsia"/>
          <w:sz w:val="24"/>
          <w:u w:val="single"/>
        </w:rPr>
        <w:t>条型效果灯</w:t>
      </w:r>
      <w:r>
        <w:rPr>
          <w:rFonts w:ascii="宋体" w:hAnsi="宋体" w:cs="宋体" w:hint="eastAsia"/>
          <w:sz w:val="24"/>
        </w:rPr>
        <w:t>的采购服务。</w:t>
      </w:r>
    </w:p>
    <w:p w:rsidR="000F360E" w:rsidRDefault="000F360E">
      <w:pPr>
        <w:snapToGrid w:val="0"/>
        <w:spacing w:line="480" w:lineRule="exact"/>
        <w:ind w:firstLine="573"/>
        <w:rPr>
          <w:rFonts w:ascii="宋体" w:cs="宋体"/>
          <w:sz w:val="24"/>
        </w:rPr>
      </w:pPr>
      <w:r>
        <w:rPr>
          <w:rFonts w:ascii="宋体" w:hAnsi="宋体" w:cs="宋体" w:hint="eastAsia"/>
          <w:sz w:val="24"/>
        </w:rPr>
        <w:t>二、合同价格与支付</w:t>
      </w:r>
    </w:p>
    <w:p w:rsidR="000F360E" w:rsidRDefault="000F360E" w:rsidP="00F50006">
      <w:pPr>
        <w:snapToGrid w:val="0"/>
        <w:spacing w:line="520" w:lineRule="exact"/>
        <w:ind w:firstLineChars="206" w:firstLine="494"/>
        <w:rPr>
          <w:rFonts w:ascii="宋体"/>
          <w:sz w:val="24"/>
        </w:rPr>
      </w:pPr>
      <w:r>
        <w:rPr>
          <w:rFonts w:ascii="宋体" w:hAnsi="宋体" w:cs="宋体"/>
          <w:sz w:val="24"/>
        </w:rPr>
        <w:t xml:space="preserve">2.1 </w:t>
      </w:r>
      <w:r>
        <w:rPr>
          <w:rFonts w:ascii="宋体" w:hAnsi="宋体" w:cs="宋体" w:hint="eastAsia"/>
          <w:sz w:val="24"/>
        </w:rPr>
        <w:t>合同价格按此次成交价格执行，合同总金额为人民币</w:t>
      </w:r>
      <w:r>
        <w:rPr>
          <w:rFonts w:ascii="宋体" w:hAnsi="宋体" w:cs="宋体"/>
          <w:sz w:val="24"/>
          <w:u w:val="single"/>
        </w:rPr>
        <w:t xml:space="preserve">           </w:t>
      </w:r>
      <w:r>
        <w:rPr>
          <w:rFonts w:ascii="宋体" w:hAnsi="宋体" w:cs="宋体" w:hint="eastAsia"/>
          <w:sz w:val="24"/>
        </w:rPr>
        <w:t>，</w:t>
      </w:r>
      <w:r>
        <w:rPr>
          <w:rFonts w:ascii="宋体" w:hAnsi="宋体" w:cs="宋体" w:hint="eastAsia"/>
          <w:color w:val="000000"/>
          <w:sz w:val="24"/>
        </w:rPr>
        <w:t>总价报价应</w:t>
      </w:r>
      <w:r>
        <w:rPr>
          <w:rFonts w:ascii="宋体" w:hAnsi="宋体" w:cs="宋体" w:hint="eastAsia"/>
          <w:color w:val="000000"/>
          <w:sz w:val="24"/>
          <w:szCs w:val="24"/>
        </w:rPr>
        <w:t>所有设备生产（或购买）、运输、装卸、安装、调试、质保期内费用、终身保修费用以及供应商企业利润、税金和政策性文件规定及合同包含的所有风险、责任等各项应有费用，以及本项目代理费，即响应本项目的各项应有费用。</w:t>
      </w:r>
    </w:p>
    <w:p w:rsidR="000F360E" w:rsidRDefault="000F360E" w:rsidP="00F50006">
      <w:pPr>
        <w:snapToGrid w:val="0"/>
        <w:spacing w:line="480" w:lineRule="exact"/>
        <w:ind w:firstLineChars="200" w:firstLine="480"/>
        <w:rPr>
          <w:rFonts w:ascii="宋体" w:cs="宋体"/>
          <w:sz w:val="24"/>
        </w:rPr>
      </w:pPr>
      <w:r>
        <w:rPr>
          <w:rFonts w:ascii="宋体" w:hAnsi="宋体" w:cs="宋体"/>
          <w:sz w:val="24"/>
        </w:rPr>
        <w:t>2.2</w:t>
      </w:r>
      <w:r>
        <w:rPr>
          <w:rFonts w:ascii="宋体" w:hAnsi="宋体" w:cs="宋体" w:hint="eastAsia"/>
          <w:sz w:val="24"/>
        </w:rPr>
        <w:t>付款方式：</w:t>
      </w:r>
    </w:p>
    <w:p w:rsidR="000F360E" w:rsidRDefault="000F360E" w:rsidP="00F50006">
      <w:pPr>
        <w:adjustRightInd w:val="0"/>
        <w:snapToGrid w:val="0"/>
        <w:spacing w:line="500" w:lineRule="exact"/>
        <w:ind w:firstLineChars="202" w:firstLine="485"/>
        <w:rPr>
          <w:rFonts w:ascii="宋体" w:cs="宋体"/>
          <w:b/>
          <w:bCs/>
          <w:kern w:val="0"/>
          <w:sz w:val="24"/>
        </w:rPr>
      </w:pPr>
      <w:r w:rsidRPr="00F50006">
        <w:rPr>
          <w:rFonts w:ascii="宋体" w:hAnsi="宋体" w:cs="宋体" w:hint="eastAsia"/>
          <w:bCs/>
          <w:sz w:val="24"/>
          <w:szCs w:val="24"/>
        </w:rPr>
        <w:t>合同签订</w:t>
      </w:r>
      <w:r w:rsidRPr="00F50006">
        <w:rPr>
          <w:rFonts w:ascii="宋体" w:hAnsi="宋体" w:cs="宋体"/>
          <w:bCs/>
          <w:sz w:val="24"/>
          <w:szCs w:val="24"/>
        </w:rPr>
        <w:t>5</w:t>
      </w:r>
      <w:r w:rsidRPr="00F50006">
        <w:rPr>
          <w:rFonts w:ascii="宋体" w:hAnsi="宋体" w:cs="宋体" w:hint="eastAsia"/>
          <w:bCs/>
          <w:sz w:val="24"/>
          <w:szCs w:val="24"/>
        </w:rPr>
        <w:t>天内，支付合同价款的</w:t>
      </w:r>
      <w:r w:rsidRPr="00F50006">
        <w:rPr>
          <w:rFonts w:ascii="宋体" w:hAnsi="宋体" w:cs="宋体"/>
          <w:bCs/>
          <w:sz w:val="24"/>
          <w:szCs w:val="24"/>
        </w:rPr>
        <w:t>60%</w:t>
      </w:r>
      <w:r w:rsidRPr="00F50006">
        <w:rPr>
          <w:rFonts w:ascii="宋体" w:hAnsi="宋体" w:cs="宋体" w:hint="eastAsia"/>
          <w:bCs/>
          <w:sz w:val="24"/>
          <w:szCs w:val="24"/>
        </w:rPr>
        <w:t>预付款；供货结束、完成验收，支付合同价格</w:t>
      </w:r>
      <w:r w:rsidRPr="00F50006">
        <w:rPr>
          <w:rFonts w:ascii="宋体" w:hAnsi="宋体" w:cs="宋体"/>
          <w:bCs/>
          <w:sz w:val="24"/>
          <w:szCs w:val="24"/>
        </w:rPr>
        <w:t>30%</w:t>
      </w:r>
      <w:r w:rsidRPr="00F50006">
        <w:rPr>
          <w:rFonts w:ascii="宋体" w:hAnsi="宋体" w:cs="宋体" w:hint="eastAsia"/>
          <w:bCs/>
          <w:sz w:val="24"/>
          <w:szCs w:val="24"/>
        </w:rPr>
        <w:t>进度款；质保期满后五个工作日内付清</w:t>
      </w:r>
      <w:r w:rsidRPr="00F50006">
        <w:rPr>
          <w:rFonts w:ascii="宋体" w:hAnsi="宋体" w:cs="宋体"/>
          <w:bCs/>
          <w:sz w:val="24"/>
          <w:szCs w:val="24"/>
        </w:rPr>
        <w:t>10%</w:t>
      </w:r>
      <w:r w:rsidRPr="00F50006">
        <w:rPr>
          <w:rFonts w:ascii="宋体" w:hAnsi="宋体" w:cs="宋体" w:hint="eastAsia"/>
          <w:bCs/>
          <w:sz w:val="24"/>
          <w:szCs w:val="24"/>
        </w:rPr>
        <w:t>尾款。</w:t>
      </w:r>
    </w:p>
    <w:p w:rsidR="000F360E" w:rsidRDefault="000F360E">
      <w:pPr>
        <w:snapToGrid w:val="0"/>
        <w:spacing w:line="480" w:lineRule="exact"/>
        <w:ind w:firstLine="573"/>
        <w:rPr>
          <w:rFonts w:ascii="宋体" w:cs="宋体"/>
          <w:sz w:val="24"/>
        </w:rPr>
      </w:pPr>
      <w:r>
        <w:rPr>
          <w:rFonts w:ascii="宋体" w:hAnsi="宋体" w:cs="宋体" w:hint="eastAsia"/>
          <w:sz w:val="24"/>
        </w:rPr>
        <w:t>款项由采购单位按相关财务支付规定办理支付手续。每次付款供货商均需提供正规发票。以上付款均不计利息。</w:t>
      </w:r>
    </w:p>
    <w:p w:rsidR="000F360E" w:rsidRDefault="000F360E">
      <w:pPr>
        <w:snapToGrid w:val="0"/>
        <w:spacing w:line="480" w:lineRule="exact"/>
        <w:ind w:firstLine="573"/>
        <w:rPr>
          <w:rFonts w:ascii="宋体" w:cs="宋体"/>
          <w:sz w:val="24"/>
        </w:rPr>
      </w:pPr>
      <w:r>
        <w:rPr>
          <w:rFonts w:ascii="宋体" w:hAnsi="宋体" w:cs="宋体"/>
          <w:sz w:val="24"/>
        </w:rPr>
        <w:t xml:space="preserve">2.3 </w:t>
      </w:r>
      <w:r>
        <w:rPr>
          <w:rFonts w:ascii="宋体" w:hAnsi="宋体" w:cs="宋体" w:hint="eastAsia"/>
          <w:sz w:val="24"/>
        </w:rPr>
        <w:t>根据现行税法对甲方征收的与本合同有关的一切税费均由甲方承担；根据现行税法对</w:t>
      </w:r>
      <w:proofErr w:type="gramStart"/>
      <w:r>
        <w:rPr>
          <w:rFonts w:ascii="宋体" w:hAnsi="宋体" w:cs="宋体" w:hint="eastAsia"/>
          <w:sz w:val="24"/>
        </w:rPr>
        <w:t>乙方征收</w:t>
      </w:r>
      <w:proofErr w:type="gramEnd"/>
      <w:r>
        <w:rPr>
          <w:rFonts w:ascii="宋体" w:hAnsi="宋体" w:cs="宋体" w:hint="eastAsia"/>
          <w:sz w:val="24"/>
        </w:rPr>
        <w:t>的与本合同有关的一切税费均由乙方承担。</w:t>
      </w:r>
    </w:p>
    <w:p w:rsidR="000F360E" w:rsidRDefault="000F360E">
      <w:pPr>
        <w:snapToGrid w:val="0"/>
        <w:spacing w:line="480" w:lineRule="exact"/>
        <w:ind w:firstLine="573"/>
        <w:rPr>
          <w:rFonts w:ascii="宋体" w:cs="宋体"/>
          <w:sz w:val="24"/>
        </w:rPr>
      </w:pPr>
      <w:r>
        <w:rPr>
          <w:rFonts w:ascii="宋体" w:hAnsi="宋体" w:cs="宋体"/>
          <w:sz w:val="24"/>
        </w:rPr>
        <w:t xml:space="preserve">2.4 </w:t>
      </w:r>
      <w:r>
        <w:rPr>
          <w:rFonts w:ascii="宋体" w:hAnsi="宋体" w:cs="宋体" w:hint="eastAsia"/>
          <w:sz w:val="24"/>
        </w:rPr>
        <w:t>支付（结算）方式：由甲方通知乙方提交相关发票并办理支付手续，甲方在各项手续、票据齐全的情况下完成对外支付。</w:t>
      </w:r>
    </w:p>
    <w:p w:rsidR="000F360E" w:rsidRDefault="000F360E">
      <w:pPr>
        <w:snapToGrid w:val="0"/>
        <w:spacing w:line="480" w:lineRule="exact"/>
        <w:ind w:firstLine="573"/>
        <w:rPr>
          <w:rFonts w:ascii="宋体" w:cs="宋体"/>
          <w:sz w:val="24"/>
        </w:rPr>
      </w:pPr>
      <w:r>
        <w:rPr>
          <w:rFonts w:ascii="宋体" w:hAnsi="宋体" w:cs="宋体" w:hint="eastAsia"/>
          <w:sz w:val="24"/>
        </w:rPr>
        <w:t>三、质量保证</w:t>
      </w:r>
    </w:p>
    <w:p w:rsidR="000F360E" w:rsidRDefault="000F360E" w:rsidP="00F50006">
      <w:pPr>
        <w:snapToGrid w:val="0"/>
        <w:spacing w:line="480" w:lineRule="exact"/>
        <w:ind w:firstLineChars="200" w:firstLine="480"/>
        <w:rPr>
          <w:rFonts w:ascii="宋体" w:cs="宋体"/>
          <w:sz w:val="24"/>
        </w:rPr>
      </w:pPr>
      <w:r>
        <w:rPr>
          <w:rFonts w:ascii="宋体" w:hAnsi="宋体" w:hint="eastAsia"/>
          <w:color w:val="000000"/>
          <w:sz w:val="24"/>
          <w:szCs w:val="24"/>
        </w:rPr>
        <w:t>必须符合我国最新颁布的与之相关的技术规范与标准。</w:t>
      </w:r>
    </w:p>
    <w:p w:rsidR="000F360E" w:rsidRDefault="000F360E" w:rsidP="00F50006">
      <w:pPr>
        <w:spacing w:line="520" w:lineRule="exact"/>
        <w:ind w:firstLineChars="200" w:firstLine="480"/>
        <w:rPr>
          <w:rFonts w:ascii="宋体" w:cs="宋体"/>
          <w:sz w:val="24"/>
        </w:rPr>
      </w:pPr>
      <w:r>
        <w:rPr>
          <w:rFonts w:ascii="宋体" w:hAnsi="宋体" w:cs="宋体" w:hint="eastAsia"/>
          <w:sz w:val="24"/>
        </w:rPr>
        <w:t>四、供货服务期</w:t>
      </w:r>
    </w:p>
    <w:p w:rsidR="000F360E" w:rsidRDefault="000F360E" w:rsidP="00F50006">
      <w:pPr>
        <w:spacing w:line="520" w:lineRule="exact"/>
        <w:ind w:firstLineChars="200" w:firstLine="460"/>
        <w:rPr>
          <w:rFonts w:ascii="宋体" w:cs="宋体"/>
          <w:color w:val="000000"/>
          <w:sz w:val="24"/>
        </w:rPr>
      </w:pPr>
      <w:r w:rsidRPr="000E3C2B">
        <w:rPr>
          <w:rFonts w:ascii="宋体" w:hAnsi="宋体" w:cs="宋体" w:hint="eastAsia"/>
          <w:kern w:val="0"/>
          <w:sz w:val="23"/>
          <w:szCs w:val="23"/>
        </w:rPr>
        <w:t>合同签订后，</w:t>
      </w:r>
      <w:r w:rsidRPr="000E3C2B">
        <w:rPr>
          <w:rFonts w:ascii="宋体" w:hAnsi="宋体" w:cs="宋体"/>
          <w:kern w:val="0"/>
          <w:sz w:val="23"/>
          <w:szCs w:val="23"/>
        </w:rPr>
        <w:t>2021</w:t>
      </w:r>
      <w:r w:rsidRPr="000E3C2B">
        <w:rPr>
          <w:rFonts w:ascii="宋体" w:hAnsi="宋体" w:cs="宋体" w:hint="eastAsia"/>
          <w:kern w:val="0"/>
          <w:sz w:val="23"/>
          <w:szCs w:val="23"/>
        </w:rPr>
        <w:t>年</w:t>
      </w:r>
      <w:r w:rsidRPr="000E3C2B">
        <w:rPr>
          <w:rFonts w:ascii="宋体" w:hAnsi="宋体" w:cs="宋体"/>
          <w:kern w:val="0"/>
          <w:sz w:val="23"/>
          <w:szCs w:val="23"/>
        </w:rPr>
        <w:t>8</w:t>
      </w:r>
      <w:r w:rsidRPr="000E3C2B">
        <w:rPr>
          <w:rFonts w:ascii="宋体" w:hAnsi="宋体" w:cs="宋体" w:hint="eastAsia"/>
          <w:kern w:val="0"/>
          <w:sz w:val="23"/>
          <w:szCs w:val="23"/>
        </w:rPr>
        <w:t>月</w:t>
      </w:r>
      <w:r w:rsidRPr="000E3C2B">
        <w:rPr>
          <w:rFonts w:ascii="宋体" w:hAnsi="宋体" w:cs="宋体"/>
          <w:kern w:val="0"/>
          <w:sz w:val="23"/>
          <w:szCs w:val="23"/>
        </w:rPr>
        <w:t>10</w:t>
      </w:r>
      <w:r w:rsidRPr="000E3C2B">
        <w:rPr>
          <w:rFonts w:ascii="宋体" w:hAnsi="宋体" w:cs="宋体" w:hint="eastAsia"/>
          <w:kern w:val="0"/>
          <w:sz w:val="23"/>
          <w:szCs w:val="23"/>
        </w:rPr>
        <w:t>日前完成供货、安装及调试。</w:t>
      </w:r>
    </w:p>
    <w:p w:rsidR="000F360E" w:rsidRDefault="000F360E">
      <w:pPr>
        <w:snapToGrid w:val="0"/>
        <w:spacing w:line="480" w:lineRule="exact"/>
        <w:ind w:firstLine="573"/>
        <w:rPr>
          <w:rFonts w:ascii="宋体" w:cs="宋体"/>
          <w:sz w:val="24"/>
        </w:rPr>
      </w:pPr>
      <w:r>
        <w:rPr>
          <w:rFonts w:ascii="宋体" w:hAnsi="宋体" w:cs="宋体" w:hint="eastAsia"/>
          <w:sz w:val="24"/>
        </w:rPr>
        <w:lastRenderedPageBreak/>
        <w:t>五、违约责任</w:t>
      </w:r>
    </w:p>
    <w:p w:rsidR="000F360E" w:rsidRDefault="000F360E">
      <w:pPr>
        <w:snapToGrid w:val="0"/>
        <w:spacing w:line="480" w:lineRule="exact"/>
        <w:ind w:firstLine="573"/>
        <w:rPr>
          <w:rFonts w:ascii="宋体" w:cs="宋体"/>
          <w:sz w:val="24"/>
        </w:rPr>
      </w:pPr>
      <w:r>
        <w:rPr>
          <w:rFonts w:ascii="宋体" w:hAnsi="宋体" w:cs="宋体" w:hint="eastAsia"/>
          <w:sz w:val="24"/>
        </w:rPr>
        <w:t>合同一方不履行合同义务或者履行合同义务不符合约定的，应当承担继续履行、采取补救措施或赔偿损失等违约责任。</w:t>
      </w:r>
    </w:p>
    <w:p w:rsidR="000F360E" w:rsidRDefault="000F360E">
      <w:pPr>
        <w:snapToGrid w:val="0"/>
        <w:spacing w:line="480" w:lineRule="exact"/>
        <w:ind w:firstLine="573"/>
        <w:rPr>
          <w:rFonts w:ascii="宋体" w:cs="宋体"/>
          <w:sz w:val="24"/>
        </w:rPr>
      </w:pPr>
      <w:r>
        <w:rPr>
          <w:rFonts w:ascii="宋体" w:hAnsi="宋体" w:cs="宋体"/>
          <w:sz w:val="24"/>
        </w:rPr>
        <w:t xml:space="preserve">5.1 </w:t>
      </w:r>
      <w:r>
        <w:rPr>
          <w:rFonts w:ascii="宋体" w:hAnsi="宋体" w:cs="宋体" w:hint="eastAsia"/>
          <w:sz w:val="24"/>
        </w:rPr>
        <w:t>甲方违约责任</w:t>
      </w:r>
    </w:p>
    <w:p w:rsidR="000F360E" w:rsidRDefault="000F360E">
      <w:pPr>
        <w:snapToGrid w:val="0"/>
        <w:spacing w:line="480" w:lineRule="exact"/>
        <w:ind w:firstLine="573"/>
        <w:rPr>
          <w:rFonts w:ascii="宋体" w:cs="宋体"/>
          <w:sz w:val="24"/>
        </w:rPr>
      </w:pPr>
      <w:r>
        <w:rPr>
          <w:rFonts w:ascii="宋体" w:hAnsi="宋体" w:cs="宋体"/>
          <w:sz w:val="24"/>
        </w:rPr>
        <w:t>5.1.1</w:t>
      </w:r>
      <w:r>
        <w:rPr>
          <w:rFonts w:ascii="宋体" w:hAnsi="宋体" w:cs="宋体" w:hint="eastAsia"/>
          <w:sz w:val="24"/>
        </w:rPr>
        <w:t>甲方逾期支付货款的应按照逾期付款金额每天</w:t>
      </w:r>
      <w:r>
        <w:rPr>
          <w:rFonts w:ascii="宋体" w:hAnsi="宋体" w:cs="宋体"/>
          <w:sz w:val="24"/>
          <w:u w:val="single"/>
        </w:rPr>
        <w:t xml:space="preserve">5% </w:t>
      </w:r>
      <w:r>
        <w:rPr>
          <w:rFonts w:ascii="宋体" w:hAnsi="宋体" w:cs="宋体" w:hint="eastAsia"/>
          <w:sz w:val="24"/>
        </w:rPr>
        <w:t>的数额，支付逾期付款违约金。</w:t>
      </w:r>
    </w:p>
    <w:p w:rsidR="000F360E" w:rsidRDefault="000F360E">
      <w:pPr>
        <w:snapToGrid w:val="0"/>
        <w:spacing w:line="480" w:lineRule="exact"/>
        <w:ind w:firstLine="573"/>
        <w:rPr>
          <w:rFonts w:ascii="宋体" w:cs="宋体"/>
          <w:sz w:val="24"/>
        </w:rPr>
      </w:pPr>
      <w:r>
        <w:rPr>
          <w:rFonts w:ascii="宋体" w:hAnsi="宋体" w:cs="宋体"/>
          <w:sz w:val="24"/>
        </w:rPr>
        <w:t xml:space="preserve">5.2 </w:t>
      </w:r>
      <w:r>
        <w:rPr>
          <w:rFonts w:ascii="宋体" w:hAnsi="宋体" w:cs="宋体" w:hint="eastAsia"/>
          <w:sz w:val="24"/>
        </w:rPr>
        <w:t>乙方违约责任</w:t>
      </w:r>
    </w:p>
    <w:p w:rsidR="000F360E" w:rsidRDefault="000F360E">
      <w:pPr>
        <w:snapToGrid w:val="0"/>
        <w:spacing w:line="480" w:lineRule="exact"/>
        <w:ind w:firstLine="573"/>
        <w:rPr>
          <w:rFonts w:ascii="宋体" w:cs="宋体"/>
          <w:sz w:val="24"/>
        </w:rPr>
      </w:pPr>
      <w:r>
        <w:rPr>
          <w:rFonts w:ascii="宋体" w:hAnsi="宋体" w:cs="宋体"/>
          <w:sz w:val="24"/>
        </w:rPr>
        <w:t xml:space="preserve">5.2.1 </w:t>
      </w:r>
      <w:r>
        <w:rPr>
          <w:rFonts w:ascii="宋体" w:hAnsi="宋体" w:cs="宋体" w:hint="eastAsia"/>
          <w:sz w:val="24"/>
        </w:rPr>
        <w:t>乙方不能如期将档案移交南通艺术剧院，应向甲方偿付合同总价款</w:t>
      </w:r>
      <w:r>
        <w:rPr>
          <w:rFonts w:ascii="宋体" w:hAnsi="宋体" w:cs="宋体"/>
          <w:sz w:val="24"/>
          <w:u w:val="single"/>
        </w:rPr>
        <w:t xml:space="preserve"> 10 </w:t>
      </w:r>
      <w:r>
        <w:rPr>
          <w:rFonts w:ascii="宋体" w:hAnsi="宋体" w:cs="宋体"/>
          <w:sz w:val="24"/>
        </w:rPr>
        <w:t>%</w:t>
      </w:r>
      <w:r>
        <w:rPr>
          <w:rFonts w:ascii="宋体" w:hAnsi="宋体" w:cs="宋体" w:hint="eastAsia"/>
          <w:sz w:val="24"/>
        </w:rPr>
        <w:t>的违约金，违约金不足以补偿损失的，甲方有权要求乙方补足。</w:t>
      </w:r>
    </w:p>
    <w:p w:rsidR="000F360E" w:rsidRDefault="000F360E">
      <w:pPr>
        <w:snapToGrid w:val="0"/>
        <w:spacing w:line="480" w:lineRule="exact"/>
        <w:ind w:firstLine="573"/>
        <w:rPr>
          <w:rFonts w:ascii="宋体" w:cs="宋体"/>
          <w:sz w:val="24"/>
        </w:rPr>
      </w:pPr>
      <w:r>
        <w:rPr>
          <w:rFonts w:ascii="宋体" w:hAnsi="宋体" w:cs="宋体" w:hint="eastAsia"/>
          <w:sz w:val="24"/>
        </w:rPr>
        <w:t>六、不可抗力</w:t>
      </w:r>
    </w:p>
    <w:p w:rsidR="000F360E" w:rsidRDefault="000F360E">
      <w:pPr>
        <w:snapToGrid w:val="0"/>
        <w:spacing w:line="480" w:lineRule="exact"/>
        <w:ind w:firstLine="573"/>
        <w:rPr>
          <w:rFonts w:ascii="宋体" w:cs="宋体"/>
          <w:sz w:val="24"/>
        </w:rPr>
      </w:pPr>
      <w:r>
        <w:rPr>
          <w:rFonts w:ascii="宋体" w:hAnsi="宋体" w:cs="宋体"/>
          <w:sz w:val="24"/>
        </w:rPr>
        <w:t xml:space="preserve">6.1 </w:t>
      </w:r>
      <w:r>
        <w:rPr>
          <w:rFonts w:ascii="宋体" w:hAnsi="宋体" w:cs="宋体" w:hint="eastAsia"/>
          <w:sz w:val="24"/>
        </w:rPr>
        <w:t>因不可抗力不能履行合同的，根据不可抗力的影响，部分或者全部免除责任。但合同一方延迟履行后发生不可抗力的，不能免除责任。</w:t>
      </w:r>
    </w:p>
    <w:p w:rsidR="000F360E" w:rsidRDefault="000F360E">
      <w:pPr>
        <w:snapToGrid w:val="0"/>
        <w:spacing w:line="480" w:lineRule="exact"/>
        <w:ind w:firstLine="573"/>
        <w:rPr>
          <w:rFonts w:ascii="宋体" w:cs="宋体"/>
          <w:sz w:val="24"/>
        </w:rPr>
      </w:pPr>
      <w:r>
        <w:rPr>
          <w:rFonts w:ascii="宋体" w:hAnsi="宋体" w:cs="宋体"/>
          <w:sz w:val="24"/>
        </w:rPr>
        <w:t xml:space="preserve">6.2 </w:t>
      </w:r>
      <w:r>
        <w:rPr>
          <w:rFonts w:ascii="宋体" w:hAnsi="宋体" w:cs="宋体" w:hint="eastAsia"/>
          <w:sz w:val="24"/>
        </w:rPr>
        <w:t>合同一方因不可抗力不能履行合同的，应当及时通知对方，以减轻可能给对方造成的损失，并应当在合理期限内提供证明。</w:t>
      </w:r>
    </w:p>
    <w:p w:rsidR="000F360E" w:rsidRDefault="000F360E" w:rsidP="00F50006">
      <w:pPr>
        <w:snapToGrid w:val="0"/>
        <w:spacing w:line="480" w:lineRule="exact"/>
        <w:ind w:firstLineChars="200" w:firstLine="480"/>
        <w:outlineLvl w:val="1"/>
        <w:rPr>
          <w:rFonts w:ascii="宋体" w:cs="宋体"/>
          <w:sz w:val="24"/>
        </w:rPr>
      </w:pPr>
      <w:r>
        <w:rPr>
          <w:rFonts w:ascii="宋体" w:hAnsi="宋体" w:cs="宋体" w:hint="eastAsia"/>
          <w:sz w:val="24"/>
        </w:rPr>
        <w:t>七、履约保证金</w:t>
      </w:r>
    </w:p>
    <w:p w:rsidR="000F360E" w:rsidRDefault="000F360E" w:rsidP="00F50006">
      <w:pPr>
        <w:snapToGrid w:val="0"/>
        <w:spacing w:line="480" w:lineRule="exact"/>
        <w:ind w:firstLineChars="206" w:firstLine="494"/>
        <w:outlineLvl w:val="1"/>
        <w:rPr>
          <w:rFonts w:ascii="宋体" w:cs="宋体"/>
          <w:bCs/>
          <w:sz w:val="24"/>
        </w:rPr>
      </w:pPr>
      <w:r>
        <w:rPr>
          <w:rFonts w:ascii="宋体" w:hAnsi="宋体" w:cs="宋体"/>
          <w:sz w:val="24"/>
        </w:rPr>
        <w:t>7.1</w:t>
      </w:r>
      <w:r>
        <w:rPr>
          <w:rFonts w:ascii="宋体" w:hAnsi="宋体" w:cs="宋体" w:hint="eastAsia"/>
          <w:bCs/>
          <w:sz w:val="24"/>
        </w:rPr>
        <w:t>本项目成交后乙方须向甲方缴纳的履约保证金为项目中标价的</w:t>
      </w:r>
      <w:r>
        <w:rPr>
          <w:rFonts w:ascii="宋体" w:hAnsi="宋体" w:cs="宋体"/>
          <w:bCs/>
          <w:sz w:val="24"/>
          <w:u w:val="single"/>
        </w:rPr>
        <w:t>5%</w:t>
      </w:r>
      <w:r>
        <w:rPr>
          <w:rFonts w:ascii="宋体" w:hAnsi="宋体" w:cs="宋体" w:hint="eastAsia"/>
          <w:bCs/>
          <w:sz w:val="24"/>
        </w:rPr>
        <w:t>，即人民币（大写）</w:t>
      </w:r>
      <w:r>
        <w:rPr>
          <w:rFonts w:ascii="宋体" w:hAnsi="宋体" w:cs="宋体"/>
          <w:bCs/>
          <w:sz w:val="24"/>
          <w:u w:val="single"/>
        </w:rPr>
        <w:t xml:space="preserve">       </w:t>
      </w:r>
      <w:r>
        <w:rPr>
          <w:rFonts w:ascii="宋体" w:hAnsi="宋体" w:cs="宋体" w:hint="eastAsia"/>
          <w:bCs/>
          <w:sz w:val="24"/>
        </w:rPr>
        <w:t>元。</w:t>
      </w:r>
    </w:p>
    <w:p w:rsidR="000F360E" w:rsidRDefault="000F360E" w:rsidP="00F50006">
      <w:pPr>
        <w:snapToGrid w:val="0"/>
        <w:spacing w:line="480" w:lineRule="exact"/>
        <w:ind w:firstLineChars="206" w:firstLine="494"/>
        <w:outlineLvl w:val="1"/>
        <w:rPr>
          <w:rFonts w:ascii="宋体" w:cs="宋体"/>
          <w:bCs/>
          <w:sz w:val="24"/>
        </w:rPr>
      </w:pPr>
      <w:r>
        <w:rPr>
          <w:rFonts w:ascii="宋体" w:hAnsi="宋体" w:cs="宋体"/>
          <w:bCs/>
          <w:sz w:val="24"/>
        </w:rPr>
        <w:t>7.2</w:t>
      </w:r>
      <w:r>
        <w:rPr>
          <w:rFonts w:ascii="宋体" w:hAnsi="宋体" w:cs="宋体" w:hint="eastAsia"/>
          <w:bCs/>
          <w:sz w:val="24"/>
        </w:rPr>
        <w:t>乙方在按要求保质保量的完成该项目合同并通过验收后，甲方凭乙方提交的申请，一次性无息退还该合同项目的履约保证金。</w:t>
      </w:r>
    </w:p>
    <w:p w:rsidR="000F360E" w:rsidRDefault="000F360E" w:rsidP="00F50006">
      <w:pPr>
        <w:snapToGrid w:val="0"/>
        <w:spacing w:line="480" w:lineRule="exact"/>
        <w:ind w:firstLineChars="206" w:firstLine="494"/>
        <w:outlineLvl w:val="1"/>
        <w:rPr>
          <w:rFonts w:ascii="宋体" w:cs="宋体"/>
          <w:bCs/>
          <w:sz w:val="24"/>
        </w:rPr>
      </w:pPr>
      <w:r>
        <w:rPr>
          <w:rFonts w:ascii="宋体" w:hAnsi="宋体" w:cs="宋体"/>
          <w:bCs/>
          <w:sz w:val="24"/>
        </w:rPr>
        <w:t>7.3</w:t>
      </w:r>
      <w:r>
        <w:rPr>
          <w:rFonts w:ascii="宋体" w:hAnsi="宋体" w:cs="宋体" w:hint="eastAsia"/>
          <w:bCs/>
          <w:sz w:val="24"/>
        </w:rPr>
        <w:t>由于乙方原因，在签订合同后出现不按合同履行的情况，甲方有权将履约保证金作为违约金，全额不予退还，同时甲方亦有权终止合同，乙方还须承担相应的法律赔偿责任。</w:t>
      </w:r>
    </w:p>
    <w:p w:rsidR="000F360E" w:rsidRDefault="000F360E">
      <w:pPr>
        <w:snapToGrid w:val="0"/>
        <w:spacing w:line="480" w:lineRule="exact"/>
        <w:ind w:firstLine="573"/>
        <w:rPr>
          <w:rFonts w:ascii="宋体" w:cs="宋体"/>
          <w:sz w:val="24"/>
        </w:rPr>
      </w:pPr>
      <w:r>
        <w:rPr>
          <w:rFonts w:ascii="宋体" w:hAnsi="宋体" w:cs="宋体" w:hint="eastAsia"/>
          <w:sz w:val="24"/>
        </w:rPr>
        <w:t>八、合同的解除和转让</w:t>
      </w:r>
    </w:p>
    <w:p w:rsidR="000F360E" w:rsidRDefault="000F360E">
      <w:pPr>
        <w:snapToGrid w:val="0"/>
        <w:spacing w:line="480" w:lineRule="exact"/>
        <w:ind w:firstLine="573"/>
        <w:rPr>
          <w:rFonts w:ascii="宋体" w:cs="宋体"/>
          <w:sz w:val="24"/>
        </w:rPr>
      </w:pPr>
      <w:r>
        <w:rPr>
          <w:rFonts w:ascii="宋体" w:hAnsi="宋体" w:cs="宋体"/>
          <w:sz w:val="24"/>
        </w:rPr>
        <w:t xml:space="preserve">8.1 </w:t>
      </w:r>
      <w:r>
        <w:rPr>
          <w:rFonts w:ascii="宋体" w:hAnsi="宋体" w:cs="宋体" w:hint="eastAsia"/>
          <w:sz w:val="24"/>
        </w:rPr>
        <w:t>甲方和乙方协商一致，可以解除合同。</w:t>
      </w:r>
    </w:p>
    <w:p w:rsidR="000F360E" w:rsidRDefault="000F360E">
      <w:pPr>
        <w:snapToGrid w:val="0"/>
        <w:spacing w:line="480" w:lineRule="exact"/>
        <w:ind w:firstLine="573"/>
        <w:rPr>
          <w:rFonts w:ascii="宋体" w:cs="宋体"/>
          <w:sz w:val="24"/>
        </w:rPr>
      </w:pPr>
      <w:r>
        <w:rPr>
          <w:rFonts w:ascii="宋体" w:hAnsi="宋体" w:cs="宋体"/>
          <w:sz w:val="24"/>
        </w:rPr>
        <w:t xml:space="preserve">8.2 </w:t>
      </w:r>
      <w:r>
        <w:rPr>
          <w:rFonts w:ascii="宋体" w:hAnsi="宋体" w:cs="宋体" w:hint="eastAsia"/>
          <w:sz w:val="24"/>
        </w:rPr>
        <w:t>有下列情形之一，合同一方可以解除合同：</w:t>
      </w:r>
    </w:p>
    <w:p w:rsidR="000F360E" w:rsidRDefault="000F360E">
      <w:pPr>
        <w:snapToGrid w:val="0"/>
        <w:spacing w:line="480" w:lineRule="exact"/>
        <w:ind w:firstLine="573"/>
        <w:rPr>
          <w:rFonts w:ascii="宋体" w:cs="宋体"/>
          <w:sz w:val="24"/>
        </w:rPr>
      </w:pPr>
      <w:r>
        <w:rPr>
          <w:rFonts w:ascii="宋体" w:hAnsi="宋体" w:cs="宋体"/>
          <w:sz w:val="24"/>
        </w:rPr>
        <w:t xml:space="preserve">8.2.1 </w:t>
      </w:r>
      <w:r>
        <w:rPr>
          <w:rFonts w:ascii="宋体" w:hAnsi="宋体" w:cs="宋体" w:hint="eastAsia"/>
          <w:sz w:val="24"/>
        </w:rPr>
        <w:t>因不可抗力致使不能实现合同目的，未受不可抗力影响的一方有权解除合同。</w:t>
      </w:r>
    </w:p>
    <w:p w:rsidR="000F360E" w:rsidRDefault="000F360E">
      <w:pPr>
        <w:snapToGrid w:val="0"/>
        <w:spacing w:line="480" w:lineRule="exact"/>
        <w:ind w:firstLine="573"/>
        <w:rPr>
          <w:rFonts w:ascii="宋体" w:cs="宋体"/>
          <w:sz w:val="24"/>
        </w:rPr>
      </w:pPr>
      <w:r>
        <w:rPr>
          <w:rFonts w:ascii="宋体" w:hAnsi="宋体" w:cs="宋体"/>
          <w:sz w:val="24"/>
        </w:rPr>
        <w:t xml:space="preserve">8.2.2 </w:t>
      </w:r>
      <w:r>
        <w:rPr>
          <w:rFonts w:ascii="宋体" w:hAnsi="宋体" w:cs="宋体" w:hint="eastAsia"/>
          <w:sz w:val="24"/>
        </w:rPr>
        <w:t>因合同一方违约导致合同不能履行，另一方有权解除合同。</w:t>
      </w:r>
    </w:p>
    <w:p w:rsidR="000F360E" w:rsidRDefault="000F360E">
      <w:pPr>
        <w:snapToGrid w:val="0"/>
        <w:spacing w:line="480" w:lineRule="exact"/>
        <w:ind w:firstLine="573"/>
        <w:rPr>
          <w:rFonts w:ascii="宋体" w:cs="宋体"/>
          <w:sz w:val="24"/>
        </w:rPr>
      </w:pPr>
      <w:r>
        <w:rPr>
          <w:rFonts w:ascii="宋体" w:hAnsi="宋体" w:cs="宋体"/>
          <w:sz w:val="24"/>
        </w:rPr>
        <w:t xml:space="preserve">8.2.3 </w:t>
      </w:r>
      <w:r>
        <w:rPr>
          <w:rFonts w:ascii="宋体" w:hAnsi="宋体" w:cs="宋体" w:hint="eastAsia"/>
          <w:sz w:val="24"/>
        </w:rPr>
        <w:t>有权解除合同的一方，应当在违约事实或不可抗力发生之后三十天内书面通知对方以主张解除合同，合同在书面通知到达对方时解除。</w:t>
      </w:r>
    </w:p>
    <w:p w:rsidR="000F360E" w:rsidRDefault="000F360E">
      <w:pPr>
        <w:snapToGrid w:val="0"/>
        <w:spacing w:line="480" w:lineRule="exact"/>
        <w:ind w:firstLine="573"/>
        <w:rPr>
          <w:rFonts w:ascii="宋体" w:cs="宋体"/>
          <w:sz w:val="24"/>
        </w:rPr>
      </w:pPr>
      <w:r>
        <w:rPr>
          <w:rFonts w:ascii="宋体" w:hAnsi="宋体" w:cs="宋体"/>
          <w:sz w:val="24"/>
        </w:rPr>
        <w:lastRenderedPageBreak/>
        <w:t xml:space="preserve">8.3 </w:t>
      </w:r>
      <w:r>
        <w:rPr>
          <w:rFonts w:ascii="宋体" w:hAnsi="宋体" w:cs="宋体" w:hint="eastAsia"/>
          <w:sz w:val="24"/>
        </w:rPr>
        <w:t>合同的部分和全部都不得转让。</w:t>
      </w:r>
    </w:p>
    <w:p w:rsidR="000F360E" w:rsidRDefault="000F360E">
      <w:pPr>
        <w:snapToGrid w:val="0"/>
        <w:spacing w:line="480" w:lineRule="exact"/>
        <w:ind w:firstLine="573"/>
        <w:rPr>
          <w:rFonts w:ascii="宋体" w:cs="宋体"/>
          <w:sz w:val="24"/>
        </w:rPr>
      </w:pPr>
      <w:r>
        <w:rPr>
          <w:rFonts w:ascii="宋体" w:hAnsi="宋体" w:cs="宋体" w:hint="eastAsia"/>
          <w:sz w:val="24"/>
        </w:rPr>
        <w:t>九、合同的生效</w:t>
      </w:r>
      <w:r>
        <w:rPr>
          <w:rFonts w:ascii="宋体" w:hAnsi="宋体" w:cs="宋体"/>
          <w:sz w:val="24"/>
        </w:rPr>
        <w:t xml:space="preserve"> </w:t>
      </w:r>
    </w:p>
    <w:p w:rsidR="000F360E" w:rsidRDefault="000F360E">
      <w:pPr>
        <w:snapToGrid w:val="0"/>
        <w:spacing w:line="480" w:lineRule="exact"/>
        <w:ind w:firstLine="573"/>
        <w:rPr>
          <w:rFonts w:ascii="宋体" w:cs="宋体"/>
          <w:sz w:val="24"/>
        </w:rPr>
      </w:pPr>
      <w:r>
        <w:rPr>
          <w:rFonts w:ascii="宋体" w:hAnsi="宋体" w:cs="宋体" w:hint="eastAsia"/>
          <w:sz w:val="24"/>
        </w:rPr>
        <w:t>本合同在乙方按规定缴纳了履约保证金且甲乙双方签字盖章后即生效。</w:t>
      </w:r>
      <w:r>
        <w:rPr>
          <w:rFonts w:ascii="宋体" w:hAnsi="宋体" w:cs="宋体"/>
          <w:sz w:val="24"/>
        </w:rPr>
        <w:t xml:space="preserve">  </w:t>
      </w:r>
    </w:p>
    <w:p w:rsidR="000F360E" w:rsidRDefault="000F360E">
      <w:pPr>
        <w:snapToGrid w:val="0"/>
        <w:spacing w:line="480" w:lineRule="exact"/>
        <w:ind w:firstLine="573"/>
        <w:rPr>
          <w:rFonts w:ascii="宋体" w:cs="宋体"/>
          <w:sz w:val="24"/>
        </w:rPr>
      </w:pPr>
      <w:r>
        <w:rPr>
          <w:rFonts w:ascii="宋体" w:hAnsi="宋体" w:cs="宋体" w:hint="eastAsia"/>
          <w:sz w:val="24"/>
        </w:rPr>
        <w:t>十、争议的解决</w:t>
      </w:r>
    </w:p>
    <w:p w:rsidR="000F360E" w:rsidRDefault="000F360E">
      <w:pPr>
        <w:snapToGrid w:val="0"/>
        <w:spacing w:line="480" w:lineRule="exact"/>
        <w:ind w:firstLine="573"/>
        <w:rPr>
          <w:rFonts w:ascii="宋体" w:cs="宋体"/>
          <w:sz w:val="24"/>
        </w:rPr>
      </w:pPr>
      <w:r>
        <w:rPr>
          <w:rFonts w:ascii="宋体" w:hAnsi="宋体" w:cs="宋体" w:hint="eastAsia"/>
          <w:sz w:val="24"/>
        </w:rPr>
        <w:t>甲乙双方因合同发生争议，应在招标采购单位的主持下进行调解，协商不成，任何一方可以向甲方所在地人民法院起诉。</w:t>
      </w:r>
    </w:p>
    <w:p w:rsidR="000F360E" w:rsidRDefault="000F360E">
      <w:pPr>
        <w:snapToGrid w:val="0"/>
        <w:spacing w:line="480" w:lineRule="exact"/>
        <w:ind w:firstLine="573"/>
        <w:rPr>
          <w:rFonts w:ascii="宋体" w:cs="宋体"/>
          <w:sz w:val="24"/>
        </w:rPr>
      </w:pPr>
      <w:r>
        <w:rPr>
          <w:rFonts w:ascii="宋体" w:hAnsi="宋体" w:cs="宋体" w:hint="eastAsia"/>
          <w:sz w:val="24"/>
        </w:rPr>
        <w:t>十一、附则</w:t>
      </w:r>
    </w:p>
    <w:p w:rsidR="000F360E" w:rsidRDefault="000F360E">
      <w:pPr>
        <w:snapToGrid w:val="0"/>
        <w:spacing w:line="480" w:lineRule="exact"/>
        <w:ind w:firstLine="573"/>
        <w:rPr>
          <w:rFonts w:ascii="宋体" w:cs="宋体"/>
          <w:sz w:val="24"/>
        </w:rPr>
      </w:pPr>
      <w:r>
        <w:rPr>
          <w:rFonts w:ascii="宋体" w:hAnsi="宋体" w:cs="宋体"/>
          <w:sz w:val="24"/>
        </w:rPr>
        <w:t xml:space="preserve">11.1 </w:t>
      </w:r>
      <w:r>
        <w:rPr>
          <w:rFonts w:ascii="宋体" w:hAnsi="宋体" w:cs="宋体" w:hint="eastAsia"/>
          <w:sz w:val="24"/>
        </w:rPr>
        <w:t>合同份数：本合同一式肆份，采购单位、供应商各贰份。</w:t>
      </w:r>
    </w:p>
    <w:p w:rsidR="000F360E" w:rsidRDefault="000F360E">
      <w:pPr>
        <w:snapToGrid w:val="0"/>
        <w:spacing w:line="480" w:lineRule="exact"/>
        <w:ind w:firstLine="573"/>
        <w:rPr>
          <w:rFonts w:ascii="宋体" w:cs="宋体"/>
          <w:sz w:val="24"/>
        </w:rPr>
      </w:pPr>
      <w:r>
        <w:rPr>
          <w:rFonts w:ascii="宋体" w:hAnsi="宋体" w:cs="宋体"/>
          <w:sz w:val="24"/>
        </w:rPr>
        <w:t xml:space="preserve">11.2 </w:t>
      </w:r>
      <w:r>
        <w:rPr>
          <w:rFonts w:ascii="宋体" w:hAnsi="宋体" w:cs="宋体" w:hint="eastAsia"/>
          <w:sz w:val="24"/>
        </w:rPr>
        <w:t>本合同文件使用中文书写、解释和说明。</w:t>
      </w:r>
    </w:p>
    <w:p w:rsidR="000F360E" w:rsidRDefault="000F360E">
      <w:pPr>
        <w:snapToGrid w:val="0"/>
        <w:spacing w:line="480" w:lineRule="exact"/>
        <w:ind w:firstLine="573"/>
        <w:rPr>
          <w:rFonts w:ascii="宋体" w:cs="宋体"/>
          <w:sz w:val="24"/>
        </w:rPr>
      </w:pPr>
      <w:r>
        <w:rPr>
          <w:rFonts w:ascii="宋体" w:hAnsi="宋体" w:cs="宋体"/>
          <w:sz w:val="24"/>
        </w:rPr>
        <w:t xml:space="preserve">11.3 </w:t>
      </w:r>
      <w:r>
        <w:rPr>
          <w:rFonts w:ascii="宋体" w:hAnsi="宋体" w:cs="宋体" w:hint="eastAsia"/>
          <w:sz w:val="24"/>
        </w:rPr>
        <w:t>本合同履行过程中产生的纪要、协议以及成交通知书、采购响应文件和采购文件为本合同的附件，与合同具有同等效力。</w:t>
      </w:r>
    </w:p>
    <w:p w:rsidR="000F360E" w:rsidRDefault="000F360E">
      <w:pPr>
        <w:snapToGrid w:val="0"/>
        <w:spacing w:line="480" w:lineRule="exact"/>
        <w:ind w:firstLine="573"/>
        <w:rPr>
          <w:rFonts w:ascii="宋体" w:cs="宋体"/>
          <w:sz w:val="24"/>
        </w:rPr>
      </w:pPr>
      <w:r>
        <w:rPr>
          <w:rFonts w:ascii="宋体" w:hAnsi="宋体" w:cs="宋体"/>
          <w:sz w:val="24"/>
        </w:rPr>
        <w:t xml:space="preserve">11.4 </w:t>
      </w:r>
      <w:r>
        <w:rPr>
          <w:rFonts w:ascii="宋体" w:hAnsi="宋体" w:cs="宋体" w:hint="eastAsia"/>
          <w:sz w:val="24"/>
        </w:rPr>
        <w:t>未尽事宜</w:t>
      </w:r>
    </w:p>
    <w:p w:rsidR="000F360E" w:rsidRDefault="000F360E">
      <w:pPr>
        <w:snapToGrid w:val="0"/>
        <w:spacing w:line="480" w:lineRule="exact"/>
        <w:ind w:firstLine="573"/>
        <w:rPr>
          <w:rFonts w:ascii="宋体" w:cs="宋体"/>
          <w:sz w:val="24"/>
        </w:rPr>
      </w:pPr>
      <w:r>
        <w:rPr>
          <w:rFonts w:ascii="宋体" w:hAnsi="宋体" w:cs="宋体" w:hint="eastAsia"/>
          <w:sz w:val="24"/>
        </w:rPr>
        <w:t>本合同未尽事宜应按照《中华人民共和国民法典》、《中华人民共和国产品质量法》、《中华人民共和国政府采购法》及其相关配套法律法规之规定解释。</w:t>
      </w:r>
    </w:p>
    <w:p w:rsidR="000F360E" w:rsidRDefault="000F360E">
      <w:pPr>
        <w:snapToGrid w:val="0"/>
        <w:spacing w:line="480" w:lineRule="exact"/>
        <w:ind w:firstLine="573"/>
        <w:rPr>
          <w:rFonts w:ascii="宋体" w:cs="宋体"/>
          <w:sz w:val="24"/>
        </w:rPr>
      </w:pPr>
    </w:p>
    <w:p w:rsidR="000F360E" w:rsidRDefault="000F360E">
      <w:pPr>
        <w:snapToGrid w:val="0"/>
        <w:spacing w:line="480" w:lineRule="exact"/>
        <w:ind w:firstLine="573"/>
        <w:rPr>
          <w:rFonts w:ascii="宋体" w:cs="宋体"/>
          <w:sz w:val="24"/>
        </w:rPr>
      </w:pPr>
    </w:p>
    <w:p w:rsidR="000F360E" w:rsidRDefault="000F360E" w:rsidP="00F50006">
      <w:pPr>
        <w:spacing w:line="480" w:lineRule="exact"/>
        <w:ind w:firstLineChars="202" w:firstLine="485"/>
        <w:rPr>
          <w:rFonts w:ascii="宋体" w:cs="宋体"/>
          <w:kern w:val="0"/>
          <w:sz w:val="24"/>
        </w:rPr>
      </w:pPr>
      <w:r>
        <w:rPr>
          <w:rFonts w:ascii="宋体" w:hAnsi="宋体" w:cs="宋体" w:hint="eastAsia"/>
          <w:kern w:val="0"/>
          <w:sz w:val="24"/>
        </w:rPr>
        <w:t>采购单位（或甲方）：</w:t>
      </w:r>
      <w:r>
        <w:rPr>
          <w:rFonts w:ascii="宋体" w:hAnsi="宋体" w:cs="宋体"/>
          <w:kern w:val="0"/>
          <w:sz w:val="24"/>
        </w:rPr>
        <w:t xml:space="preserve">             </w:t>
      </w:r>
      <w:r>
        <w:rPr>
          <w:rFonts w:ascii="宋体" w:hAnsi="宋体" w:cs="宋体" w:hint="eastAsia"/>
          <w:kern w:val="0"/>
          <w:sz w:val="24"/>
        </w:rPr>
        <w:t>成交供应商（或乙方）：</w:t>
      </w:r>
    </w:p>
    <w:p w:rsidR="000F360E" w:rsidRDefault="000F360E" w:rsidP="00F50006">
      <w:pPr>
        <w:spacing w:line="480" w:lineRule="exact"/>
        <w:ind w:firstLineChars="202" w:firstLine="485"/>
        <w:rPr>
          <w:rFonts w:ascii="宋体" w:cs="宋体"/>
          <w:kern w:val="0"/>
          <w:sz w:val="24"/>
        </w:rPr>
      </w:pPr>
      <w:r>
        <w:rPr>
          <w:rFonts w:ascii="宋体" w:hAnsi="宋体" w:cs="宋体" w:hint="eastAsia"/>
          <w:kern w:val="0"/>
          <w:sz w:val="24"/>
        </w:rPr>
        <w:t>法定代表人：</w:t>
      </w:r>
      <w:r>
        <w:rPr>
          <w:rFonts w:ascii="宋体" w:hAnsi="宋体" w:cs="宋体"/>
          <w:kern w:val="0"/>
          <w:sz w:val="24"/>
        </w:rPr>
        <w:t xml:space="preserve">                     </w:t>
      </w:r>
      <w:r>
        <w:rPr>
          <w:rFonts w:ascii="宋体" w:hAnsi="宋体" w:cs="宋体" w:hint="eastAsia"/>
          <w:kern w:val="0"/>
          <w:sz w:val="24"/>
        </w:rPr>
        <w:t>法定代表人：</w:t>
      </w:r>
    </w:p>
    <w:p w:rsidR="000F360E" w:rsidRDefault="000F360E" w:rsidP="00F50006">
      <w:pPr>
        <w:spacing w:line="480" w:lineRule="exact"/>
        <w:ind w:firstLineChars="202" w:firstLine="485"/>
        <w:rPr>
          <w:rFonts w:ascii="宋体" w:cs="宋体"/>
          <w:kern w:val="0"/>
          <w:sz w:val="24"/>
        </w:rPr>
      </w:pPr>
      <w:r>
        <w:rPr>
          <w:rFonts w:ascii="宋体" w:hAnsi="宋体" w:cs="宋体" w:hint="eastAsia"/>
          <w:kern w:val="0"/>
          <w:sz w:val="24"/>
        </w:rPr>
        <w:t>委托代理人：</w:t>
      </w:r>
      <w:r>
        <w:rPr>
          <w:rFonts w:ascii="宋体" w:hAnsi="宋体" w:cs="宋体"/>
          <w:kern w:val="0"/>
          <w:sz w:val="24"/>
        </w:rPr>
        <w:t xml:space="preserve">                     </w:t>
      </w:r>
      <w:r>
        <w:rPr>
          <w:rFonts w:ascii="宋体" w:hAnsi="宋体" w:cs="宋体" w:hint="eastAsia"/>
          <w:kern w:val="0"/>
          <w:sz w:val="24"/>
        </w:rPr>
        <w:t>委托代理人：</w:t>
      </w:r>
    </w:p>
    <w:p w:rsidR="000F360E" w:rsidRDefault="000F360E" w:rsidP="00F50006">
      <w:pPr>
        <w:spacing w:line="480" w:lineRule="exact"/>
        <w:ind w:firstLineChars="202" w:firstLine="485"/>
        <w:rPr>
          <w:rFonts w:ascii="宋体" w:cs="宋体"/>
          <w:kern w:val="0"/>
          <w:sz w:val="24"/>
        </w:rPr>
      </w:pPr>
    </w:p>
    <w:p w:rsidR="000F360E" w:rsidRDefault="000F360E" w:rsidP="00F50006">
      <w:pPr>
        <w:spacing w:line="480" w:lineRule="exact"/>
        <w:ind w:firstLineChars="302" w:firstLine="725"/>
        <w:rPr>
          <w:b/>
          <w:bCs/>
          <w:w w:val="80"/>
          <w:kern w:val="44"/>
          <w:sz w:val="36"/>
          <w:szCs w:val="36"/>
        </w:rPr>
      </w:pP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p w:rsidR="000F360E" w:rsidRDefault="000F360E">
      <w:pPr>
        <w:snapToGrid w:val="0"/>
        <w:spacing w:line="480" w:lineRule="exact"/>
        <w:ind w:firstLine="573"/>
        <w:jc w:val="center"/>
        <w:rPr>
          <w:rFonts w:ascii="宋体" w:cs="宋体"/>
          <w:w w:val="80"/>
          <w:szCs w:val="44"/>
        </w:rPr>
      </w:pPr>
    </w:p>
    <w:p w:rsidR="000F360E" w:rsidRDefault="000F360E" w:rsidP="00292F81">
      <w:pPr>
        <w:pStyle w:val="1"/>
        <w:keepNext w:val="0"/>
        <w:keepLines w:val="0"/>
        <w:snapToGrid w:val="0"/>
        <w:spacing w:before="0" w:afterLines="50" w:line="520" w:lineRule="exact"/>
        <w:ind w:left="420"/>
        <w:jc w:val="center"/>
        <w:rPr>
          <w:rFonts w:ascii="宋体" w:cs="宋体"/>
          <w:w w:val="80"/>
          <w:szCs w:val="44"/>
        </w:rPr>
      </w:pPr>
    </w:p>
    <w:p w:rsidR="000F360E" w:rsidRDefault="000F360E" w:rsidP="00292F81">
      <w:pPr>
        <w:pStyle w:val="1"/>
        <w:keepNext w:val="0"/>
        <w:keepLines w:val="0"/>
        <w:snapToGrid w:val="0"/>
        <w:spacing w:before="0" w:afterLines="50" w:line="520" w:lineRule="exact"/>
        <w:ind w:left="420"/>
        <w:jc w:val="center"/>
        <w:rPr>
          <w:rFonts w:ascii="宋体" w:cs="宋体"/>
          <w:w w:val="80"/>
          <w:szCs w:val="44"/>
        </w:rPr>
      </w:pPr>
    </w:p>
    <w:p w:rsidR="000F360E" w:rsidRDefault="000F360E" w:rsidP="00292F81">
      <w:pPr>
        <w:pStyle w:val="1"/>
        <w:keepNext w:val="0"/>
        <w:keepLines w:val="0"/>
        <w:snapToGrid w:val="0"/>
        <w:spacing w:before="0" w:afterLines="50" w:line="520" w:lineRule="exact"/>
        <w:ind w:left="420"/>
        <w:jc w:val="center"/>
        <w:rPr>
          <w:rFonts w:ascii="宋体" w:cs="宋体"/>
          <w:w w:val="80"/>
          <w:szCs w:val="44"/>
        </w:rPr>
      </w:pPr>
    </w:p>
    <w:p w:rsidR="000F360E" w:rsidRDefault="000F360E" w:rsidP="00292F81">
      <w:pPr>
        <w:pStyle w:val="1"/>
        <w:keepNext w:val="0"/>
        <w:keepLines w:val="0"/>
        <w:snapToGrid w:val="0"/>
        <w:spacing w:before="0" w:afterLines="50" w:line="520" w:lineRule="exact"/>
        <w:ind w:left="420"/>
        <w:jc w:val="center"/>
        <w:rPr>
          <w:rFonts w:ascii="宋体" w:cs="宋体"/>
          <w:w w:val="80"/>
          <w:szCs w:val="44"/>
        </w:rPr>
      </w:pPr>
    </w:p>
    <w:p w:rsidR="0067690D" w:rsidRDefault="0067690D" w:rsidP="0067690D"/>
    <w:p w:rsidR="0067690D" w:rsidRPr="0067690D" w:rsidRDefault="0067690D" w:rsidP="0067690D"/>
    <w:p w:rsidR="000F360E" w:rsidRDefault="000F360E"/>
    <w:p w:rsidR="000F360E" w:rsidRDefault="000F360E" w:rsidP="00292F81">
      <w:pPr>
        <w:pStyle w:val="1"/>
        <w:keepNext w:val="0"/>
        <w:keepLines w:val="0"/>
        <w:snapToGrid w:val="0"/>
        <w:spacing w:before="0" w:afterLines="50" w:line="520" w:lineRule="exact"/>
        <w:ind w:left="420"/>
        <w:jc w:val="center"/>
        <w:rPr>
          <w:rFonts w:ascii="宋体" w:cs="宋体"/>
          <w:szCs w:val="44"/>
        </w:rPr>
      </w:pPr>
      <w:r>
        <w:rPr>
          <w:rFonts w:ascii="宋体" w:hAnsi="宋体" w:cs="宋体" w:hint="eastAsia"/>
          <w:w w:val="80"/>
          <w:szCs w:val="44"/>
        </w:rPr>
        <w:lastRenderedPageBreak/>
        <w:t>第六章</w:t>
      </w:r>
      <w:r>
        <w:rPr>
          <w:rFonts w:ascii="宋体" w:hAnsi="宋体" w:cs="宋体"/>
          <w:szCs w:val="44"/>
        </w:rPr>
        <w:t xml:space="preserve">  </w:t>
      </w:r>
      <w:r>
        <w:rPr>
          <w:rFonts w:ascii="宋体" w:hAnsi="宋体" w:cs="宋体" w:hint="eastAsia"/>
          <w:w w:val="80"/>
          <w:szCs w:val="44"/>
        </w:rPr>
        <w:t>响应文件组成及格式</w:t>
      </w:r>
      <w:bookmarkEnd w:id="61"/>
    </w:p>
    <w:p w:rsidR="000F360E" w:rsidRDefault="000F360E" w:rsidP="00F50006">
      <w:pPr>
        <w:adjustRightInd w:val="0"/>
        <w:snapToGrid w:val="0"/>
        <w:spacing w:line="480" w:lineRule="exact"/>
        <w:ind w:firstLineChars="200" w:firstLine="482"/>
        <w:jc w:val="left"/>
        <w:rPr>
          <w:rFonts w:ascii="宋体" w:cs="宋体"/>
          <w:b/>
          <w:bCs/>
          <w:sz w:val="24"/>
          <w:szCs w:val="24"/>
        </w:rPr>
      </w:pPr>
      <w:r>
        <w:rPr>
          <w:rFonts w:ascii="宋体" w:hAnsi="宋体" w:cs="宋体" w:hint="eastAsia"/>
          <w:b/>
          <w:bCs/>
          <w:sz w:val="24"/>
          <w:szCs w:val="24"/>
        </w:rPr>
        <w:t>响应文件由资格审查文件、技术响应文件、商务报价响应文件三部分组成。本次竞争性磋商采用资格后审方式，供应商须</w:t>
      </w:r>
      <w:proofErr w:type="gramStart"/>
      <w:r>
        <w:rPr>
          <w:rFonts w:ascii="宋体" w:hAnsi="宋体" w:cs="宋体" w:hint="eastAsia"/>
          <w:b/>
          <w:bCs/>
          <w:sz w:val="24"/>
          <w:szCs w:val="24"/>
        </w:rPr>
        <w:t>将资格</w:t>
      </w:r>
      <w:proofErr w:type="gramEnd"/>
      <w:r>
        <w:rPr>
          <w:rFonts w:ascii="宋体" w:hAnsi="宋体" w:cs="宋体" w:hint="eastAsia"/>
          <w:b/>
          <w:bCs/>
          <w:sz w:val="24"/>
          <w:szCs w:val="24"/>
        </w:rPr>
        <w:t>审查文件作为响应文件组成部分，按磋商文件要求装订密封后一起递交。</w:t>
      </w:r>
    </w:p>
    <w:p w:rsidR="000F360E" w:rsidRDefault="000F360E" w:rsidP="00F50006">
      <w:pPr>
        <w:adjustRightInd w:val="0"/>
        <w:snapToGrid w:val="0"/>
        <w:spacing w:line="480" w:lineRule="exact"/>
        <w:ind w:firstLineChars="200" w:firstLine="482"/>
        <w:jc w:val="left"/>
        <w:rPr>
          <w:rFonts w:ascii="宋体" w:cs="宋体"/>
          <w:b/>
          <w:bCs/>
          <w:sz w:val="24"/>
          <w:szCs w:val="24"/>
        </w:rPr>
      </w:pPr>
      <w:r>
        <w:rPr>
          <w:rFonts w:ascii="宋体" w:hAnsi="宋体" w:cs="宋体" w:hint="eastAsia"/>
          <w:b/>
          <w:bCs/>
          <w:sz w:val="24"/>
          <w:szCs w:val="24"/>
        </w:rPr>
        <w:t>一、资格审查文件（单独密封）：</w:t>
      </w:r>
    </w:p>
    <w:p w:rsidR="000F360E" w:rsidRDefault="000F360E" w:rsidP="00F50006">
      <w:pPr>
        <w:spacing w:line="480" w:lineRule="exact"/>
        <w:ind w:firstLineChars="200" w:firstLine="480"/>
        <w:rPr>
          <w:rFonts w:ascii="宋体" w:cs="宋体"/>
          <w:bCs/>
          <w:color w:val="000000"/>
          <w:sz w:val="24"/>
          <w:szCs w:val="24"/>
        </w:rPr>
      </w:pPr>
      <w:r>
        <w:rPr>
          <w:rFonts w:ascii="宋体" w:hAnsi="宋体" w:cs="宋体"/>
          <w:color w:val="000000"/>
          <w:sz w:val="24"/>
          <w:szCs w:val="24"/>
        </w:rPr>
        <w:t>1</w:t>
      </w:r>
      <w:r>
        <w:rPr>
          <w:rFonts w:ascii="宋体" w:hAnsi="宋体" w:cs="宋体" w:hint="eastAsia"/>
          <w:bCs/>
          <w:color w:val="000000"/>
          <w:sz w:val="24"/>
          <w:szCs w:val="24"/>
        </w:rPr>
        <w:t>、投标供应商的营业执照（副本）及税务登记证（副本）复印件；或者是三证合一的营业执照（副本）复印件。（原件备查）</w:t>
      </w:r>
    </w:p>
    <w:p w:rsidR="000F360E" w:rsidRDefault="000F360E">
      <w:pPr>
        <w:snapToGrid w:val="0"/>
        <w:spacing w:line="480" w:lineRule="exact"/>
        <w:ind w:firstLine="560"/>
        <w:rPr>
          <w:rFonts w:ascii="宋体" w:cs="宋体"/>
          <w:bCs/>
          <w:color w:val="000000"/>
          <w:sz w:val="24"/>
          <w:szCs w:val="24"/>
        </w:rPr>
      </w:pPr>
      <w:r>
        <w:rPr>
          <w:rFonts w:ascii="宋体" w:hAnsi="宋体" w:cs="宋体"/>
          <w:color w:val="000000"/>
          <w:sz w:val="24"/>
          <w:szCs w:val="24"/>
        </w:rPr>
        <w:t>2</w:t>
      </w:r>
      <w:r w:rsidRPr="008572BA">
        <w:rPr>
          <w:rFonts w:ascii="宋体" w:hAnsi="宋体" w:cs="宋体" w:hint="eastAsia"/>
          <w:bCs/>
          <w:color w:val="000000"/>
          <w:sz w:val="24"/>
          <w:szCs w:val="24"/>
        </w:rPr>
        <w:t>、</w:t>
      </w:r>
      <w:r w:rsidRPr="001101F3">
        <w:rPr>
          <w:rFonts w:ascii="宋体" w:hAnsi="宋体" w:cs="宋体" w:hint="eastAsia"/>
          <w:bCs/>
          <w:color w:val="000000"/>
          <w:sz w:val="24"/>
          <w:szCs w:val="24"/>
        </w:rPr>
        <w:t>供应</w:t>
      </w:r>
      <w:proofErr w:type="gramStart"/>
      <w:r w:rsidRPr="001101F3">
        <w:rPr>
          <w:rFonts w:ascii="宋体" w:hAnsi="宋体" w:cs="宋体" w:hint="eastAsia"/>
          <w:bCs/>
          <w:color w:val="000000"/>
          <w:sz w:val="24"/>
          <w:szCs w:val="24"/>
        </w:rPr>
        <w:t>商法定</w:t>
      </w:r>
      <w:proofErr w:type="gramEnd"/>
      <w:r w:rsidRPr="001101F3">
        <w:rPr>
          <w:rFonts w:ascii="宋体" w:hAnsi="宋体" w:cs="宋体" w:hint="eastAsia"/>
          <w:bCs/>
          <w:color w:val="000000"/>
          <w:sz w:val="24"/>
          <w:szCs w:val="24"/>
        </w:rPr>
        <w:t>代表人参加磋商的，必须提供法定代表人身份证明及法定代表人本人身份证复印件；非法定代表人参加磋商的，必须提供法定代表人签字或盖章的授权委托书及法定代表人、被授权人的两人身份证的复印件</w:t>
      </w:r>
      <w:r>
        <w:rPr>
          <w:rFonts w:ascii="宋体" w:hAnsi="宋体" w:cs="宋体" w:hint="eastAsia"/>
          <w:bCs/>
          <w:color w:val="000000"/>
          <w:sz w:val="24"/>
          <w:szCs w:val="24"/>
        </w:rPr>
        <w:t>。（格式参见第</w:t>
      </w:r>
      <w:r w:rsidRPr="008572BA">
        <w:rPr>
          <w:rFonts w:ascii="宋体" w:hAnsi="宋体" w:cs="宋体" w:hint="eastAsia"/>
          <w:bCs/>
          <w:color w:val="000000"/>
          <w:sz w:val="24"/>
          <w:szCs w:val="24"/>
        </w:rPr>
        <w:t>六</w:t>
      </w:r>
      <w:r>
        <w:rPr>
          <w:rFonts w:ascii="宋体" w:hAnsi="宋体" w:cs="宋体" w:hint="eastAsia"/>
          <w:bCs/>
          <w:color w:val="000000"/>
          <w:sz w:val="24"/>
          <w:szCs w:val="24"/>
        </w:rPr>
        <w:t>章）</w:t>
      </w:r>
    </w:p>
    <w:p w:rsidR="000F360E" w:rsidRPr="008572BA" w:rsidRDefault="000F360E">
      <w:pPr>
        <w:snapToGrid w:val="0"/>
        <w:spacing w:line="480" w:lineRule="exact"/>
        <w:ind w:firstLine="560"/>
        <w:rPr>
          <w:rFonts w:ascii="宋体" w:cs="宋体"/>
          <w:bCs/>
          <w:color w:val="000000"/>
          <w:sz w:val="24"/>
          <w:szCs w:val="24"/>
        </w:rPr>
      </w:pPr>
      <w:r>
        <w:rPr>
          <w:rFonts w:ascii="宋体" w:hAnsi="宋体" w:cs="宋体"/>
          <w:bCs/>
          <w:color w:val="000000"/>
          <w:sz w:val="24"/>
          <w:szCs w:val="24"/>
        </w:rPr>
        <w:t>3</w:t>
      </w:r>
      <w:r>
        <w:rPr>
          <w:rFonts w:ascii="宋体" w:hAnsi="宋体" w:cs="宋体" w:hint="eastAsia"/>
          <w:bCs/>
          <w:color w:val="000000"/>
          <w:sz w:val="24"/>
          <w:szCs w:val="24"/>
        </w:rPr>
        <w:t>、</w:t>
      </w:r>
      <w:r w:rsidRPr="008572BA">
        <w:rPr>
          <w:rFonts w:ascii="宋体" w:hAnsi="宋体" w:cs="宋体" w:hint="eastAsia"/>
          <w:bCs/>
          <w:color w:val="000000"/>
          <w:sz w:val="24"/>
          <w:szCs w:val="24"/>
        </w:rPr>
        <w:t>供应商自</w:t>
      </w:r>
      <w:r w:rsidRPr="008572BA">
        <w:rPr>
          <w:rFonts w:ascii="宋体" w:hAnsi="宋体" w:cs="宋体"/>
          <w:bCs/>
          <w:color w:val="000000"/>
          <w:sz w:val="24"/>
          <w:szCs w:val="24"/>
        </w:rPr>
        <w:t>2016</w:t>
      </w:r>
      <w:r w:rsidRPr="008572BA">
        <w:rPr>
          <w:rFonts w:ascii="宋体" w:hAnsi="宋体" w:cs="宋体" w:hint="eastAsia"/>
          <w:bCs/>
          <w:color w:val="000000"/>
          <w:sz w:val="24"/>
          <w:szCs w:val="24"/>
        </w:rPr>
        <w:t>年</w:t>
      </w:r>
      <w:r w:rsidRPr="008572BA">
        <w:rPr>
          <w:rFonts w:ascii="宋体" w:hAnsi="宋体" w:cs="宋体"/>
          <w:bCs/>
          <w:color w:val="000000"/>
          <w:sz w:val="24"/>
          <w:szCs w:val="24"/>
        </w:rPr>
        <w:t>7</w:t>
      </w:r>
      <w:r w:rsidRPr="008572BA">
        <w:rPr>
          <w:rFonts w:ascii="宋体" w:hAnsi="宋体" w:cs="宋体" w:hint="eastAsia"/>
          <w:bCs/>
          <w:color w:val="000000"/>
          <w:sz w:val="24"/>
          <w:szCs w:val="24"/>
        </w:rPr>
        <w:t>月</w:t>
      </w:r>
      <w:r w:rsidRPr="008572BA">
        <w:rPr>
          <w:rFonts w:ascii="宋体" w:hAnsi="宋体" w:cs="宋体"/>
          <w:bCs/>
          <w:color w:val="000000"/>
          <w:sz w:val="24"/>
          <w:szCs w:val="24"/>
        </w:rPr>
        <w:t>1</w:t>
      </w:r>
      <w:r w:rsidRPr="008572BA">
        <w:rPr>
          <w:rFonts w:ascii="宋体" w:hAnsi="宋体" w:cs="宋体" w:hint="eastAsia"/>
          <w:bCs/>
          <w:color w:val="000000"/>
          <w:sz w:val="24"/>
          <w:szCs w:val="24"/>
        </w:rPr>
        <w:t>日（以合同签订时间为准）以来，承担过类似项目案例，提供供货合同复印件。</w:t>
      </w:r>
      <w:r>
        <w:rPr>
          <w:rFonts w:ascii="宋体" w:hAnsi="宋体" w:cs="宋体" w:hint="eastAsia"/>
          <w:bCs/>
          <w:color w:val="000000"/>
          <w:sz w:val="24"/>
          <w:szCs w:val="24"/>
        </w:rPr>
        <w:t>（原件备查）</w:t>
      </w:r>
    </w:p>
    <w:p w:rsidR="000F360E" w:rsidRPr="00A81D76" w:rsidRDefault="000F360E">
      <w:pPr>
        <w:snapToGrid w:val="0"/>
        <w:spacing w:line="480" w:lineRule="exact"/>
        <w:ind w:firstLine="560"/>
        <w:rPr>
          <w:rFonts w:ascii="宋体" w:cs="宋体"/>
          <w:kern w:val="0"/>
          <w:sz w:val="24"/>
        </w:rPr>
      </w:pPr>
      <w:r>
        <w:rPr>
          <w:rFonts w:ascii="宋体" w:hAnsi="宋体" w:cs="宋体"/>
          <w:bCs/>
          <w:color w:val="000000"/>
          <w:sz w:val="24"/>
          <w:szCs w:val="24"/>
        </w:rPr>
        <w:t>4</w:t>
      </w:r>
      <w:r w:rsidRPr="00A81D76">
        <w:rPr>
          <w:rFonts w:ascii="宋体" w:hAnsi="宋体" w:cs="宋体" w:hint="eastAsia"/>
          <w:bCs/>
          <w:color w:val="000000"/>
          <w:sz w:val="24"/>
          <w:szCs w:val="24"/>
        </w:rPr>
        <w:t>、</w:t>
      </w:r>
      <w:r w:rsidRPr="00A81D76">
        <w:rPr>
          <w:rFonts w:ascii="宋体" w:hAnsi="宋体" w:cs="宋体"/>
          <w:bCs/>
          <w:sz w:val="24"/>
          <w:szCs w:val="24"/>
        </w:rPr>
        <w:t>20</w:t>
      </w:r>
      <w:r>
        <w:rPr>
          <w:rFonts w:ascii="宋体" w:hAnsi="宋体" w:cs="宋体"/>
          <w:bCs/>
          <w:sz w:val="24"/>
          <w:szCs w:val="24"/>
        </w:rPr>
        <w:t>20</w:t>
      </w:r>
      <w:r w:rsidRPr="00A81D76">
        <w:rPr>
          <w:rFonts w:ascii="宋体" w:hAnsi="宋体" w:cs="宋体" w:hint="eastAsia"/>
          <w:bCs/>
          <w:sz w:val="24"/>
          <w:szCs w:val="24"/>
        </w:rPr>
        <w:t>度财务报表（复印件，成立不满一年不需提供）。（原件备查）</w:t>
      </w:r>
    </w:p>
    <w:p w:rsidR="000F360E" w:rsidRDefault="000F360E">
      <w:pPr>
        <w:snapToGrid w:val="0"/>
        <w:spacing w:line="480" w:lineRule="exact"/>
        <w:ind w:firstLine="560"/>
        <w:rPr>
          <w:rFonts w:ascii="宋体" w:cs="宋体"/>
          <w:sz w:val="24"/>
          <w:szCs w:val="24"/>
        </w:rPr>
      </w:pPr>
      <w:r>
        <w:rPr>
          <w:rFonts w:ascii="宋体" w:hAnsi="宋体" w:cs="宋体"/>
          <w:bCs/>
          <w:sz w:val="24"/>
          <w:szCs w:val="24"/>
        </w:rPr>
        <w:t>5</w:t>
      </w:r>
      <w:r w:rsidRPr="00A81D76">
        <w:rPr>
          <w:rFonts w:ascii="宋体" w:hAnsi="宋体" w:cs="宋体" w:hint="eastAsia"/>
          <w:bCs/>
          <w:sz w:val="24"/>
          <w:szCs w:val="24"/>
        </w:rPr>
        <w:t>、</w:t>
      </w:r>
      <w:r w:rsidRPr="00A81D76">
        <w:rPr>
          <w:rFonts w:ascii="宋体" w:hAnsi="宋体" w:hint="eastAsia"/>
          <w:sz w:val="24"/>
          <w:szCs w:val="24"/>
        </w:rPr>
        <w:t>提供投标供应商近三个月中任意一个月份</w:t>
      </w:r>
      <w:r w:rsidRPr="00A81D76">
        <w:rPr>
          <w:rFonts w:ascii="宋体" w:hAnsi="宋体"/>
          <w:sz w:val="24"/>
          <w:szCs w:val="24"/>
        </w:rPr>
        <w:t>(</w:t>
      </w:r>
      <w:r w:rsidRPr="00A81D76">
        <w:rPr>
          <w:rFonts w:ascii="宋体" w:hAnsi="宋体" w:hint="eastAsia"/>
          <w:sz w:val="24"/>
          <w:szCs w:val="24"/>
        </w:rPr>
        <w:t>不含投标当月</w:t>
      </w:r>
      <w:r w:rsidRPr="00A81D76">
        <w:rPr>
          <w:rFonts w:ascii="宋体" w:hAnsi="宋体"/>
          <w:sz w:val="24"/>
          <w:szCs w:val="24"/>
        </w:rPr>
        <w:t>)</w:t>
      </w:r>
      <w:r w:rsidRPr="00A81D76">
        <w:rPr>
          <w:rFonts w:ascii="宋体" w:hAnsi="宋体" w:hint="eastAsia"/>
          <w:sz w:val="24"/>
          <w:szCs w:val="24"/>
        </w:rPr>
        <w:t>的依法缴纳税收</w:t>
      </w:r>
      <w:r>
        <w:rPr>
          <w:rFonts w:ascii="宋体" w:hAnsi="宋体" w:hint="eastAsia"/>
          <w:sz w:val="24"/>
          <w:szCs w:val="24"/>
        </w:rPr>
        <w:t>、缴纳社会保障资金的相关材料（提供相关主管部门证明或银行代扣证明）复印件。</w:t>
      </w:r>
      <w:r>
        <w:rPr>
          <w:rFonts w:ascii="宋体" w:hAnsi="宋体" w:cs="宋体" w:hint="eastAsia"/>
          <w:bCs/>
          <w:sz w:val="24"/>
          <w:szCs w:val="24"/>
        </w:rPr>
        <w:t>（原件备查）</w:t>
      </w:r>
    </w:p>
    <w:p w:rsidR="000F360E" w:rsidRDefault="000F360E">
      <w:pPr>
        <w:snapToGrid w:val="0"/>
        <w:spacing w:line="480" w:lineRule="exact"/>
        <w:ind w:firstLine="560"/>
        <w:rPr>
          <w:rFonts w:ascii="宋体" w:cs="宋体"/>
          <w:sz w:val="24"/>
          <w:szCs w:val="24"/>
        </w:rPr>
      </w:pPr>
      <w:r>
        <w:rPr>
          <w:rFonts w:ascii="宋体" w:hAnsi="宋体" w:cs="宋体"/>
          <w:sz w:val="24"/>
          <w:szCs w:val="24"/>
        </w:rPr>
        <w:t>6</w:t>
      </w:r>
      <w:r>
        <w:rPr>
          <w:rFonts w:ascii="宋体" w:hAnsi="宋体" w:cs="宋体" w:hint="eastAsia"/>
          <w:sz w:val="24"/>
          <w:szCs w:val="24"/>
        </w:rPr>
        <w:t>、参加政府采购活动前</w:t>
      </w:r>
      <w:r>
        <w:rPr>
          <w:rFonts w:ascii="宋体" w:hAnsi="宋体" w:cs="宋体"/>
          <w:sz w:val="24"/>
          <w:szCs w:val="24"/>
        </w:rPr>
        <w:t xml:space="preserve"> 3 </w:t>
      </w:r>
      <w:r>
        <w:rPr>
          <w:rFonts w:ascii="宋体" w:hAnsi="宋体" w:cs="宋体" w:hint="eastAsia"/>
          <w:sz w:val="24"/>
          <w:szCs w:val="24"/>
        </w:rPr>
        <w:t>年内在经营活动中没有重大违法记录的书面声明（原件）。</w:t>
      </w:r>
      <w:r>
        <w:rPr>
          <w:rFonts w:ascii="宋体" w:hAnsi="宋体" w:cs="宋体" w:hint="eastAsia"/>
          <w:bCs/>
          <w:color w:val="000000"/>
          <w:sz w:val="24"/>
          <w:szCs w:val="24"/>
        </w:rPr>
        <w:t>（格式参见第</w:t>
      </w:r>
      <w:r>
        <w:rPr>
          <w:rFonts w:ascii="宋体" w:hAnsi="宋体" w:cs="宋体" w:hint="eastAsia"/>
          <w:sz w:val="24"/>
          <w:szCs w:val="24"/>
        </w:rPr>
        <w:t>六</w:t>
      </w:r>
      <w:r>
        <w:rPr>
          <w:rFonts w:ascii="宋体" w:hAnsi="宋体" w:cs="宋体" w:hint="eastAsia"/>
          <w:bCs/>
          <w:color w:val="000000"/>
          <w:sz w:val="24"/>
          <w:szCs w:val="24"/>
        </w:rPr>
        <w:t>章）</w:t>
      </w:r>
    </w:p>
    <w:p w:rsidR="000F360E" w:rsidRDefault="000F360E" w:rsidP="00F50006">
      <w:pPr>
        <w:adjustRightInd w:val="0"/>
        <w:snapToGrid w:val="0"/>
        <w:spacing w:line="480" w:lineRule="exact"/>
        <w:ind w:firstLineChars="200" w:firstLine="480"/>
        <w:jc w:val="left"/>
        <w:rPr>
          <w:rFonts w:ascii="宋体" w:cs="宋体"/>
          <w:sz w:val="24"/>
          <w:szCs w:val="24"/>
        </w:rPr>
      </w:pPr>
      <w:r>
        <w:rPr>
          <w:rFonts w:ascii="宋体" w:hAnsi="宋体" w:cs="宋体"/>
          <w:sz w:val="24"/>
          <w:szCs w:val="24"/>
        </w:rPr>
        <w:t>7</w:t>
      </w:r>
      <w:r>
        <w:rPr>
          <w:rFonts w:ascii="宋体" w:hAnsi="宋体" w:cs="宋体" w:hint="eastAsia"/>
          <w:sz w:val="24"/>
          <w:szCs w:val="24"/>
        </w:rPr>
        <w:t>、资格声明函（原件）。</w:t>
      </w:r>
      <w:r>
        <w:rPr>
          <w:rFonts w:ascii="宋体" w:hAnsi="宋体" w:cs="宋体" w:hint="eastAsia"/>
          <w:bCs/>
          <w:color w:val="000000"/>
          <w:sz w:val="24"/>
          <w:szCs w:val="24"/>
        </w:rPr>
        <w:t>（格式参见第</w:t>
      </w:r>
      <w:r>
        <w:rPr>
          <w:rFonts w:ascii="宋体" w:hAnsi="宋体" w:cs="宋体" w:hint="eastAsia"/>
          <w:sz w:val="24"/>
          <w:szCs w:val="24"/>
        </w:rPr>
        <w:t>六</w:t>
      </w:r>
      <w:r>
        <w:rPr>
          <w:rFonts w:ascii="宋体" w:hAnsi="宋体" w:cs="宋体" w:hint="eastAsia"/>
          <w:bCs/>
          <w:color w:val="000000"/>
          <w:sz w:val="24"/>
          <w:szCs w:val="24"/>
        </w:rPr>
        <w:t>章）</w:t>
      </w:r>
    </w:p>
    <w:p w:rsidR="000F360E" w:rsidRDefault="000F360E" w:rsidP="00F50006">
      <w:pPr>
        <w:adjustRightInd w:val="0"/>
        <w:snapToGrid w:val="0"/>
        <w:spacing w:line="480" w:lineRule="exact"/>
        <w:ind w:firstLineChars="200" w:firstLine="482"/>
        <w:jc w:val="left"/>
        <w:rPr>
          <w:rFonts w:ascii="宋体" w:cs="宋体"/>
          <w:b/>
          <w:bCs/>
          <w:sz w:val="24"/>
          <w:szCs w:val="24"/>
        </w:rPr>
      </w:pPr>
      <w:r>
        <w:rPr>
          <w:rFonts w:ascii="宋体" w:hAnsi="宋体" w:cs="宋体" w:hint="eastAsia"/>
          <w:b/>
          <w:bCs/>
          <w:sz w:val="24"/>
          <w:szCs w:val="24"/>
        </w:rPr>
        <w:t>注：以上材料如为复印件均需加盖单位公章。</w:t>
      </w:r>
    </w:p>
    <w:p w:rsidR="000F360E" w:rsidRDefault="000F360E" w:rsidP="00F50006">
      <w:pPr>
        <w:numPr>
          <w:ilvl w:val="0"/>
          <w:numId w:val="2"/>
        </w:numPr>
        <w:adjustRightInd w:val="0"/>
        <w:snapToGrid w:val="0"/>
        <w:spacing w:line="480" w:lineRule="exact"/>
        <w:ind w:firstLineChars="200" w:firstLine="482"/>
        <w:jc w:val="left"/>
        <w:rPr>
          <w:rFonts w:ascii="宋体" w:cs="宋体"/>
          <w:bCs/>
          <w:sz w:val="24"/>
          <w:szCs w:val="24"/>
        </w:rPr>
      </w:pPr>
      <w:r>
        <w:rPr>
          <w:rFonts w:ascii="宋体" w:hAnsi="宋体" w:cs="宋体" w:hint="eastAsia"/>
          <w:b/>
          <w:bCs/>
          <w:sz w:val="24"/>
          <w:szCs w:val="24"/>
        </w:rPr>
        <w:t>技术响应文件（单独密封）：</w:t>
      </w:r>
    </w:p>
    <w:p w:rsidR="000F360E" w:rsidRDefault="000F360E" w:rsidP="00F50006">
      <w:pPr>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、竞争性磋商响应函；（格式参见第六章）</w:t>
      </w:r>
    </w:p>
    <w:p w:rsidR="000F360E" w:rsidRDefault="000F360E" w:rsidP="00F50006">
      <w:pPr>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、供应商一般情况表；（格式参见第六章）</w:t>
      </w:r>
    </w:p>
    <w:p w:rsidR="000F360E" w:rsidRDefault="000F360E" w:rsidP="00F50006">
      <w:pPr>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、评标办法中所涉及的事项需提供的所有资料；</w:t>
      </w:r>
    </w:p>
    <w:p w:rsidR="000F360E" w:rsidRDefault="000F360E" w:rsidP="00F50006">
      <w:pPr>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、评分办法中未涉及的事项，投标供应商认为需要提交的其他资料。</w:t>
      </w:r>
    </w:p>
    <w:p w:rsidR="000F360E" w:rsidRDefault="000F360E" w:rsidP="00F50006">
      <w:pPr>
        <w:snapToGrid w:val="0"/>
        <w:spacing w:line="480" w:lineRule="exact"/>
        <w:ind w:firstLineChars="200" w:firstLine="480"/>
        <w:rPr>
          <w:rFonts w:ascii="宋体" w:cs="宋体"/>
          <w:bCs/>
          <w:color w:val="000000"/>
          <w:sz w:val="24"/>
          <w:szCs w:val="24"/>
        </w:rPr>
      </w:pPr>
      <w:r>
        <w:rPr>
          <w:rFonts w:ascii="宋体" w:hAnsi="宋体" w:cs="宋体" w:hint="eastAsia"/>
          <w:color w:val="000000"/>
          <w:sz w:val="24"/>
          <w:szCs w:val="24"/>
        </w:rPr>
        <w:t>注：为方便评委评审，请投标供应商按评标办法中所涉及的事项顺序进行编制，可以补充相关材料；</w:t>
      </w:r>
    </w:p>
    <w:p w:rsidR="000F360E" w:rsidRDefault="000F360E" w:rsidP="00F50006">
      <w:pPr>
        <w:snapToGrid w:val="0"/>
        <w:spacing w:line="520" w:lineRule="exact"/>
        <w:ind w:firstLineChars="200" w:firstLine="482"/>
        <w:rPr>
          <w:rFonts w:ascii="宋体" w:cs="宋体"/>
          <w:b/>
          <w:sz w:val="24"/>
          <w:szCs w:val="24"/>
        </w:rPr>
      </w:pPr>
      <w:r>
        <w:rPr>
          <w:rFonts w:ascii="宋体" w:hAnsi="宋体" w:cs="宋体" w:hint="eastAsia"/>
          <w:b/>
          <w:bCs/>
          <w:color w:val="000000"/>
          <w:sz w:val="24"/>
          <w:szCs w:val="24"/>
        </w:rPr>
        <w:t>特别提醒：“资格审查文件”、“</w:t>
      </w:r>
      <w:r>
        <w:rPr>
          <w:rFonts w:ascii="宋体" w:hAnsi="宋体" w:cs="宋体" w:hint="eastAsia"/>
          <w:b/>
          <w:bCs/>
          <w:sz w:val="24"/>
          <w:szCs w:val="24"/>
        </w:rPr>
        <w:t>技术响应文件</w:t>
      </w:r>
      <w:r>
        <w:rPr>
          <w:rFonts w:ascii="宋体" w:hAnsi="宋体" w:cs="宋体" w:hint="eastAsia"/>
          <w:b/>
          <w:bCs/>
          <w:color w:val="000000"/>
          <w:sz w:val="24"/>
          <w:szCs w:val="24"/>
        </w:rPr>
        <w:t>”所须提供的材料（须加盖投标供应商公章）按磋商文件要求装订，密封，递交。“资格审查文件”、“</w:t>
      </w:r>
      <w:r>
        <w:rPr>
          <w:rFonts w:ascii="宋体" w:hAnsi="宋体" w:cs="宋体" w:hint="eastAsia"/>
          <w:b/>
          <w:bCs/>
          <w:sz w:val="24"/>
          <w:szCs w:val="24"/>
        </w:rPr>
        <w:t>技术响应文件</w:t>
      </w:r>
      <w:r>
        <w:rPr>
          <w:rFonts w:ascii="宋体" w:hAnsi="宋体" w:cs="宋体" w:hint="eastAsia"/>
          <w:b/>
          <w:bCs/>
          <w:color w:val="000000"/>
          <w:sz w:val="24"/>
          <w:szCs w:val="24"/>
        </w:rPr>
        <w:t>”</w:t>
      </w:r>
      <w:r>
        <w:rPr>
          <w:rFonts w:ascii="宋体" w:hAnsi="宋体" w:cs="宋体" w:hint="eastAsia"/>
          <w:b/>
          <w:bCs/>
          <w:color w:val="000000"/>
          <w:sz w:val="24"/>
          <w:szCs w:val="24"/>
        </w:rPr>
        <w:lastRenderedPageBreak/>
        <w:t>所涉及相关资料等证明材料原件请带至开标现场备查。未携带原件或因携带原件不全所引起的后果由投标供应商自行承担。</w:t>
      </w:r>
    </w:p>
    <w:p w:rsidR="000F360E" w:rsidRDefault="000F360E" w:rsidP="00F50006">
      <w:pPr>
        <w:adjustRightInd w:val="0"/>
        <w:snapToGrid w:val="0"/>
        <w:spacing w:line="480" w:lineRule="exact"/>
        <w:ind w:firstLineChars="200" w:firstLine="482"/>
        <w:jc w:val="left"/>
        <w:rPr>
          <w:rFonts w:ascii="宋体" w:cs="宋体"/>
          <w:b/>
          <w:color w:val="000000"/>
          <w:sz w:val="24"/>
          <w:szCs w:val="24"/>
          <w:lang w:val="zh-CN"/>
        </w:rPr>
      </w:pPr>
      <w:r>
        <w:rPr>
          <w:rFonts w:ascii="宋体" w:hAnsi="宋体" w:cs="宋体" w:hint="eastAsia"/>
          <w:b/>
          <w:color w:val="000000"/>
          <w:sz w:val="24"/>
          <w:szCs w:val="24"/>
          <w:lang w:val="zh-CN"/>
        </w:rPr>
        <w:t>三、</w:t>
      </w:r>
      <w:r>
        <w:rPr>
          <w:rFonts w:ascii="宋体" w:hAnsi="宋体" w:cs="宋体" w:hint="eastAsia"/>
          <w:b/>
          <w:bCs/>
          <w:sz w:val="24"/>
          <w:szCs w:val="24"/>
        </w:rPr>
        <w:t>商务报价响应文件</w:t>
      </w:r>
      <w:r>
        <w:rPr>
          <w:rFonts w:ascii="宋体" w:hAnsi="宋体" w:cs="宋体" w:hint="eastAsia"/>
          <w:b/>
          <w:color w:val="000000"/>
          <w:sz w:val="24"/>
          <w:szCs w:val="24"/>
          <w:lang w:val="zh-CN"/>
        </w:rPr>
        <w:t>（单独装订密封）</w:t>
      </w:r>
    </w:p>
    <w:p w:rsidR="000F360E" w:rsidRDefault="000F360E" w:rsidP="00F50006">
      <w:pPr>
        <w:adjustRightInd w:val="0"/>
        <w:snapToGrid w:val="0"/>
        <w:spacing w:line="480" w:lineRule="exact"/>
        <w:ind w:firstLineChars="200" w:firstLine="480"/>
        <w:jc w:val="left"/>
        <w:rPr>
          <w:rFonts w:ascii="宋体" w:cs="宋体"/>
          <w:bCs/>
          <w:color w:val="000000"/>
          <w:sz w:val="24"/>
          <w:szCs w:val="24"/>
          <w:lang w:val="zh-CN"/>
        </w:rPr>
      </w:pPr>
      <w:r>
        <w:rPr>
          <w:rFonts w:ascii="宋体" w:hAnsi="宋体" w:cs="宋体"/>
          <w:bCs/>
          <w:color w:val="000000"/>
          <w:sz w:val="24"/>
          <w:szCs w:val="24"/>
          <w:lang w:val="zh-CN"/>
        </w:rPr>
        <w:t>1</w:t>
      </w:r>
      <w:r>
        <w:rPr>
          <w:rFonts w:ascii="宋体" w:hAnsi="宋体" w:cs="宋体" w:hint="eastAsia"/>
          <w:bCs/>
          <w:color w:val="000000"/>
          <w:sz w:val="24"/>
          <w:szCs w:val="24"/>
          <w:lang w:val="zh-CN"/>
        </w:rPr>
        <w:t>、</w:t>
      </w:r>
      <w:r>
        <w:rPr>
          <w:rFonts w:ascii="宋体" w:hAnsi="宋体" w:cs="宋体" w:hint="eastAsia"/>
          <w:sz w:val="24"/>
          <w:szCs w:val="24"/>
        </w:rPr>
        <w:t>磋商响应报价总表（格式参见第六章）；</w:t>
      </w:r>
    </w:p>
    <w:p w:rsidR="000F360E" w:rsidRDefault="000F360E" w:rsidP="00F50006">
      <w:pPr>
        <w:adjustRightInd w:val="0"/>
        <w:snapToGrid w:val="0"/>
        <w:spacing w:line="480" w:lineRule="exact"/>
        <w:ind w:firstLineChars="200" w:firstLine="480"/>
        <w:jc w:val="left"/>
        <w:rPr>
          <w:rFonts w:ascii="宋体" w:cs="宋体"/>
          <w:sz w:val="24"/>
          <w:szCs w:val="24"/>
        </w:rPr>
      </w:pPr>
      <w:r>
        <w:rPr>
          <w:rFonts w:ascii="宋体" w:hAnsi="宋体" w:cs="宋体"/>
          <w:bCs/>
          <w:color w:val="000000"/>
          <w:sz w:val="24"/>
          <w:szCs w:val="24"/>
          <w:lang w:val="zh-CN"/>
        </w:rPr>
        <w:t>2</w:t>
      </w:r>
      <w:r>
        <w:rPr>
          <w:rFonts w:ascii="宋体" w:hAnsi="宋体" w:cs="宋体" w:hint="eastAsia"/>
          <w:bCs/>
          <w:color w:val="000000"/>
          <w:sz w:val="24"/>
          <w:szCs w:val="24"/>
          <w:lang w:val="zh-CN"/>
        </w:rPr>
        <w:t>、</w:t>
      </w:r>
      <w:r>
        <w:rPr>
          <w:rFonts w:ascii="宋体" w:hAnsi="宋体" w:cs="宋体" w:hint="eastAsia"/>
          <w:sz w:val="24"/>
          <w:szCs w:val="24"/>
        </w:rPr>
        <w:t>磋商响应报价明细表（格式自拟）；</w:t>
      </w:r>
    </w:p>
    <w:p w:rsidR="000F360E" w:rsidRDefault="000F360E" w:rsidP="00F50006">
      <w:pPr>
        <w:spacing w:line="480" w:lineRule="exact"/>
        <w:ind w:firstLineChars="200" w:firstLine="480"/>
        <w:rPr>
          <w:rFonts w:ascii="宋体" w:hAnsi="Calibri" w:cs="宋体"/>
          <w:sz w:val="24"/>
          <w:szCs w:val="24"/>
        </w:rPr>
      </w:pPr>
      <w:r>
        <w:rPr>
          <w:rFonts w:ascii="宋体" w:hAnsi="宋体" w:cs="宋体"/>
          <w:sz w:val="24"/>
          <w:szCs w:val="24"/>
        </w:rPr>
        <w:t>3</w:t>
      </w:r>
      <w:r>
        <w:rPr>
          <w:rFonts w:ascii="宋体" w:hAnsi="宋体" w:cs="宋体" w:hint="eastAsia"/>
          <w:sz w:val="24"/>
          <w:szCs w:val="24"/>
        </w:rPr>
        <w:t>、《小型、微型企业声明函》（如有）（格式参见第六章）；</w:t>
      </w:r>
    </w:p>
    <w:p w:rsidR="000F360E" w:rsidRDefault="000F360E" w:rsidP="00F50006">
      <w:pPr>
        <w:spacing w:line="480" w:lineRule="exact"/>
        <w:ind w:firstLineChars="200" w:firstLine="480"/>
        <w:rPr>
          <w:rFonts w:ascii="宋体" w:hAnsi="Calibri" w:cs="宋体"/>
          <w:sz w:val="24"/>
          <w:szCs w:val="24"/>
        </w:rPr>
      </w:pPr>
      <w:r>
        <w:rPr>
          <w:rFonts w:ascii="宋体" w:hAnsi="宋体" w:cs="宋体"/>
          <w:sz w:val="24"/>
          <w:szCs w:val="24"/>
        </w:rPr>
        <w:t>4</w:t>
      </w:r>
      <w:r>
        <w:rPr>
          <w:rFonts w:ascii="宋体" w:hAnsi="宋体" w:cs="宋体" w:hint="eastAsia"/>
          <w:sz w:val="24"/>
          <w:szCs w:val="24"/>
        </w:rPr>
        <w:t>、残疾人福利性单位声明函（格式，如涉有，则提供）；</w:t>
      </w:r>
    </w:p>
    <w:p w:rsidR="000F360E" w:rsidRDefault="000F360E" w:rsidP="00F50006">
      <w:pPr>
        <w:snapToGrid w:val="0"/>
        <w:spacing w:line="480" w:lineRule="exact"/>
        <w:ind w:firstLineChars="200" w:firstLine="480"/>
        <w:jc w:val="left"/>
        <w:outlineLvl w:val="3"/>
        <w:rPr>
          <w:rFonts w:ascii="宋体" w:cs="宋体"/>
          <w:sz w:val="24"/>
          <w:szCs w:val="24"/>
        </w:rPr>
      </w:pPr>
      <w:r>
        <w:rPr>
          <w:rFonts w:ascii="宋体" w:hAnsi="宋体" w:cs="宋体"/>
          <w:sz w:val="24"/>
          <w:szCs w:val="24"/>
        </w:rPr>
        <w:t>5</w:t>
      </w:r>
      <w:r>
        <w:rPr>
          <w:rFonts w:ascii="宋体" w:hAnsi="宋体" w:cs="宋体" w:hint="eastAsia"/>
          <w:sz w:val="24"/>
          <w:szCs w:val="24"/>
        </w:rPr>
        <w:t>、监狱企业的证明（如涉有，则提供）。</w:t>
      </w:r>
    </w:p>
    <w:p w:rsidR="000F360E" w:rsidRDefault="000F360E" w:rsidP="00F50006">
      <w:pPr>
        <w:snapToGrid w:val="0"/>
        <w:spacing w:line="520" w:lineRule="exact"/>
        <w:ind w:firstLineChars="200" w:firstLine="562"/>
        <w:rPr>
          <w:rFonts w:ascii="宋体" w:cs="宋体"/>
          <w:b/>
          <w:bCs/>
          <w:color w:val="000000"/>
          <w:sz w:val="28"/>
          <w:szCs w:val="28"/>
        </w:rPr>
      </w:pPr>
      <w:r>
        <w:rPr>
          <w:rFonts w:ascii="宋体" w:cs="宋体"/>
          <w:b/>
          <w:color w:val="000000"/>
          <w:sz w:val="28"/>
          <w:szCs w:val="28"/>
        </w:rPr>
        <w:br w:type="page"/>
      </w:r>
      <w:r>
        <w:rPr>
          <w:rFonts w:ascii="宋体" w:hAnsi="宋体" w:cs="宋体" w:hint="eastAsia"/>
          <w:b/>
          <w:color w:val="000000"/>
          <w:sz w:val="28"/>
          <w:szCs w:val="28"/>
        </w:rPr>
        <w:lastRenderedPageBreak/>
        <w:t>附件：</w:t>
      </w:r>
    </w:p>
    <w:p w:rsidR="000F360E" w:rsidRDefault="000F360E">
      <w:pPr>
        <w:snapToGrid w:val="0"/>
        <w:spacing w:line="520" w:lineRule="exact"/>
        <w:jc w:val="center"/>
        <w:outlineLvl w:val="3"/>
        <w:rPr>
          <w:rFonts w:ascii="宋体" w:cs="宋体"/>
          <w:b/>
          <w:color w:val="000000"/>
          <w:sz w:val="28"/>
          <w:szCs w:val="28"/>
        </w:rPr>
      </w:pPr>
      <w:r>
        <w:rPr>
          <w:rFonts w:ascii="宋体" w:hAnsi="宋体" w:cs="宋体"/>
          <w:b/>
          <w:color w:val="000000"/>
          <w:sz w:val="28"/>
          <w:szCs w:val="28"/>
        </w:rPr>
        <w:t>1</w:t>
      </w:r>
      <w:r>
        <w:rPr>
          <w:rFonts w:ascii="宋体" w:hAnsi="宋体" w:cs="宋体" w:hint="eastAsia"/>
          <w:b/>
          <w:color w:val="000000"/>
          <w:sz w:val="28"/>
          <w:szCs w:val="28"/>
        </w:rPr>
        <w:t>、法定代表人身份证明</w:t>
      </w:r>
    </w:p>
    <w:p w:rsidR="000F360E" w:rsidRDefault="000F360E">
      <w:pPr>
        <w:snapToGrid w:val="0"/>
        <w:spacing w:line="520" w:lineRule="exact"/>
        <w:jc w:val="center"/>
        <w:rPr>
          <w:rFonts w:ascii="宋体" w:cs="宋体"/>
          <w:color w:val="000000"/>
          <w:sz w:val="24"/>
          <w:szCs w:val="24"/>
        </w:rPr>
      </w:pPr>
      <w:r>
        <w:rPr>
          <w:rFonts w:ascii="宋体" w:hAnsi="宋体" w:cs="宋体" w:hint="eastAsia"/>
          <w:color w:val="000000"/>
          <w:sz w:val="24"/>
          <w:szCs w:val="24"/>
        </w:rPr>
        <w:t>（如法定代表人参加磋商，须出示此证明）</w:t>
      </w:r>
    </w:p>
    <w:p w:rsidR="000F360E" w:rsidRDefault="000F360E">
      <w:pPr>
        <w:snapToGrid w:val="0"/>
        <w:spacing w:line="520" w:lineRule="exact"/>
        <w:jc w:val="center"/>
        <w:rPr>
          <w:rFonts w:ascii="宋体" w:cs="宋体"/>
          <w:color w:val="000000"/>
          <w:sz w:val="24"/>
          <w:szCs w:val="24"/>
        </w:rPr>
      </w:pPr>
    </w:p>
    <w:p w:rsidR="000F360E" w:rsidRDefault="000F360E">
      <w:pPr>
        <w:snapToGrid w:val="0"/>
        <w:spacing w:line="520" w:lineRule="exact"/>
        <w:jc w:val="left"/>
        <w:rPr>
          <w:rFonts w:ascii="宋体" w:cs="宋体"/>
          <w:color w:val="000000"/>
          <w:sz w:val="24"/>
          <w:szCs w:val="24"/>
          <w:u w:val="single"/>
        </w:rPr>
      </w:pPr>
      <w:r>
        <w:rPr>
          <w:rFonts w:ascii="宋体" w:hAnsi="宋体" w:cs="宋体" w:hint="eastAsia"/>
          <w:sz w:val="24"/>
          <w:szCs w:val="24"/>
          <w:u w:val="single"/>
        </w:rPr>
        <w:t>南通艺术剧院</w:t>
      </w:r>
      <w:r>
        <w:rPr>
          <w:rFonts w:ascii="宋体" w:hAnsi="宋体" w:cs="宋体"/>
          <w:color w:val="000000"/>
          <w:sz w:val="24"/>
          <w:szCs w:val="24"/>
          <w:u w:val="single"/>
        </w:rPr>
        <w:t>:</w:t>
      </w:r>
    </w:p>
    <w:p w:rsidR="000F360E" w:rsidRDefault="000F360E" w:rsidP="00F50006">
      <w:pPr>
        <w:snapToGrid w:val="0"/>
        <w:spacing w:line="520" w:lineRule="exact"/>
        <w:ind w:firstLineChars="200" w:firstLine="480"/>
        <w:rPr>
          <w:rFonts w:ascii="宋体" w:cs="宋体"/>
          <w:color w:val="000000"/>
          <w:sz w:val="24"/>
          <w:szCs w:val="24"/>
        </w:rPr>
      </w:pPr>
      <w:r>
        <w:rPr>
          <w:rFonts w:ascii="宋体" w:hAnsi="宋体" w:cs="宋体" w:hint="eastAsia"/>
          <w:color w:val="000000"/>
          <w:sz w:val="24"/>
          <w:szCs w:val="24"/>
        </w:rPr>
        <w:t>我公司法定代表人</w:t>
      </w:r>
      <w:r>
        <w:rPr>
          <w:rFonts w:ascii="宋体" w:hAnsi="宋体" w:cs="宋体"/>
          <w:color w:val="000000"/>
          <w:sz w:val="24"/>
          <w:szCs w:val="24"/>
          <w:u w:val="single"/>
        </w:rPr>
        <w:t xml:space="preserve">         </w:t>
      </w:r>
      <w:r>
        <w:rPr>
          <w:rFonts w:ascii="宋体" w:hAnsi="宋体" w:cs="宋体" w:hint="eastAsia"/>
          <w:color w:val="000000"/>
          <w:sz w:val="24"/>
          <w:szCs w:val="24"/>
        </w:rPr>
        <w:t>参加贵单位组织的</w:t>
      </w:r>
      <w:r>
        <w:rPr>
          <w:rFonts w:ascii="宋体" w:hAnsi="宋体" w:cs="宋体"/>
          <w:color w:val="000000"/>
          <w:sz w:val="24"/>
          <w:szCs w:val="24"/>
          <w:u w:val="single"/>
        </w:rPr>
        <w:t xml:space="preserve">            </w:t>
      </w:r>
      <w:r>
        <w:rPr>
          <w:rFonts w:ascii="宋体" w:hAnsi="宋体" w:cs="宋体" w:hint="eastAsia"/>
          <w:color w:val="000000"/>
          <w:sz w:val="24"/>
          <w:szCs w:val="24"/>
        </w:rPr>
        <w:t>（竞争性磋商项目名称</w:t>
      </w:r>
      <w:r>
        <w:rPr>
          <w:rFonts w:ascii="宋体" w:hAnsi="宋体" w:cs="宋体"/>
          <w:color w:val="000000"/>
          <w:sz w:val="24"/>
          <w:szCs w:val="24"/>
        </w:rPr>
        <w:t>)</w:t>
      </w:r>
      <w:r>
        <w:rPr>
          <w:rFonts w:ascii="宋体" w:hAnsi="宋体" w:cs="宋体" w:hint="eastAsia"/>
          <w:color w:val="000000"/>
          <w:sz w:val="24"/>
          <w:szCs w:val="24"/>
        </w:rPr>
        <w:t>项目的磋商活动，全权代表我公司处理竞争性磋商的有关事宜。</w:t>
      </w:r>
    </w:p>
    <w:p w:rsidR="000F360E" w:rsidRDefault="000F360E">
      <w:pPr>
        <w:snapToGrid w:val="0"/>
        <w:spacing w:line="520" w:lineRule="exact"/>
        <w:rPr>
          <w:rFonts w:ascii="宋体" w:cs="宋体"/>
          <w:color w:val="000000"/>
          <w:sz w:val="24"/>
          <w:szCs w:val="24"/>
        </w:rPr>
      </w:pPr>
    </w:p>
    <w:p w:rsidR="000F360E" w:rsidRDefault="000F360E">
      <w:pPr>
        <w:snapToGrid w:val="0"/>
        <w:spacing w:line="520" w:lineRule="exact"/>
        <w:rPr>
          <w:rFonts w:ascii="宋体" w:cs="宋体"/>
          <w:color w:val="000000"/>
          <w:sz w:val="24"/>
          <w:szCs w:val="24"/>
        </w:rPr>
      </w:pPr>
      <w:r>
        <w:rPr>
          <w:rFonts w:ascii="宋体" w:hAnsi="宋体" w:cs="宋体" w:hint="eastAsia"/>
          <w:color w:val="000000"/>
          <w:sz w:val="24"/>
          <w:szCs w:val="24"/>
        </w:rPr>
        <w:t>附：法定代表人情况：</w:t>
      </w:r>
    </w:p>
    <w:p w:rsidR="000F360E" w:rsidRDefault="000F360E">
      <w:pPr>
        <w:snapToGrid w:val="0"/>
        <w:spacing w:line="520" w:lineRule="exact"/>
        <w:rPr>
          <w:rFonts w:ascii="宋体" w:cs="宋体"/>
          <w:color w:val="000000"/>
          <w:sz w:val="24"/>
          <w:szCs w:val="24"/>
          <w:u w:val="single"/>
        </w:rPr>
      </w:pPr>
      <w:r>
        <w:rPr>
          <w:rFonts w:ascii="宋体" w:hAnsi="宋体" w:cs="宋体" w:hint="eastAsia"/>
          <w:color w:val="000000"/>
          <w:sz w:val="24"/>
          <w:szCs w:val="24"/>
        </w:rPr>
        <w:t>姓名：</w:t>
      </w:r>
      <w:r>
        <w:rPr>
          <w:rFonts w:ascii="宋体" w:hAnsi="宋体" w:cs="宋体"/>
          <w:color w:val="000000"/>
          <w:sz w:val="24"/>
          <w:szCs w:val="24"/>
          <w:u w:val="single"/>
        </w:rPr>
        <w:t xml:space="preserve">         </w:t>
      </w:r>
      <w:r>
        <w:rPr>
          <w:rFonts w:ascii="宋体" w:hAnsi="宋体" w:cs="宋体" w:hint="eastAsia"/>
          <w:color w:val="000000"/>
          <w:sz w:val="24"/>
          <w:szCs w:val="24"/>
        </w:rPr>
        <w:t>性别：</w:t>
      </w:r>
      <w:r>
        <w:rPr>
          <w:rFonts w:ascii="宋体" w:hAnsi="宋体" w:cs="宋体"/>
          <w:color w:val="000000"/>
          <w:sz w:val="24"/>
          <w:szCs w:val="24"/>
          <w:u w:val="single"/>
        </w:rPr>
        <w:t xml:space="preserve">       </w:t>
      </w:r>
      <w:r>
        <w:rPr>
          <w:rFonts w:ascii="宋体" w:hAnsi="宋体" w:cs="宋体" w:hint="eastAsia"/>
          <w:color w:val="000000"/>
          <w:sz w:val="24"/>
          <w:szCs w:val="24"/>
        </w:rPr>
        <w:t>年龄：</w:t>
      </w:r>
      <w:r>
        <w:rPr>
          <w:rFonts w:ascii="宋体" w:hAnsi="宋体" w:cs="宋体"/>
          <w:color w:val="000000"/>
          <w:sz w:val="24"/>
          <w:szCs w:val="24"/>
          <w:u w:val="single"/>
        </w:rPr>
        <w:t xml:space="preserve">      </w:t>
      </w:r>
      <w:r>
        <w:rPr>
          <w:rFonts w:ascii="宋体" w:hAnsi="宋体" w:cs="宋体" w:hint="eastAsia"/>
          <w:color w:val="000000"/>
          <w:sz w:val="24"/>
          <w:szCs w:val="24"/>
        </w:rPr>
        <w:t>职务：</w:t>
      </w:r>
      <w:r>
        <w:rPr>
          <w:rFonts w:ascii="宋体" w:hAnsi="宋体" w:cs="宋体"/>
          <w:color w:val="000000"/>
          <w:sz w:val="24"/>
          <w:szCs w:val="24"/>
          <w:u w:val="single"/>
        </w:rPr>
        <w:t xml:space="preserve">          </w:t>
      </w:r>
    </w:p>
    <w:p w:rsidR="000F360E" w:rsidRDefault="000F360E">
      <w:pPr>
        <w:snapToGrid w:val="0"/>
        <w:spacing w:line="520" w:lineRule="exact"/>
        <w:rPr>
          <w:rFonts w:ascii="宋体" w:cs="宋体"/>
          <w:color w:val="000000"/>
          <w:sz w:val="24"/>
          <w:szCs w:val="24"/>
        </w:rPr>
      </w:pPr>
      <w:r>
        <w:rPr>
          <w:rFonts w:ascii="宋体" w:hAnsi="宋体" w:cs="宋体" w:hint="eastAsia"/>
          <w:color w:val="000000"/>
          <w:sz w:val="24"/>
          <w:szCs w:val="24"/>
        </w:rPr>
        <w:t>身份证号码：</w:t>
      </w:r>
      <w:r>
        <w:rPr>
          <w:rFonts w:ascii="宋体" w:hAnsi="宋体" w:cs="宋体"/>
          <w:color w:val="000000"/>
          <w:sz w:val="24"/>
          <w:szCs w:val="24"/>
          <w:u w:val="single"/>
        </w:rPr>
        <w:t xml:space="preserve"> </w:t>
      </w:r>
      <w:r w:rsidRPr="008572BA">
        <w:rPr>
          <w:rFonts w:ascii="宋体" w:hAnsi="宋体" w:cs="宋体"/>
          <w:color w:val="000000"/>
          <w:sz w:val="24"/>
          <w:szCs w:val="24"/>
          <w:u w:val="single"/>
        </w:rPr>
        <w:t xml:space="preserve">                  </w:t>
      </w:r>
      <w:r>
        <w:rPr>
          <w:rFonts w:ascii="宋体" w:hAnsi="宋体" w:cs="宋体"/>
          <w:color w:val="000000"/>
          <w:sz w:val="24"/>
          <w:szCs w:val="24"/>
          <w:u w:val="single"/>
        </w:rPr>
        <w:t xml:space="preserve">    </w:t>
      </w:r>
    </w:p>
    <w:p w:rsidR="000F360E" w:rsidRDefault="000F360E">
      <w:pPr>
        <w:snapToGrid w:val="0"/>
        <w:spacing w:line="520" w:lineRule="exact"/>
        <w:rPr>
          <w:rFonts w:ascii="宋体" w:cs="宋体"/>
          <w:color w:val="000000"/>
          <w:sz w:val="24"/>
          <w:szCs w:val="24"/>
        </w:rPr>
      </w:pPr>
      <w:r>
        <w:rPr>
          <w:rFonts w:ascii="宋体" w:hAnsi="宋体" w:cs="宋体" w:hint="eastAsia"/>
          <w:color w:val="000000"/>
          <w:sz w:val="24"/>
          <w:szCs w:val="24"/>
        </w:rPr>
        <w:t>手机：</w:t>
      </w:r>
      <w:r>
        <w:rPr>
          <w:rFonts w:ascii="宋体" w:hAnsi="宋体" w:cs="宋体"/>
          <w:color w:val="000000"/>
          <w:sz w:val="24"/>
          <w:szCs w:val="24"/>
          <w:u w:val="single"/>
        </w:rPr>
        <w:t xml:space="preserve">                  </w:t>
      </w:r>
      <w:r>
        <w:rPr>
          <w:rFonts w:ascii="宋体" w:hAnsi="宋体" w:cs="宋体" w:hint="eastAsia"/>
          <w:color w:val="000000"/>
          <w:sz w:val="24"/>
          <w:szCs w:val="24"/>
        </w:rPr>
        <w:t>传真：</w:t>
      </w:r>
      <w:r>
        <w:rPr>
          <w:rFonts w:ascii="宋体" w:hAnsi="宋体" w:cs="宋体"/>
          <w:color w:val="000000"/>
          <w:sz w:val="24"/>
          <w:szCs w:val="24"/>
          <w:u w:val="single"/>
        </w:rPr>
        <w:t xml:space="preserve">               </w:t>
      </w:r>
    </w:p>
    <w:p w:rsidR="000F360E" w:rsidRDefault="000F360E">
      <w:pPr>
        <w:snapToGrid w:val="0"/>
        <w:spacing w:line="520" w:lineRule="exact"/>
        <w:rPr>
          <w:rFonts w:ascii="宋体" w:cs="宋体"/>
          <w:color w:val="000000"/>
          <w:sz w:val="24"/>
          <w:szCs w:val="24"/>
        </w:rPr>
      </w:pPr>
    </w:p>
    <w:p w:rsidR="000F360E" w:rsidRDefault="000F360E">
      <w:pPr>
        <w:snapToGrid w:val="0"/>
        <w:spacing w:line="520" w:lineRule="exact"/>
        <w:rPr>
          <w:rFonts w:ascii="宋体" w:cs="宋体"/>
          <w:color w:val="000000"/>
          <w:sz w:val="24"/>
          <w:szCs w:val="24"/>
        </w:rPr>
      </w:pPr>
      <w:r>
        <w:rPr>
          <w:rFonts w:ascii="宋体" w:hAnsi="宋体" w:cs="宋体" w:hint="eastAsia"/>
          <w:color w:val="000000"/>
          <w:sz w:val="24"/>
          <w:szCs w:val="24"/>
        </w:rPr>
        <w:t>单位名称（公章）</w:t>
      </w:r>
      <w:r>
        <w:rPr>
          <w:rFonts w:ascii="宋体" w:hAnsi="宋体" w:cs="宋体"/>
          <w:color w:val="000000"/>
          <w:sz w:val="24"/>
          <w:szCs w:val="24"/>
        </w:rPr>
        <w:t xml:space="preserve">             </w:t>
      </w:r>
      <w:r>
        <w:rPr>
          <w:rFonts w:ascii="宋体" w:hAnsi="宋体" w:cs="宋体" w:hint="eastAsia"/>
          <w:color w:val="000000"/>
          <w:sz w:val="24"/>
          <w:szCs w:val="24"/>
        </w:rPr>
        <w:t>法定代表人（签字或盖章）</w:t>
      </w:r>
    </w:p>
    <w:p w:rsidR="000F360E" w:rsidRDefault="000F360E" w:rsidP="00F50006">
      <w:pPr>
        <w:snapToGrid w:val="0"/>
        <w:spacing w:line="520" w:lineRule="exact"/>
        <w:ind w:firstLineChars="500" w:firstLine="1200"/>
        <w:rPr>
          <w:rFonts w:ascii="宋体" w:cs="宋体"/>
          <w:color w:val="000000"/>
          <w:sz w:val="24"/>
          <w:szCs w:val="24"/>
        </w:rPr>
      </w:pP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r>
        <w:rPr>
          <w:rFonts w:ascii="宋体" w:hAnsi="宋体" w:cs="宋体"/>
          <w:color w:val="000000"/>
          <w:sz w:val="24"/>
          <w:szCs w:val="24"/>
        </w:rPr>
        <w:t xml:space="preserve">  </w:t>
      </w:r>
    </w:p>
    <w:p w:rsidR="000F360E" w:rsidRDefault="000F360E">
      <w:pPr>
        <w:snapToGrid w:val="0"/>
        <w:spacing w:line="520" w:lineRule="exact"/>
        <w:rPr>
          <w:rFonts w:ascii="宋体" w:cs="宋体"/>
          <w:color w:val="000000"/>
          <w:sz w:val="24"/>
          <w:szCs w:val="24"/>
        </w:rPr>
      </w:pPr>
    </w:p>
    <w:p w:rsidR="000F360E" w:rsidRDefault="000F360E">
      <w:pPr>
        <w:snapToGrid w:val="0"/>
        <w:spacing w:line="520" w:lineRule="exact"/>
        <w:rPr>
          <w:rFonts w:ascii="宋体" w:cs="宋体"/>
          <w:color w:val="000000"/>
          <w:sz w:val="24"/>
          <w:szCs w:val="24"/>
        </w:rPr>
      </w:pPr>
      <w:r>
        <w:rPr>
          <w:rFonts w:ascii="宋体" w:hAnsi="宋体" w:cs="宋体" w:hint="eastAsia"/>
          <w:color w:val="000000"/>
          <w:sz w:val="24"/>
          <w:szCs w:val="24"/>
        </w:rPr>
        <w:t>法定代表人身份证复印件</w:t>
      </w:r>
    </w:p>
    <w:p w:rsidR="000F360E" w:rsidRDefault="000F360E">
      <w:pPr>
        <w:snapToGrid w:val="0"/>
        <w:spacing w:line="520" w:lineRule="exact"/>
        <w:rPr>
          <w:rFonts w:ascii="宋体" w:cs="宋体"/>
          <w:color w:val="000000"/>
          <w:sz w:val="24"/>
          <w:szCs w:val="24"/>
        </w:rPr>
      </w:pPr>
    </w:p>
    <w:p w:rsidR="000F360E" w:rsidRDefault="000F360E" w:rsidP="00F50006">
      <w:pPr>
        <w:snapToGrid w:val="0"/>
        <w:spacing w:line="520" w:lineRule="exact"/>
        <w:ind w:firstLineChars="950" w:firstLine="2280"/>
        <w:rPr>
          <w:rFonts w:ascii="宋体" w:cs="宋体"/>
          <w:color w:val="000000"/>
          <w:sz w:val="24"/>
          <w:szCs w:val="24"/>
        </w:rPr>
      </w:pPr>
      <w:r>
        <w:rPr>
          <w:rFonts w:ascii="宋体" w:hAnsi="宋体" w:cs="宋体" w:hint="eastAsia"/>
          <w:color w:val="000000"/>
          <w:sz w:val="24"/>
          <w:szCs w:val="24"/>
        </w:rPr>
        <w:t>（粘贴此处）</w:t>
      </w:r>
    </w:p>
    <w:p w:rsidR="000F360E" w:rsidRDefault="000F360E" w:rsidP="00F50006">
      <w:pPr>
        <w:snapToGrid w:val="0"/>
        <w:spacing w:line="520" w:lineRule="exact"/>
        <w:ind w:firstLineChars="200" w:firstLine="482"/>
        <w:rPr>
          <w:rFonts w:ascii="宋体" w:cs="宋体"/>
          <w:b/>
          <w:bCs/>
          <w:color w:val="000000"/>
          <w:sz w:val="24"/>
          <w:szCs w:val="24"/>
        </w:rPr>
      </w:pPr>
      <w:r>
        <w:rPr>
          <w:rFonts w:ascii="宋体" w:hAnsi="宋体" w:cs="宋体" w:hint="eastAsia"/>
          <w:b/>
          <w:bCs/>
          <w:color w:val="000000"/>
          <w:sz w:val="24"/>
          <w:szCs w:val="24"/>
        </w:rPr>
        <w:t>注</w:t>
      </w:r>
      <w:r>
        <w:rPr>
          <w:rFonts w:ascii="宋体" w:hAnsi="宋体" w:cs="宋体"/>
          <w:b/>
          <w:bCs/>
          <w:color w:val="000000"/>
          <w:sz w:val="24"/>
          <w:szCs w:val="24"/>
        </w:rPr>
        <w:t>:</w:t>
      </w:r>
      <w:r>
        <w:rPr>
          <w:rFonts w:ascii="宋体" w:hAnsi="宋体" w:cs="宋体" w:hint="eastAsia"/>
          <w:b/>
          <w:bCs/>
          <w:color w:val="000000"/>
          <w:sz w:val="24"/>
          <w:szCs w:val="24"/>
        </w:rPr>
        <w:t>参加磋商时法定代表人将身份证原件带至磋商现场备查</w:t>
      </w:r>
      <w:r>
        <w:rPr>
          <w:rFonts w:ascii="宋体" w:hAnsi="宋体" w:cs="宋体" w:hint="eastAsia"/>
          <w:b/>
          <w:bCs/>
          <w:sz w:val="24"/>
          <w:szCs w:val="24"/>
        </w:rPr>
        <w:t>。</w:t>
      </w:r>
    </w:p>
    <w:p w:rsidR="000F360E" w:rsidRDefault="000F360E">
      <w:pPr>
        <w:snapToGrid w:val="0"/>
        <w:spacing w:line="520" w:lineRule="exact"/>
        <w:jc w:val="center"/>
        <w:outlineLvl w:val="3"/>
        <w:rPr>
          <w:rFonts w:ascii="宋体" w:cs="宋体"/>
          <w:b/>
          <w:color w:val="000000"/>
          <w:sz w:val="28"/>
          <w:szCs w:val="28"/>
        </w:rPr>
      </w:pPr>
      <w:r>
        <w:rPr>
          <w:rFonts w:ascii="宋体" w:cs="宋体"/>
          <w:b/>
          <w:color w:val="000000"/>
          <w:sz w:val="24"/>
          <w:szCs w:val="24"/>
        </w:rPr>
        <w:br w:type="page"/>
      </w:r>
      <w:r>
        <w:rPr>
          <w:rFonts w:ascii="宋体" w:hAnsi="宋体" w:cs="宋体"/>
          <w:b/>
          <w:color w:val="000000"/>
          <w:sz w:val="28"/>
          <w:szCs w:val="28"/>
        </w:rPr>
        <w:lastRenderedPageBreak/>
        <w:t>2</w:t>
      </w:r>
      <w:r>
        <w:rPr>
          <w:rFonts w:ascii="宋体" w:hAnsi="宋体" w:cs="宋体" w:hint="eastAsia"/>
          <w:b/>
          <w:color w:val="000000"/>
          <w:sz w:val="28"/>
          <w:szCs w:val="28"/>
        </w:rPr>
        <w:t>、授权委托书</w:t>
      </w:r>
    </w:p>
    <w:p w:rsidR="000F360E" w:rsidRDefault="000F360E">
      <w:pPr>
        <w:snapToGrid w:val="0"/>
        <w:spacing w:line="520" w:lineRule="exact"/>
        <w:jc w:val="center"/>
        <w:rPr>
          <w:rFonts w:ascii="宋体" w:cs="宋体"/>
          <w:bCs/>
          <w:color w:val="000000"/>
          <w:sz w:val="24"/>
          <w:szCs w:val="24"/>
        </w:rPr>
      </w:pPr>
      <w:r>
        <w:rPr>
          <w:rFonts w:ascii="宋体" w:hAnsi="宋体" w:cs="宋体" w:hint="eastAsia"/>
          <w:bCs/>
          <w:color w:val="000000"/>
          <w:sz w:val="24"/>
          <w:szCs w:val="24"/>
        </w:rPr>
        <w:t>（如被授权人参加磋商，须出示此证明）</w:t>
      </w:r>
    </w:p>
    <w:p w:rsidR="000F360E" w:rsidRDefault="000F360E">
      <w:pPr>
        <w:snapToGrid w:val="0"/>
        <w:spacing w:line="520" w:lineRule="exact"/>
        <w:jc w:val="center"/>
        <w:rPr>
          <w:rFonts w:ascii="宋体" w:cs="宋体"/>
          <w:bCs/>
          <w:color w:val="000000"/>
          <w:sz w:val="24"/>
          <w:szCs w:val="24"/>
        </w:rPr>
      </w:pPr>
    </w:p>
    <w:p w:rsidR="000F360E" w:rsidRDefault="000F360E">
      <w:pPr>
        <w:snapToGrid w:val="0"/>
        <w:spacing w:line="520" w:lineRule="exact"/>
        <w:jc w:val="left"/>
        <w:rPr>
          <w:rFonts w:ascii="宋体" w:cs="宋体"/>
          <w:color w:val="000000"/>
          <w:sz w:val="24"/>
          <w:szCs w:val="24"/>
          <w:u w:val="single"/>
        </w:rPr>
      </w:pPr>
      <w:r>
        <w:rPr>
          <w:rFonts w:ascii="宋体" w:hAnsi="宋体" w:cs="宋体" w:hint="eastAsia"/>
          <w:sz w:val="24"/>
          <w:szCs w:val="24"/>
          <w:u w:val="single"/>
        </w:rPr>
        <w:t>南通艺术剧院</w:t>
      </w:r>
      <w:r>
        <w:rPr>
          <w:rFonts w:ascii="宋体" w:hAnsi="宋体" w:cs="宋体"/>
          <w:color w:val="000000"/>
          <w:sz w:val="24"/>
          <w:szCs w:val="24"/>
          <w:u w:val="single"/>
        </w:rPr>
        <w:t>:</w:t>
      </w:r>
    </w:p>
    <w:p w:rsidR="000F360E" w:rsidRDefault="000F360E" w:rsidP="00F50006">
      <w:pPr>
        <w:snapToGrid w:val="0"/>
        <w:spacing w:line="480" w:lineRule="exact"/>
        <w:ind w:firstLineChars="200" w:firstLine="480"/>
        <w:rPr>
          <w:rFonts w:hAnsi="宋体" w:cs="宋体"/>
          <w:sz w:val="24"/>
          <w:szCs w:val="24"/>
        </w:rPr>
      </w:pPr>
      <w:r>
        <w:rPr>
          <w:rFonts w:hAnsi="宋体" w:cs="宋体" w:hint="eastAsia"/>
          <w:sz w:val="24"/>
          <w:szCs w:val="24"/>
        </w:rPr>
        <w:t>兹授权</w:t>
      </w:r>
      <w:r>
        <w:rPr>
          <w:rFonts w:hAnsi="宋体" w:cs="宋体"/>
          <w:sz w:val="24"/>
          <w:szCs w:val="24"/>
          <w:u w:val="single"/>
        </w:rPr>
        <w:t xml:space="preserve">       </w:t>
      </w:r>
      <w:r>
        <w:rPr>
          <w:rFonts w:hAnsi="宋体" w:cs="宋体" w:hint="eastAsia"/>
          <w:sz w:val="24"/>
          <w:szCs w:val="24"/>
          <w:u w:val="single"/>
        </w:rPr>
        <w:t>（</w:t>
      </w:r>
      <w:r>
        <w:rPr>
          <w:rFonts w:hAnsi="宋体" w:cs="宋体" w:hint="eastAsia"/>
          <w:sz w:val="24"/>
          <w:szCs w:val="24"/>
        </w:rPr>
        <w:t>被授权人的姓名）代表我公司参加</w:t>
      </w:r>
      <w:r>
        <w:rPr>
          <w:rFonts w:hAnsi="宋体" w:cs="宋体"/>
          <w:sz w:val="24"/>
          <w:szCs w:val="24"/>
          <w:u w:val="single"/>
        </w:rPr>
        <w:t xml:space="preserve">             </w:t>
      </w:r>
      <w:r>
        <w:rPr>
          <w:rFonts w:hAnsi="宋体" w:cs="宋体" w:hint="eastAsia"/>
          <w:sz w:val="24"/>
          <w:szCs w:val="24"/>
        </w:rPr>
        <w:t>（</w:t>
      </w:r>
      <w:r>
        <w:rPr>
          <w:rFonts w:ascii="宋体" w:hAnsi="宋体" w:cs="宋体" w:hint="eastAsia"/>
          <w:color w:val="000000"/>
          <w:sz w:val="24"/>
          <w:szCs w:val="24"/>
        </w:rPr>
        <w:t>竞争性磋商项目名称</w:t>
      </w:r>
      <w:r>
        <w:rPr>
          <w:rFonts w:hAnsi="宋体" w:cs="宋体"/>
          <w:sz w:val="24"/>
          <w:szCs w:val="24"/>
        </w:rPr>
        <w:t>)</w:t>
      </w:r>
      <w:r>
        <w:rPr>
          <w:rFonts w:hAnsi="宋体" w:cs="宋体" w:hint="eastAsia"/>
          <w:sz w:val="24"/>
          <w:szCs w:val="24"/>
        </w:rPr>
        <w:t>项目的政府采购活动，全权处理一切与该项目招标有关的事务。其在办理上述事宜过程中所签署的所有文件我公司均予以承认。</w:t>
      </w:r>
    </w:p>
    <w:p w:rsidR="000F360E" w:rsidRDefault="000F360E" w:rsidP="00F50006">
      <w:pPr>
        <w:pStyle w:val="aa"/>
        <w:adjustRightInd w:val="0"/>
        <w:snapToGrid w:val="0"/>
        <w:spacing w:line="500" w:lineRule="exact"/>
        <w:ind w:firstLineChars="200" w:firstLine="480"/>
        <w:jc w:val="left"/>
        <w:rPr>
          <w:rFonts w:hAnsi="宋体" w:cs="宋体"/>
          <w:kern w:val="0"/>
          <w:sz w:val="24"/>
          <w:szCs w:val="24"/>
        </w:rPr>
      </w:pPr>
    </w:p>
    <w:p w:rsidR="000F360E" w:rsidRDefault="000F360E" w:rsidP="00F50006">
      <w:pPr>
        <w:pStyle w:val="aa"/>
        <w:adjustRightInd w:val="0"/>
        <w:snapToGrid w:val="0"/>
        <w:spacing w:line="500" w:lineRule="exact"/>
        <w:ind w:firstLineChars="200" w:firstLine="480"/>
        <w:jc w:val="left"/>
        <w:rPr>
          <w:rFonts w:hAnsi="宋体" w:cs="宋体"/>
          <w:kern w:val="0"/>
          <w:sz w:val="24"/>
          <w:szCs w:val="24"/>
        </w:rPr>
      </w:pPr>
      <w:r>
        <w:rPr>
          <w:rFonts w:hAnsi="宋体" w:cs="宋体" w:hint="eastAsia"/>
          <w:kern w:val="0"/>
          <w:sz w:val="24"/>
          <w:szCs w:val="24"/>
        </w:rPr>
        <w:t>被授权人无转委托权，特此委托。</w:t>
      </w:r>
    </w:p>
    <w:p w:rsidR="000F360E" w:rsidRDefault="000F360E" w:rsidP="00F50006">
      <w:pPr>
        <w:pStyle w:val="aa"/>
        <w:adjustRightInd w:val="0"/>
        <w:snapToGrid w:val="0"/>
        <w:spacing w:line="500" w:lineRule="exact"/>
        <w:ind w:firstLineChars="200" w:firstLine="480"/>
        <w:jc w:val="left"/>
        <w:rPr>
          <w:rFonts w:hAnsi="宋体" w:cs="宋体"/>
          <w:kern w:val="0"/>
          <w:sz w:val="24"/>
          <w:szCs w:val="24"/>
        </w:rPr>
      </w:pPr>
    </w:p>
    <w:p w:rsidR="000F360E" w:rsidRDefault="000F360E">
      <w:pPr>
        <w:spacing w:line="480" w:lineRule="exact"/>
        <w:rPr>
          <w:rFonts w:hAnsi="宋体" w:cs="宋体"/>
          <w:sz w:val="24"/>
          <w:szCs w:val="24"/>
        </w:rPr>
      </w:pPr>
      <w:r>
        <w:rPr>
          <w:rFonts w:hAnsi="宋体" w:cs="宋体" w:hint="eastAsia"/>
          <w:sz w:val="24"/>
          <w:szCs w:val="24"/>
        </w:rPr>
        <w:t>附：被授权人情况：</w:t>
      </w:r>
    </w:p>
    <w:p w:rsidR="000F360E" w:rsidRDefault="000F360E">
      <w:pPr>
        <w:spacing w:line="480" w:lineRule="exact"/>
        <w:rPr>
          <w:rFonts w:hAnsi="宋体" w:cs="宋体"/>
          <w:sz w:val="24"/>
          <w:szCs w:val="24"/>
          <w:u w:val="single"/>
        </w:rPr>
      </w:pPr>
      <w:r>
        <w:rPr>
          <w:rFonts w:hAnsi="宋体" w:cs="宋体" w:hint="eastAsia"/>
          <w:sz w:val="24"/>
          <w:szCs w:val="24"/>
        </w:rPr>
        <w:t>姓名：</w:t>
      </w:r>
      <w:r>
        <w:rPr>
          <w:rFonts w:hAnsi="宋体" w:cs="宋体"/>
          <w:sz w:val="24"/>
          <w:szCs w:val="24"/>
          <w:u w:val="single"/>
        </w:rPr>
        <w:t xml:space="preserve">         </w:t>
      </w:r>
      <w:r>
        <w:rPr>
          <w:rFonts w:hAnsi="宋体" w:cs="宋体"/>
          <w:sz w:val="24"/>
          <w:szCs w:val="24"/>
        </w:rPr>
        <w:t xml:space="preserve"> </w:t>
      </w:r>
      <w:r>
        <w:rPr>
          <w:rFonts w:hAnsi="宋体" w:cs="宋体" w:hint="eastAsia"/>
          <w:sz w:val="24"/>
          <w:szCs w:val="24"/>
        </w:rPr>
        <w:t>性别：</w:t>
      </w:r>
      <w:r>
        <w:rPr>
          <w:rFonts w:hAnsi="宋体" w:cs="宋体"/>
          <w:sz w:val="24"/>
          <w:szCs w:val="24"/>
          <w:u w:val="single"/>
        </w:rPr>
        <w:t xml:space="preserve">    </w:t>
      </w:r>
      <w:r>
        <w:rPr>
          <w:rFonts w:hAnsi="宋体" w:cs="宋体" w:hint="eastAsia"/>
          <w:sz w:val="24"/>
          <w:szCs w:val="24"/>
        </w:rPr>
        <w:t>年龄：</w:t>
      </w:r>
      <w:r>
        <w:rPr>
          <w:rFonts w:hAnsi="宋体" w:cs="宋体"/>
          <w:sz w:val="24"/>
          <w:szCs w:val="24"/>
          <w:u w:val="single"/>
        </w:rPr>
        <w:t xml:space="preserve">      </w:t>
      </w:r>
      <w:r>
        <w:rPr>
          <w:rFonts w:hAnsi="宋体" w:cs="宋体" w:hint="eastAsia"/>
          <w:sz w:val="24"/>
          <w:szCs w:val="24"/>
        </w:rPr>
        <w:t>职务：</w:t>
      </w:r>
      <w:r>
        <w:rPr>
          <w:rFonts w:hAnsi="宋体" w:cs="宋体"/>
          <w:sz w:val="24"/>
          <w:szCs w:val="24"/>
          <w:u w:val="single"/>
        </w:rPr>
        <w:t xml:space="preserve">          </w:t>
      </w:r>
    </w:p>
    <w:p w:rsidR="000F360E" w:rsidRDefault="000F360E">
      <w:pPr>
        <w:spacing w:line="480" w:lineRule="exact"/>
        <w:rPr>
          <w:rFonts w:hAnsi="宋体" w:cs="宋体"/>
          <w:sz w:val="24"/>
          <w:szCs w:val="24"/>
        </w:rPr>
      </w:pPr>
      <w:r>
        <w:rPr>
          <w:rFonts w:hAnsi="宋体" w:cs="宋体" w:hint="eastAsia"/>
          <w:sz w:val="24"/>
          <w:szCs w:val="24"/>
        </w:rPr>
        <w:t>身份证号码：</w:t>
      </w:r>
      <w:r>
        <w:rPr>
          <w:rFonts w:hAnsi="宋体" w:cs="宋体"/>
          <w:sz w:val="24"/>
          <w:szCs w:val="24"/>
          <w:u w:val="single"/>
        </w:rPr>
        <w:t xml:space="preserve">                                          </w:t>
      </w:r>
    </w:p>
    <w:p w:rsidR="000F360E" w:rsidRDefault="000F360E">
      <w:pPr>
        <w:spacing w:line="480" w:lineRule="exact"/>
        <w:rPr>
          <w:rFonts w:hAnsi="宋体" w:cs="宋体"/>
          <w:sz w:val="24"/>
          <w:szCs w:val="24"/>
        </w:rPr>
      </w:pPr>
      <w:r>
        <w:rPr>
          <w:rFonts w:hAnsi="宋体" w:cs="宋体" w:hint="eastAsia"/>
          <w:sz w:val="24"/>
          <w:szCs w:val="24"/>
        </w:rPr>
        <w:t>手机：</w:t>
      </w:r>
      <w:r>
        <w:rPr>
          <w:rFonts w:hAnsi="宋体" w:cs="宋体"/>
          <w:sz w:val="24"/>
          <w:szCs w:val="24"/>
          <w:u w:val="single"/>
        </w:rPr>
        <w:t xml:space="preserve">                 </w:t>
      </w:r>
      <w:r>
        <w:rPr>
          <w:rFonts w:hAnsi="宋体" w:cs="宋体" w:hint="eastAsia"/>
          <w:sz w:val="24"/>
          <w:szCs w:val="24"/>
        </w:rPr>
        <w:t>传真：</w:t>
      </w:r>
      <w:r>
        <w:rPr>
          <w:rFonts w:hAnsi="宋体" w:cs="宋体"/>
          <w:sz w:val="24"/>
          <w:szCs w:val="24"/>
          <w:u w:val="single"/>
        </w:rPr>
        <w:t xml:space="preserve">                        </w:t>
      </w:r>
      <w:r>
        <w:rPr>
          <w:rFonts w:hAnsi="宋体" w:cs="宋体"/>
          <w:sz w:val="24"/>
          <w:szCs w:val="24"/>
        </w:rPr>
        <w:t xml:space="preserve"> </w:t>
      </w:r>
    </w:p>
    <w:p w:rsidR="000F360E" w:rsidRDefault="000F360E">
      <w:pPr>
        <w:spacing w:line="480" w:lineRule="exact"/>
        <w:rPr>
          <w:rFonts w:hAnsi="宋体" w:cs="宋体"/>
          <w:sz w:val="24"/>
          <w:szCs w:val="24"/>
        </w:rPr>
      </w:pPr>
      <w:r>
        <w:rPr>
          <w:rFonts w:hAnsi="宋体" w:cs="宋体" w:hint="eastAsia"/>
          <w:sz w:val="24"/>
          <w:szCs w:val="24"/>
        </w:rPr>
        <w:t>单位名称（公章）</w:t>
      </w:r>
      <w:r>
        <w:rPr>
          <w:rFonts w:hAnsi="宋体" w:cs="宋体"/>
          <w:sz w:val="24"/>
          <w:szCs w:val="24"/>
        </w:rPr>
        <w:t xml:space="preserve">             </w:t>
      </w:r>
      <w:r>
        <w:rPr>
          <w:rFonts w:hAnsi="宋体" w:cs="宋体" w:hint="eastAsia"/>
          <w:sz w:val="24"/>
          <w:szCs w:val="24"/>
        </w:rPr>
        <w:t>法定代表人（签字或盖章）</w:t>
      </w:r>
    </w:p>
    <w:p w:rsidR="000F360E" w:rsidRDefault="000F360E" w:rsidP="00F50006">
      <w:pPr>
        <w:spacing w:line="480" w:lineRule="exact"/>
        <w:ind w:firstLineChars="500" w:firstLine="1200"/>
        <w:rPr>
          <w:rFonts w:hAnsi="宋体" w:cs="宋体"/>
          <w:sz w:val="24"/>
          <w:szCs w:val="24"/>
        </w:rPr>
      </w:pPr>
      <w:r>
        <w:rPr>
          <w:rFonts w:hAnsi="宋体" w:cs="宋体" w:hint="eastAsia"/>
          <w:sz w:val="24"/>
          <w:szCs w:val="24"/>
        </w:rPr>
        <w:t>年</w:t>
      </w:r>
      <w:r>
        <w:rPr>
          <w:rFonts w:hAnsi="宋体" w:cs="宋体"/>
          <w:sz w:val="24"/>
          <w:szCs w:val="24"/>
        </w:rPr>
        <w:t xml:space="preserve">   </w:t>
      </w:r>
      <w:r>
        <w:rPr>
          <w:rFonts w:hAnsi="宋体" w:cs="宋体" w:hint="eastAsia"/>
          <w:sz w:val="24"/>
          <w:szCs w:val="24"/>
        </w:rPr>
        <w:t>月</w:t>
      </w:r>
      <w:r>
        <w:rPr>
          <w:rFonts w:hAnsi="宋体" w:cs="宋体"/>
          <w:sz w:val="24"/>
          <w:szCs w:val="24"/>
        </w:rPr>
        <w:t xml:space="preserve">   </w:t>
      </w:r>
      <w:r>
        <w:rPr>
          <w:rFonts w:hAnsi="宋体" w:cs="宋体" w:hint="eastAsia"/>
          <w:sz w:val="24"/>
          <w:szCs w:val="24"/>
        </w:rPr>
        <w:t>日</w:t>
      </w:r>
      <w:r>
        <w:rPr>
          <w:rFonts w:hAnsi="宋体" w:cs="宋体"/>
          <w:sz w:val="24"/>
          <w:szCs w:val="24"/>
        </w:rPr>
        <w:t xml:space="preserve">                 </w:t>
      </w:r>
      <w:r>
        <w:rPr>
          <w:rFonts w:hAnsi="宋体" w:cs="宋体" w:hint="eastAsia"/>
          <w:sz w:val="24"/>
          <w:szCs w:val="24"/>
        </w:rPr>
        <w:t>年</w:t>
      </w:r>
      <w:r>
        <w:rPr>
          <w:rFonts w:hAnsi="宋体" w:cs="宋体"/>
          <w:sz w:val="24"/>
          <w:szCs w:val="24"/>
        </w:rPr>
        <w:t xml:space="preserve">   </w:t>
      </w:r>
      <w:r>
        <w:rPr>
          <w:rFonts w:hAnsi="宋体" w:cs="宋体" w:hint="eastAsia"/>
          <w:sz w:val="24"/>
          <w:szCs w:val="24"/>
        </w:rPr>
        <w:t>月</w:t>
      </w:r>
      <w:r>
        <w:rPr>
          <w:rFonts w:hAnsi="宋体" w:cs="宋体"/>
          <w:sz w:val="24"/>
          <w:szCs w:val="24"/>
        </w:rPr>
        <w:t xml:space="preserve">    </w:t>
      </w:r>
      <w:r>
        <w:rPr>
          <w:rFonts w:hAnsi="宋体" w:cs="宋体" w:hint="eastAsia"/>
          <w:sz w:val="24"/>
          <w:szCs w:val="24"/>
        </w:rPr>
        <w:t>日</w:t>
      </w:r>
      <w:r>
        <w:rPr>
          <w:rFonts w:hAnsi="宋体" w:cs="宋体"/>
          <w:sz w:val="24"/>
          <w:szCs w:val="24"/>
        </w:rPr>
        <w:t xml:space="preserve">  </w:t>
      </w:r>
    </w:p>
    <w:p w:rsidR="000F360E" w:rsidRDefault="000F360E">
      <w:pPr>
        <w:spacing w:line="480" w:lineRule="exact"/>
        <w:rPr>
          <w:rFonts w:hAnsi="宋体" w:cs="宋体"/>
          <w:sz w:val="24"/>
          <w:szCs w:val="24"/>
        </w:rPr>
      </w:pPr>
    </w:p>
    <w:p w:rsidR="000F360E" w:rsidRDefault="000F360E">
      <w:pPr>
        <w:spacing w:line="480" w:lineRule="exact"/>
        <w:rPr>
          <w:rFonts w:hAnsi="宋体" w:cs="宋体"/>
          <w:sz w:val="24"/>
          <w:szCs w:val="24"/>
        </w:rPr>
      </w:pPr>
    </w:p>
    <w:p w:rsidR="000F360E" w:rsidRDefault="000F360E">
      <w:pPr>
        <w:spacing w:line="480" w:lineRule="exact"/>
        <w:rPr>
          <w:rFonts w:hAnsi="宋体" w:cs="宋体"/>
          <w:sz w:val="24"/>
          <w:szCs w:val="24"/>
        </w:rPr>
      </w:pPr>
    </w:p>
    <w:p w:rsidR="000F360E" w:rsidRDefault="000F360E">
      <w:pPr>
        <w:spacing w:line="480" w:lineRule="exact"/>
        <w:rPr>
          <w:rFonts w:hAnsi="宋体" w:cs="宋体"/>
          <w:sz w:val="24"/>
          <w:szCs w:val="24"/>
        </w:rPr>
      </w:pPr>
      <w:r>
        <w:rPr>
          <w:rFonts w:hAnsi="宋体" w:cs="宋体" w:hint="eastAsia"/>
          <w:sz w:val="24"/>
          <w:szCs w:val="24"/>
        </w:rPr>
        <w:t>被授权人身份证复印件</w:t>
      </w:r>
    </w:p>
    <w:p w:rsidR="000F360E" w:rsidRDefault="000F360E">
      <w:pPr>
        <w:spacing w:line="480" w:lineRule="exact"/>
        <w:rPr>
          <w:rFonts w:hAnsi="宋体" w:cs="宋体"/>
          <w:sz w:val="24"/>
          <w:szCs w:val="24"/>
        </w:rPr>
      </w:pPr>
    </w:p>
    <w:p w:rsidR="000F360E" w:rsidRDefault="000F360E" w:rsidP="00F50006">
      <w:pPr>
        <w:spacing w:line="480" w:lineRule="exact"/>
        <w:ind w:firstLineChars="950" w:firstLine="2280"/>
        <w:rPr>
          <w:rFonts w:hAnsi="宋体" w:cs="宋体"/>
          <w:b/>
          <w:bCs/>
          <w:sz w:val="24"/>
          <w:szCs w:val="24"/>
        </w:rPr>
      </w:pPr>
      <w:r>
        <w:rPr>
          <w:rFonts w:hAnsi="宋体" w:cs="宋体" w:hint="eastAsia"/>
          <w:sz w:val="24"/>
          <w:szCs w:val="24"/>
        </w:rPr>
        <w:t>（粘贴此处）</w:t>
      </w:r>
    </w:p>
    <w:p w:rsidR="000F360E" w:rsidRDefault="000F360E" w:rsidP="00F50006">
      <w:pPr>
        <w:spacing w:line="480" w:lineRule="exact"/>
        <w:ind w:firstLineChars="200" w:firstLine="482"/>
        <w:rPr>
          <w:rFonts w:hAnsi="宋体" w:cs="宋体"/>
          <w:b/>
          <w:bCs/>
          <w:sz w:val="24"/>
          <w:szCs w:val="24"/>
        </w:rPr>
      </w:pPr>
      <w:r>
        <w:rPr>
          <w:rFonts w:hAnsi="宋体" w:cs="宋体" w:hint="eastAsia"/>
          <w:b/>
          <w:bCs/>
          <w:sz w:val="24"/>
          <w:szCs w:val="24"/>
        </w:rPr>
        <w:t>注</w:t>
      </w:r>
      <w:r>
        <w:rPr>
          <w:rFonts w:hAnsi="宋体" w:cs="宋体"/>
          <w:b/>
          <w:bCs/>
          <w:sz w:val="24"/>
          <w:szCs w:val="24"/>
        </w:rPr>
        <w:t>:</w:t>
      </w:r>
      <w:r>
        <w:rPr>
          <w:rFonts w:hAnsi="宋体" w:cs="宋体" w:hint="eastAsia"/>
          <w:b/>
          <w:bCs/>
          <w:sz w:val="24"/>
          <w:szCs w:val="24"/>
        </w:rPr>
        <w:t>参加磋商时被授权人将身份证原件带至磋商现场备查。</w:t>
      </w:r>
    </w:p>
    <w:p w:rsidR="000F360E" w:rsidRDefault="000F360E">
      <w:pPr>
        <w:snapToGrid w:val="0"/>
        <w:spacing w:line="520" w:lineRule="exact"/>
        <w:jc w:val="center"/>
        <w:outlineLvl w:val="3"/>
        <w:rPr>
          <w:rFonts w:ascii="黑体" w:eastAsia="黑体" w:hAnsi="黑体"/>
          <w:bCs/>
          <w:sz w:val="24"/>
          <w:szCs w:val="24"/>
        </w:rPr>
      </w:pPr>
      <w:r>
        <w:rPr>
          <w:rFonts w:ascii="宋体" w:cs="宋体"/>
          <w:b/>
          <w:color w:val="000000"/>
          <w:sz w:val="24"/>
          <w:szCs w:val="24"/>
        </w:rPr>
        <w:br w:type="page"/>
      </w:r>
      <w:r>
        <w:rPr>
          <w:rFonts w:ascii="宋体" w:hAnsi="宋体" w:cs="宋体"/>
          <w:b/>
          <w:color w:val="000000"/>
          <w:sz w:val="28"/>
          <w:szCs w:val="28"/>
        </w:rPr>
        <w:lastRenderedPageBreak/>
        <w:t>3</w:t>
      </w:r>
      <w:r>
        <w:rPr>
          <w:rFonts w:ascii="宋体" w:hAnsi="宋体" w:cs="宋体" w:hint="eastAsia"/>
          <w:b/>
          <w:color w:val="000000"/>
          <w:sz w:val="28"/>
          <w:szCs w:val="28"/>
        </w:rPr>
        <w:t>、无重大违法记录声明</w:t>
      </w:r>
    </w:p>
    <w:p w:rsidR="000F360E" w:rsidRDefault="000F360E">
      <w:pPr>
        <w:snapToGrid w:val="0"/>
        <w:spacing w:line="520" w:lineRule="exact"/>
        <w:jc w:val="left"/>
        <w:rPr>
          <w:rFonts w:ascii="宋体" w:cs="宋体"/>
          <w:sz w:val="24"/>
          <w:szCs w:val="24"/>
          <w:u w:val="single"/>
        </w:rPr>
      </w:pPr>
      <w:r>
        <w:rPr>
          <w:rFonts w:ascii="宋体" w:hAnsi="宋体" w:cs="宋体" w:hint="eastAsia"/>
          <w:sz w:val="24"/>
          <w:szCs w:val="24"/>
          <w:u w:val="single"/>
        </w:rPr>
        <w:t>南通艺术剧院</w:t>
      </w:r>
      <w:r>
        <w:rPr>
          <w:rFonts w:ascii="宋体" w:hAnsi="宋体" w:cs="宋体"/>
          <w:sz w:val="24"/>
          <w:szCs w:val="24"/>
          <w:u w:val="single"/>
        </w:rPr>
        <w:t>:</w:t>
      </w:r>
    </w:p>
    <w:p w:rsidR="000F360E" w:rsidRDefault="000F360E">
      <w:pPr>
        <w:spacing w:line="520" w:lineRule="exact"/>
        <w:rPr>
          <w:rFonts w:ascii="宋体"/>
          <w:color w:val="000000"/>
          <w:sz w:val="24"/>
          <w:szCs w:val="24"/>
        </w:rPr>
      </w:pPr>
      <w:r>
        <w:rPr>
          <w:rFonts w:ascii="黑体" w:eastAsia="黑体" w:hAnsi="黑体"/>
          <w:color w:val="000000"/>
          <w:sz w:val="24"/>
          <w:szCs w:val="24"/>
        </w:rPr>
        <w:t xml:space="preserve">   </w:t>
      </w:r>
      <w:r>
        <w:rPr>
          <w:rFonts w:ascii="宋体" w:hAnsi="宋体"/>
          <w:color w:val="000000"/>
          <w:sz w:val="24"/>
          <w:szCs w:val="24"/>
        </w:rPr>
        <w:t xml:space="preserve"> </w:t>
      </w:r>
      <w:r>
        <w:rPr>
          <w:rFonts w:ascii="宋体" w:hAnsi="宋体" w:hint="eastAsia"/>
          <w:color w:val="000000"/>
          <w:sz w:val="24"/>
          <w:szCs w:val="24"/>
        </w:rPr>
        <w:t>我单位</w:t>
      </w:r>
      <w:r>
        <w:rPr>
          <w:rFonts w:ascii="宋体" w:hAnsi="宋体"/>
          <w:color w:val="000000"/>
          <w:sz w:val="24"/>
          <w:szCs w:val="24"/>
          <w:u w:val="single"/>
        </w:rPr>
        <w:t xml:space="preserve">                                       </w:t>
      </w:r>
      <w:r>
        <w:rPr>
          <w:rFonts w:ascii="宋体" w:hAnsi="宋体" w:hint="eastAsia"/>
          <w:color w:val="000000"/>
          <w:sz w:val="24"/>
          <w:szCs w:val="24"/>
        </w:rPr>
        <w:t>（投标人名称）郑重声明：</w:t>
      </w:r>
    </w:p>
    <w:p w:rsidR="000F360E" w:rsidRDefault="000F360E">
      <w:pPr>
        <w:spacing w:line="520" w:lineRule="exact"/>
        <w:rPr>
          <w:rFonts w:ascii="宋体"/>
          <w:color w:val="000000"/>
          <w:sz w:val="24"/>
          <w:szCs w:val="24"/>
        </w:rPr>
      </w:pPr>
      <w:r>
        <w:rPr>
          <w:rFonts w:ascii="黑体" w:eastAsia="黑体" w:hAnsi="黑体"/>
          <w:color w:val="000000"/>
          <w:sz w:val="24"/>
          <w:szCs w:val="24"/>
        </w:rPr>
        <w:t xml:space="preserve">  </w:t>
      </w:r>
      <w:r>
        <w:rPr>
          <w:rFonts w:ascii="宋体" w:hAnsi="宋体"/>
          <w:color w:val="000000"/>
          <w:sz w:val="24"/>
          <w:szCs w:val="24"/>
        </w:rPr>
        <w:t xml:space="preserve">  </w:t>
      </w:r>
      <w:r>
        <w:rPr>
          <w:rFonts w:ascii="宋体" w:hAnsi="宋体" w:hint="eastAsia"/>
          <w:color w:val="000000"/>
          <w:sz w:val="24"/>
          <w:szCs w:val="24"/>
        </w:rPr>
        <w:t>参加政府采购活动前</w:t>
      </w:r>
      <w:r>
        <w:rPr>
          <w:rFonts w:ascii="宋体" w:hAnsi="宋体"/>
          <w:color w:val="000000"/>
          <w:sz w:val="24"/>
          <w:szCs w:val="24"/>
        </w:rPr>
        <w:t>3</w:t>
      </w:r>
      <w:r>
        <w:rPr>
          <w:rFonts w:ascii="宋体" w:hAnsi="宋体" w:hint="eastAsia"/>
          <w:color w:val="000000"/>
          <w:sz w:val="24"/>
          <w:szCs w:val="24"/>
        </w:rPr>
        <w:t>年内在经营活动中</w:t>
      </w:r>
      <w:r>
        <w:rPr>
          <w:rFonts w:ascii="宋体" w:hAnsi="宋体"/>
          <w:color w:val="000000"/>
          <w:sz w:val="24"/>
          <w:szCs w:val="24"/>
          <w:u w:val="single"/>
        </w:rPr>
        <w:t xml:space="preserve">        </w:t>
      </w:r>
      <w:r>
        <w:rPr>
          <w:rFonts w:ascii="宋体" w:hAnsi="宋体" w:hint="eastAsia"/>
          <w:color w:val="000000"/>
          <w:sz w:val="24"/>
          <w:szCs w:val="24"/>
        </w:rPr>
        <w:t>（在下划线上如实填写：有或没有）重大违法记录。</w:t>
      </w:r>
    </w:p>
    <w:p w:rsidR="000F360E" w:rsidRDefault="000F360E">
      <w:pPr>
        <w:spacing w:line="520" w:lineRule="exact"/>
        <w:ind w:firstLine="480"/>
        <w:rPr>
          <w:rFonts w:ascii="宋体"/>
          <w:color w:val="000000"/>
          <w:sz w:val="24"/>
          <w:szCs w:val="24"/>
        </w:rPr>
      </w:pPr>
      <w:r>
        <w:rPr>
          <w:rFonts w:ascii="宋体" w:hAnsi="宋体" w:hint="eastAsia"/>
          <w:color w:val="000000"/>
          <w:sz w:val="24"/>
          <w:szCs w:val="24"/>
        </w:rPr>
        <w:t>（说明：政府采购法第二十二条第一款第五项所</w:t>
      </w:r>
      <w:proofErr w:type="gramStart"/>
      <w:r>
        <w:rPr>
          <w:rFonts w:ascii="宋体" w:hAnsi="宋体" w:hint="eastAsia"/>
          <w:color w:val="000000"/>
          <w:sz w:val="24"/>
          <w:szCs w:val="24"/>
        </w:rPr>
        <w:t>称重大</w:t>
      </w:r>
      <w:proofErr w:type="gramEnd"/>
      <w:r>
        <w:rPr>
          <w:rFonts w:ascii="宋体" w:hAnsi="宋体" w:hint="eastAsia"/>
          <w:color w:val="000000"/>
          <w:sz w:val="24"/>
          <w:szCs w:val="24"/>
        </w:rPr>
        <w:t>违法记录，是指供应商因违法经营受到刑事处罚或者责令停产停业、吊销许可证或者执照、较大数额罚款等行政处罚。）</w:t>
      </w:r>
    </w:p>
    <w:p w:rsidR="000F360E" w:rsidRDefault="000F360E">
      <w:pPr>
        <w:spacing w:line="520" w:lineRule="exact"/>
        <w:ind w:firstLine="480"/>
        <w:rPr>
          <w:rFonts w:ascii="宋体"/>
          <w:color w:val="000000"/>
          <w:sz w:val="24"/>
          <w:szCs w:val="24"/>
        </w:rPr>
      </w:pPr>
    </w:p>
    <w:p w:rsidR="000F360E" w:rsidRDefault="000F360E">
      <w:pPr>
        <w:spacing w:line="520" w:lineRule="exact"/>
        <w:rPr>
          <w:rFonts w:ascii="宋体"/>
          <w:color w:val="000000"/>
          <w:sz w:val="24"/>
          <w:szCs w:val="24"/>
        </w:rPr>
      </w:pPr>
      <w:r>
        <w:rPr>
          <w:rFonts w:ascii="宋体" w:hAnsi="宋体"/>
          <w:color w:val="000000"/>
          <w:sz w:val="24"/>
          <w:szCs w:val="24"/>
        </w:rPr>
        <w:t xml:space="preserve">                                                        </w:t>
      </w:r>
      <w:r>
        <w:rPr>
          <w:rFonts w:ascii="宋体" w:hAnsi="宋体" w:hint="eastAsia"/>
          <w:color w:val="000000"/>
          <w:sz w:val="24"/>
          <w:szCs w:val="24"/>
        </w:rPr>
        <w:t>声明人：（公章）</w:t>
      </w:r>
    </w:p>
    <w:p w:rsidR="000F360E" w:rsidRDefault="000F360E">
      <w:pPr>
        <w:spacing w:line="520" w:lineRule="exact"/>
        <w:jc w:val="right"/>
        <w:rPr>
          <w:rFonts w:ascii="宋体"/>
          <w:color w:val="000000"/>
          <w:sz w:val="24"/>
          <w:szCs w:val="24"/>
        </w:rPr>
      </w:pPr>
      <w:r>
        <w:rPr>
          <w:rFonts w:ascii="宋体" w:hAnsi="宋体"/>
          <w:sz w:val="24"/>
          <w:szCs w:val="24"/>
        </w:rPr>
        <w:t xml:space="preserve">                                                   </w:t>
      </w:r>
      <w:r>
        <w:rPr>
          <w:rFonts w:ascii="宋体" w:hAnsi="宋体" w:hint="eastAsia"/>
          <w:color w:val="000000"/>
          <w:sz w:val="24"/>
          <w:szCs w:val="24"/>
        </w:rPr>
        <w:t>年</w:t>
      </w:r>
      <w:r>
        <w:rPr>
          <w:rFonts w:ascii="宋体" w:hAnsi="宋体"/>
          <w:color w:val="000000"/>
          <w:sz w:val="24"/>
          <w:szCs w:val="24"/>
        </w:rPr>
        <w:t xml:space="preserve">     </w:t>
      </w:r>
      <w:r>
        <w:rPr>
          <w:rFonts w:ascii="宋体" w:hAnsi="宋体" w:hint="eastAsia"/>
          <w:color w:val="000000"/>
          <w:sz w:val="24"/>
          <w:szCs w:val="24"/>
        </w:rPr>
        <w:t>月</w:t>
      </w:r>
      <w:r>
        <w:rPr>
          <w:rFonts w:ascii="宋体" w:hAnsi="宋体"/>
          <w:color w:val="000000"/>
          <w:sz w:val="24"/>
          <w:szCs w:val="24"/>
        </w:rPr>
        <w:t xml:space="preserve">    </w:t>
      </w:r>
      <w:r>
        <w:rPr>
          <w:rFonts w:ascii="宋体" w:hAnsi="宋体" w:hint="eastAsia"/>
          <w:color w:val="000000"/>
          <w:sz w:val="24"/>
          <w:szCs w:val="24"/>
        </w:rPr>
        <w:t>日</w:t>
      </w:r>
    </w:p>
    <w:p w:rsidR="000F360E" w:rsidRDefault="000F360E">
      <w:pPr>
        <w:snapToGrid w:val="0"/>
        <w:spacing w:line="520" w:lineRule="exact"/>
        <w:jc w:val="center"/>
        <w:rPr>
          <w:rFonts w:ascii="黑体" w:eastAsia="黑体" w:hAnsi="黑体"/>
          <w:bCs/>
          <w:sz w:val="24"/>
          <w:szCs w:val="24"/>
        </w:rPr>
      </w:pPr>
    </w:p>
    <w:p w:rsidR="000F360E" w:rsidRDefault="000F360E">
      <w:pPr>
        <w:snapToGrid w:val="0"/>
        <w:spacing w:line="420" w:lineRule="exact"/>
        <w:jc w:val="center"/>
        <w:rPr>
          <w:rFonts w:ascii="黑体" w:eastAsia="黑体" w:hAnsi="黑体"/>
          <w:bCs/>
          <w:sz w:val="24"/>
          <w:szCs w:val="24"/>
        </w:rPr>
      </w:pPr>
    </w:p>
    <w:p w:rsidR="000F360E" w:rsidRDefault="000F360E">
      <w:pPr>
        <w:snapToGrid w:val="0"/>
        <w:spacing w:line="520" w:lineRule="exact"/>
        <w:jc w:val="center"/>
        <w:outlineLvl w:val="3"/>
        <w:rPr>
          <w:rFonts w:ascii="宋体" w:cs="宋体"/>
          <w:b/>
          <w:color w:val="000000"/>
          <w:sz w:val="28"/>
          <w:szCs w:val="28"/>
        </w:rPr>
      </w:pPr>
    </w:p>
    <w:p w:rsidR="000F360E" w:rsidRDefault="000F360E">
      <w:pPr>
        <w:snapToGrid w:val="0"/>
        <w:spacing w:line="520" w:lineRule="exact"/>
        <w:jc w:val="center"/>
        <w:outlineLvl w:val="3"/>
        <w:rPr>
          <w:rFonts w:ascii="宋体" w:cs="宋体"/>
          <w:b/>
          <w:color w:val="000000"/>
          <w:sz w:val="28"/>
          <w:szCs w:val="28"/>
        </w:rPr>
      </w:pPr>
      <w:r>
        <w:rPr>
          <w:rFonts w:ascii="宋体" w:hAnsi="宋体" w:cs="宋体"/>
          <w:b/>
          <w:color w:val="000000"/>
          <w:sz w:val="28"/>
          <w:szCs w:val="28"/>
        </w:rPr>
        <w:t>4</w:t>
      </w:r>
      <w:r>
        <w:rPr>
          <w:rFonts w:ascii="宋体" w:hAnsi="宋体" w:cs="宋体" w:hint="eastAsia"/>
          <w:b/>
          <w:color w:val="000000"/>
          <w:sz w:val="28"/>
          <w:szCs w:val="28"/>
        </w:rPr>
        <w:t>、关于资格文件的声明函</w:t>
      </w:r>
    </w:p>
    <w:p w:rsidR="000F360E" w:rsidRDefault="000F360E">
      <w:pPr>
        <w:snapToGrid w:val="0"/>
        <w:spacing w:line="520" w:lineRule="exact"/>
        <w:jc w:val="left"/>
        <w:rPr>
          <w:rFonts w:ascii="宋体" w:cs="宋体"/>
          <w:sz w:val="24"/>
          <w:szCs w:val="24"/>
          <w:u w:val="single"/>
        </w:rPr>
      </w:pPr>
      <w:r>
        <w:rPr>
          <w:rFonts w:ascii="宋体" w:hAnsi="宋体" w:cs="宋体" w:hint="eastAsia"/>
          <w:sz w:val="24"/>
          <w:szCs w:val="24"/>
          <w:u w:val="single"/>
        </w:rPr>
        <w:t>南通艺术剧院</w:t>
      </w:r>
      <w:r>
        <w:rPr>
          <w:rFonts w:ascii="宋体" w:hAnsi="宋体" w:cs="宋体"/>
          <w:sz w:val="24"/>
          <w:szCs w:val="24"/>
          <w:u w:val="single"/>
        </w:rPr>
        <w:t>:</w:t>
      </w:r>
    </w:p>
    <w:p w:rsidR="000F360E" w:rsidRDefault="000F360E">
      <w:pPr>
        <w:overflowPunct w:val="0"/>
        <w:adjustRightInd w:val="0"/>
        <w:spacing w:line="520" w:lineRule="exact"/>
        <w:ind w:firstLine="660"/>
        <w:jc w:val="left"/>
        <w:textAlignment w:val="baseline"/>
        <w:rPr>
          <w:rFonts w:ascii="宋体"/>
          <w:sz w:val="24"/>
          <w:szCs w:val="24"/>
        </w:rPr>
      </w:pPr>
      <w:r>
        <w:rPr>
          <w:rFonts w:ascii="宋体" w:hAnsi="宋体" w:hint="eastAsia"/>
          <w:sz w:val="24"/>
          <w:szCs w:val="24"/>
        </w:rPr>
        <w:t>本公司愿就由贵公司组织实施的项目名称为</w:t>
      </w:r>
      <w:r>
        <w:rPr>
          <w:rFonts w:ascii="宋体" w:hAnsi="宋体"/>
          <w:sz w:val="24"/>
          <w:szCs w:val="24"/>
          <w:u w:val="single"/>
        </w:rPr>
        <w:t xml:space="preserve">                    </w:t>
      </w:r>
      <w:r>
        <w:rPr>
          <w:rFonts w:ascii="宋体" w:hAnsi="宋体" w:hint="eastAsia"/>
          <w:sz w:val="24"/>
          <w:szCs w:val="24"/>
        </w:rPr>
        <w:t>的招标活动进行投标。本公司所提交的投标文件中所有关于投标资格的文件、证明和陈述均是真实的、准确的。若与真实情况不符，本公司愿意承担由此而产生的一切后果。</w:t>
      </w:r>
    </w:p>
    <w:p w:rsidR="000F360E" w:rsidRDefault="000F360E">
      <w:pPr>
        <w:overflowPunct w:val="0"/>
        <w:adjustRightInd w:val="0"/>
        <w:spacing w:line="520" w:lineRule="exact"/>
        <w:ind w:firstLine="420"/>
        <w:jc w:val="right"/>
        <w:textAlignment w:val="baseline"/>
        <w:rPr>
          <w:rFonts w:ascii="宋体"/>
          <w:sz w:val="24"/>
          <w:szCs w:val="24"/>
        </w:rPr>
      </w:pPr>
    </w:p>
    <w:p w:rsidR="000F360E" w:rsidRDefault="000F360E">
      <w:pPr>
        <w:overflowPunct w:val="0"/>
        <w:adjustRightInd w:val="0"/>
        <w:spacing w:line="520" w:lineRule="exact"/>
        <w:ind w:firstLine="420"/>
        <w:jc w:val="right"/>
        <w:textAlignment w:val="baseline"/>
        <w:rPr>
          <w:rFonts w:ascii="宋体"/>
          <w:sz w:val="24"/>
          <w:szCs w:val="24"/>
        </w:rPr>
      </w:pPr>
    </w:p>
    <w:p w:rsidR="000F360E" w:rsidRDefault="000F360E">
      <w:pPr>
        <w:overflowPunct w:val="0"/>
        <w:adjustRightInd w:val="0"/>
        <w:spacing w:line="520" w:lineRule="exact"/>
        <w:ind w:firstLine="420"/>
        <w:jc w:val="right"/>
        <w:textAlignment w:val="baseline"/>
        <w:rPr>
          <w:rFonts w:ascii="宋体"/>
          <w:sz w:val="24"/>
          <w:szCs w:val="24"/>
        </w:rPr>
      </w:pPr>
      <w:r>
        <w:rPr>
          <w:rFonts w:ascii="宋体" w:hAnsi="宋体" w:hint="eastAsia"/>
          <w:sz w:val="24"/>
          <w:szCs w:val="24"/>
        </w:rPr>
        <w:t>法定代表人或被委托受权人（签字或盖章）：</w:t>
      </w:r>
    </w:p>
    <w:p w:rsidR="000F360E" w:rsidRDefault="000F360E">
      <w:pPr>
        <w:overflowPunct w:val="0"/>
        <w:adjustRightInd w:val="0"/>
        <w:spacing w:line="520" w:lineRule="exact"/>
        <w:ind w:left="1700" w:firstLine="425"/>
        <w:jc w:val="left"/>
        <w:textAlignment w:val="baseline"/>
        <w:rPr>
          <w:rFonts w:ascii="宋体"/>
          <w:sz w:val="24"/>
          <w:szCs w:val="24"/>
        </w:rPr>
      </w:pPr>
      <w:r>
        <w:rPr>
          <w:rFonts w:ascii="宋体" w:hAnsi="宋体"/>
          <w:sz w:val="24"/>
          <w:szCs w:val="24"/>
        </w:rPr>
        <w:t xml:space="preserve">                                       </w:t>
      </w:r>
      <w:r>
        <w:rPr>
          <w:rFonts w:ascii="宋体" w:hAnsi="宋体" w:hint="eastAsia"/>
          <w:sz w:val="24"/>
          <w:szCs w:val="24"/>
        </w:rPr>
        <w:t>单位名称（公章）：</w:t>
      </w:r>
    </w:p>
    <w:p w:rsidR="000F360E" w:rsidRDefault="000F360E">
      <w:pPr>
        <w:overflowPunct w:val="0"/>
        <w:adjustRightInd w:val="0"/>
        <w:spacing w:line="520" w:lineRule="exact"/>
        <w:ind w:firstLine="420"/>
        <w:jc w:val="right"/>
        <w:textAlignment w:val="baseline"/>
        <w:rPr>
          <w:rFonts w:ascii="宋体"/>
          <w:sz w:val="24"/>
          <w:szCs w:val="24"/>
        </w:rPr>
      </w:pPr>
      <w:r>
        <w:rPr>
          <w:rFonts w:ascii="宋体" w:hAnsi="宋体" w:hint="eastAsia"/>
          <w:sz w:val="24"/>
          <w:szCs w:val="24"/>
        </w:rPr>
        <w:t>年</w:t>
      </w:r>
      <w:r>
        <w:rPr>
          <w:rFonts w:ascii="宋体"/>
          <w:sz w:val="24"/>
          <w:szCs w:val="24"/>
        </w:rPr>
        <w:tab/>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sz w:val="24"/>
          <w:szCs w:val="24"/>
        </w:rPr>
        <w:tab/>
        <w:t xml:space="preserve">  </w:t>
      </w:r>
      <w:r>
        <w:rPr>
          <w:rFonts w:ascii="宋体" w:hAnsi="宋体" w:hint="eastAsia"/>
          <w:sz w:val="24"/>
          <w:szCs w:val="24"/>
        </w:rPr>
        <w:t>日</w:t>
      </w:r>
    </w:p>
    <w:p w:rsidR="000F360E" w:rsidRDefault="000F360E" w:rsidP="00F50006">
      <w:pPr>
        <w:spacing w:line="480" w:lineRule="exact"/>
        <w:ind w:firstLineChars="200" w:firstLine="482"/>
        <w:rPr>
          <w:rFonts w:hAnsi="宋体" w:cs="宋体"/>
          <w:b/>
          <w:bCs/>
          <w:sz w:val="24"/>
          <w:szCs w:val="24"/>
        </w:rPr>
      </w:pPr>
    </w:p>
    <w:p w:rsidR="000F360E" w:rsidRDefault="000F360E">
      <w:pPr>
        <w:snapToGrid w:val="0"/>
        <w:spacing w:line="520" w:lineRule="exact"/>
        <w:jc w:val="center"/>
        <w:outlineLvl w:val="3"/>
        <w:rPr>
          <w:rFonts w:ascii="宋体" w:cs="宋体"/>
          <w:b/>
          <w:bCs/>
          <w:color w:val="000000"/>
          <w:sz w:val="28"/>
          <w:szCs w:val="28"/>
        </w:rPr>
      </w:pPr>
      <w:r>
        <w:rPr>
          <w:rFonts w:ascii="宋体" w:cs="宋体"/>
          <w:b/>
          <w:sz w:val="24"/>
          <w:szCs w:val="24"/>
        </w:rPr>
        <w:br w:type="page"/>
      </w:r>
      <w:r>
        <w:rPr>
          <w:rFonts w:ascii="宋体" w:hAnsi="宋体" w:cs="宋体"/>
          <w:b/>
          <w:color w:val="000000"/>
          <w:sz w:val="28"/>
          <w:szCs w:val="28"/>
        </w:rPr>
        <w:lastRenderedPageBreak/>
        <w:t>5</w:t>
      </w:r>
      <w:r>
        <w:rPr>
          <w:rFonts w:ascii="宋体" w:hAnsi="宋体" w:cs="宋体" w:hint="eastAsia"/>
          <w:b/>
          <w:bCs/>
          <w:color w:val="000000"/>
          <w:sz w:val="28"/>
          <w:szCs w:val="28"/>
        </w:rPr>
        <w:t>、竞争性磋商响应函</w:t>
      </w:r>
      <w:r>
        <w:rPr>
          <w:rFonts w:ascii="宋体" w:hAnsi="宋体" w:cs="宋体" w:hint="eastAsia"/>
          <w:bCs/>
          <w:color w:val="000000"/>
          <w:sz w:val="28"/>
          <w:szCs w:val="28"/>
        </w:rPr>
        <w:t>（</w:t>
      </w:r>
      <w:r>
        <w:rPr>
          <w:rFonts w:ascii="宋体" w:hAnsi="宋体" w:cs="宋体" w:hint="eastAsia"/>
          <w:bCs/>
          <w:color w:val="000000"/>
          <w:sz w:val="28"/>
          <w:szCs w:val="28"/>
          <w:u w:val="single"/>
        </w:rPr>
        <w:t>格式不得变动</w:t>
      </w:r>
      <w:r>
        <w:rPr>
          <w:rFonts w:ascii="宋体" w:hAnsi="宋体" w:cs="宋体" w:hint="eastAsia"/>
          <w:bCs/>
          <w:color w:val="000000"/>
          <w:sz w:val="28"/>
          <w:szCs w:val="28"/>
        </w:rPr>
        <w:t>）</w:t>
      </w:r>
    </w:p>
    <w:p w:rsidR="000F360E" w:rsidRDefault="000F360E">
      <w:pPr>
        <w:overflowPunct w:val="0"/>
        <w:adjustRightInd w:val="0"/>
        <w:spacing w:line="520" w:lineRule="exact"/>
        <w:jc w:val="left"/>
        <w:textAlignment w:val="baseline"/>
        <w:rPr>
          <w:rFonts w:ascii="宋体" w:cs="宋体"/>
          <w:color w:val="000000"/>
          <w:sz w:val="24"/>
          <w:szCs w:val="24"/>
          <w:u w:val="single"/>
        </w:rPr>
      </w:pPr>
      <w:r>
        <w:rPr>
          <w:rFonts w:ascii="宋体" w:hAnsi="宋体" w:cs="宋体" w:hint="eastAsia"/>
          <w:sz w:val="24"/>
          <w:szCs w:val="24"/>
          <w:u w:val="single"/>
        </w:rPr>
        <w:t>南通艺术剧院</w:t>
      </w:r>
      <w:r>
        <w:rPr>
          <w:rFonts w:ascii="宋体" w:hAnsi="宋体" w:cs="宋体" w:hint="eastAsia"/>
          <w:color w:val="000000"/>
          <w:sz w:val="24"/>
          <w:szCs w:val="24"/>
          <w:u w:val="single"/>
        </w:rPr>
        <w:t>：</w:t>
      </w:r>
    </w:p>
    <w:p w:rsidR="000F360E" w:rsidRDefault="000F360E" w:rsidP="00F50006">
      <w:pPr>
        <w:snapToGrid w:val="0"/>
        <w:spacing w:line="520" w:lineRule="exact"/>
        <w:ind w:firstLineChars="200" w:firstLine="480"/>
        <w:rPr>
          <w:rFonts w:ascii="宋体" w:cs="宋体"/>
          <w:color w:val="000000"/>
          <w:sz w:val="24"/>
          <w:szCs w:val="24"/>
        </w:rPr>
      </w:pPr>
      <w:r>
        <w:rPr>
          <w:rFonts w:ascii="宋体" w:hAnsi="宋体" w:cs="宋体" w:hint="eastAsia"/>
          <w:color w:val="000000"/>
          <w:sz w:val="24"/>
          <w:szCs w:val="24"/>
        </w:rPr>
        <w:t>依据贵单位委托代理机构组织的</w:t>
      </w:r>
      <w:r>
        <w:rPr>
          <w:rFonts w:ascii="宋体" w:hAnsi="宋体" w:cs="宋体"/>
          <w:color w:val="000000"/>
          <w:sz w:val="24"/>
          <w:szCs w:val="24"/>
          <w:u w:val="single"/>
        </w:rPr>
        <w:t xml:space="preserve">               </w:t>
      </w:r>
      <w:r>
        <w:rPr>
          <w:rFonts w:ascii="宋体" w:hAnsi="宋体" w:cs="宋体" w:hint="eastAsia"/>
          <w:color w:val="000000"/>
          <w:sz w:val="24"/>
          <w:szCs w:val="24"/>
        </w:rPr>
        <w:t>（磋商项目名称</w:t>
      </w:r>
      <w:r>
        <w:rPr>
          <w:rFonts w:ascii="宋体" w:hAnsi="宋体" w:cs="宋体"/>
          <w:color w:val="000000"/>
          <w:sz w:val="24"/>
          <w:szCs w:val="24"/>
        </w:rPr>
        <w:t>)</w:t>
      </w:r>
      <w:r>
        <w:rPr>
          <w:rFonts w:ascii="宋体" w:hAnsi="宋体" w:cs="宋体" w:hint="eastAsia"/>
          <w:color w:val="000000"/>
          <w:sz w:val="24"/>
          <w:szCs w:val="24"/>
        </w:rPr>
        <w:t>项目竞争性磋商的邀请，我方授权</w:t>
      </w:r>
      <w:r>
        <w:rPr>
          <w:rFonts w:ascii="宋体" w:hAnsi="宋体" w:cs="宋体"/>
          <w:color w:val="000000"/>
          <w:sz w:val="24"/>
          <w:szCs w:val="24"/>
          <w:u w:val="single"/>
        </w:rPr>
        <w:t xml:space="preserve">    </w:t>
      </w:r>
      <w:r>
        <w:rPr>
          <w:rFonts w:ascii="宋体" w:hAnsi="宋体" w:cs="宋体" w:hint="eastAsia"/>
          <w:color w:val="000000"/>
          <w:sz w:val="24"/>
          <w:szCs w:val="24"/>
        </w:rPr>
        <w:t>（姓名）</w:t>
      </w:r>
      <w:r>
        <w:rPr>
          <w:rFonts w:ascii="宋体" w:hAnsi="宋体" w:cs="宋体"/>
          <w:color w:val="000000"/>
          <w:sz w:val="24"/>
          <w:szCs w:val="24"/>
          <w:u w:val="single"/>
        </w:rPr>
        <w:t xml:space="preserve">    </w:t>
      </w:r>
      <w:r>
        <w:rPr>
          <w:rFonts w:ascii="宋体" w:hAnsi="宋体" w:cs="宋体" w:hint="eastAsia"/>
          <w:color w:val="000000"/>
          <w:sz w:val="24"/>
          <w:szCs w:val="24"/>
        </w:rPr>
        <w:t>（职务）为全权代表参加该项目的磋商工作，全权处理本次竞争性磋商的有关事宜。同时，我公司声明如下：</w:t>
      </w:r>
    </w:p>
    <w:p w:rsidR="000F360E" w:rsidRDefault="000F360E" w:rsidP="00F50006">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、同意并接受竞争性磋商文件的各项要求，遵守竞争性磋商文件中的各项规定，按竞争性磋商文件的要求提供报价。</w:t>
      </w:r>
    </w:p>
    <w:p w:rsidR="000F360E" w:rsidRDefault="000F360E" w:rsidP="00F50006">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、我公司已经详细阅读了竞争性磋商文件的全部内容，我方已完全清晰理解竞争性磋商文件的要求，不存在任何含糊不清和误解之处，同意放弃对竞争性磋商文件所表述的内容提出异议和质疑的权利。</w:t>
      </w:r>
    </w:p>
    <w:p w:rsidR="000F360E" w:rsidRDefault="000F360E" w:rsidP="00F50006">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、我公司已毫无保留地向贵方提供一切所需的证明材料。</w:t>
      </w:r>
    </w:p>
    <w:p w:rsidR="000F360E" w:rsidRDefault="000F360E" w:rsidP="00F50006">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、我公司承诺在本次磋商响应中提供的一切文件，无论是原件还是复印件</w:t>
      </w:r>
      <w:proofErr w:type="gramStart"/>
      <w:r>
        <w:rPr>
          <w:rFonts w:ascii="宋体" w:hAnsi="宋体" w:cs="宋体" w:hint="eastAsia"/>
          <w:color w:val="000000"/>
          <w:sz w:val="24"/>
          <w:szCs w:val="24"/>
        </w:rPr>
        <w:t>均真实</w:t>
      </w:r>
      <w:proofErr w:type="gramEnd"/>
      <w:r>
        <w:rPr>
          <w:rFonts w:ascii="宋体" w:hAnsi="宋体" w:cs="宋体" w:hint="eastAsia"/>
          <w:color w:val="000000"/>
          <w:sz w:val="24"/>
          <w:szCs w:val="24"/>
        </w:rPr>
        <w:t>有效，绝无任何虚假、伪造和夸大的成份。否则，愿承担相应的后果和法律责任。</w:t>
      </w:r>
    </w:p>
    <w:p w:rsidR="000F360E" w:rsidRDefault="000F360E" w:rsidP="00F50006">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、一旦成交，我方承诺无正当理由拒绝签订合同，将被贵方取消成交资格，同意贵方将磋商保证金作为违约金全额不予退还的处理。</w:t>
      </w:r>
    </w:p>
    <w:p w:rsidR="000F360E" w:rsidRDefault="000F360E" w:rsidP="00F50006">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w:t>
      </w:r>
      <w:r>
        <w:rPr>
          <w:rFonts w:ascii="宋体" w:hAnsi="宋体" w:cs="宋体" w:hint="eastAsia"/>
          <w:b/>
          <w:color w:val="000000"/>
          <w:sz w:val="24"/>
          <w:szCs w:val="24"/>
        </w:rPr>
        <w:t>一旦成交，我方将根据竞争性磋商文件的规定，严格履行合同规定的责任和义务，并保证在竞争性磋商文件中规定的时间期限内完成合同项目。</w:t>
      </w:r>
    </w:p>
    <w:p w:rsidR="000F360E" w:rsidRDefault="000F360E" w:rsidP="00F50006">
      <w:pPr>
        <w:snapToGrid w:val="0"/>
        <w:spacing w:line="520" w:lineRule="exact"/>
        <w:ind w:firstLineChars="200" w:firstLine="480"/>
        <w:rPr>
          <w:rFonts w:ascii="宋体" w:cs="宋体"/>
          <w:color w:val="000000"/>
          <w:sz w:val="24"/>
          <w:szCs w:val="24"/>
        </w:rPr>
      </w:pPr>
    </w:p>
    <w:p w:rsidR="000F360E" w:rsidRDefault="000F360E">
      <w:pPr>
        <w:snapToGrid w:val="0"/>
        <w:spacing w:line="520" w:lineRule="exact"/>
        <w:jc w:val="right"/>
        <w:rPr>
          <w:rFonts w:ascii="宋体" w:cs="宋体"/>
          <w:color w:val="000000"/>
          <w:sz w:val="24"/>
          <w:szCs w:val="24"/>
        </w:rPr>
      </w:pPr>
      <w:r>
        <w:rPr>
          <w:rFonts w:ascii="宋体" w:hAnsi="宋体" w:cs="宋体" w:hint="eastAsia"/>
          <w:color w:val="000000"/>
          <w:sz w:val="24"/>
          <w:szCs w:val="24"/>
        </w:rPr>
        <w:t>竞争性磋商响应单位：</w:t>
      </w:r>
      <w:r>
        <w:rPr>
          <w:rFonts w:ascii="宋体" w:hAnsi="宋体" w:cs="宋体"/>
          <w:color w:val="000000"/>
          <w:sz w:val="24"/>
          <w:szCs w:val="24"/>
          <w:u w:val="single"/>
        </w:rPr>
        <w:t xml:space="preserve">                    </w:t>
      </w:r>
      <w:r>
        <w:rPr>
          <w:rFonts w:ascii="宋体" w:hAnsi="宋体" w:cs="宋体" w:hint="eastAsia"/>
          <w:color w:val="000000"/>
          <w:sz w:val="24"/>
          <w:szCs w:val="24"/>
        </w:rPr>
        <w:t>（加盖公章）</w:t>
      </w:r>
    </w:p>
    <w:p w:rsidR="000F360E" w:rsidRDefault="000F360E" w:rsidP="00F50006">
      <w:pPr>
        <w:snapToGrid w:val="0"/>
        <w:spacing w:line="520" w:lineRule="exact"/>
        <w:ind w:firstLineChars="1000" w:firstLine="2400"/>
        <w:jc w:val="right"/>
        <w:rPr>
          <w:rFonts w:ascii="宋体" w:cs="宋体"/>
          <w:color w:val="000000"/>
          <w:sz w:val="24"/>
          <w:szCs w:val="24"/>
        </w:rPr>
      </w:pPr>
      <w:r>
        <w:rPr>
          <w:rFonts w:ascii="宋体" w:hAnsi="宋体" w:cs="宋体" w:hint="eastAsia"/>
          <w:color w:val="000000"/>
          <w:sz w:val="24"/>
          <w:szCs w:val="24"/>
        </w:rPr>
        <w:t>法定代表人或被授权人：</w:t>
      </w:r>
      <w:r>
        <w:rPr>
          <w:rFonts w:ascii="宋体" w:hAnsi="宋体" w:cs="宋体"/>
          <w:color w:val="000000"/>
          <w:sz w:val="24"/>
          <w:szCs w:val="24"/>
          <w:u w:val="single"/>
        </w:rPr>
        <w:t xml:space="preserve">         </w:t>
      </w:r>
      <w:r>
        <w:rPr>
          <w:rFonts w:ascii="宋体" w:hAnsi="宋体" w:cs="宋体" w:hint="eastAsia"/>
          <w:color w:val="000000"/>
          <w:sz w:val="24"/>
          <w:szCs w:val="24"/>
        </w:rPr>
        <w:t>（签字或盖章）</w:t>
      </w:r>
    </w:p>
    <w:p w:rsidR="000F360E" w:rsidRDefault="000F360E">
      <w:pPr>
        <w:snapToGrid w:val="0"/>
        <w:spacing w:line="520" w:lineRule="exact"/>
        <w:jc w:val="right"/>
        <w:rPr>
          <w:rFonts w:ascii="宋体" w:cs="宋体"/>
          <w:color w:val="000000"/>
          <w:sz w:val="24"/>
          <w:szCs w:val="24"/>
        </w:rPr>
      </w:pP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p>
    <w:p w:rsidR="000F360E" w:rsidRDefault="000F360E">
      <w:pPr>
        <w:snapToGrid w:val="0"/>
        <w:spacing w:line="520" w:lineRule="exact"/>
        <w:jc w:val="center"/>
        <w:outlineLvl w:val="3"/>
        <w:rPr>
          <w:rFonts w:ascii="宋体" w:cs="宋体"/>
          <w:b/>
          <w:color w:val="000000"/>
          <w:sz w:val="28"/>
          <w:szCs w:val="28"/>
        </w:rPr>
      </w:pPr>
    </w:p>
    <w:p w:rsidR="000F360E" w:rsidRDefault="000F360E">
      <w:pPr>
        <w:snapToGrid w:val="0"/>
        <w:spacing w:line="520" w:lineRule="exact"/>
        <w:jc w:val="center"/>
        <w:outlineLvl w:val="3"/>
        <w:rPr>
          <w:rFonts w:ascii="宋体" w:cs="宋体"/>
          <w:b/>
          <w:color w:val="000000"/>
          <w:sz w:val="28"/>
          <w:szCs w:val="28"/>
        </w:rPr>
      </w:pPr>
    </w:p>
    <w:p w:rsidR="000F360E" w:rsidRDefault="000F360E">
      <w:pPr>
        <w:spacing w:line="480" w:lineRule="exact"/>
        <w:jc w:val="center"/>
        <w:rPr>
          <w:rFonts w:ascii="宋体" w:cs="宋体"/>
          <w:b/>
          <w:color w:val="000000"/>
          <w:sz w:val="28"/>
          <w:szCs w:val="28"/>
        </w:rPr>
      </w:pPr>
      <w:bookmarkStart w:id="62" w:name="_Toc425960671"/>
      <w:r>
        <w:rPr>
          <w:rFonts w:ascii="宋体"/>
          <w:b/>
          <w:bCs/>
          <w:color w:val="000000"/>
          <w:sz w:val="28"/>
          <w:szCs w:val="28"/>
        </w:rPr>
        <w:br w:type="page"/>
      </w:r>
      <w:bookmarkEnd w:id="62"/>
      <w:r>
        <w:rPr>
          <w:rFonts w:ascii="宋体" w:hAnsi="宋体"/>
          <w:b/>
          <w:bCs/>
          <w:color w:val="000000"/>
          <w:sz w:val="28"/>
          <w:szCs w:val="28"/>
        </w:rPr>
        <w:lastRenderedPageBreak/>
        <w:t>6</w:t>
      </w:r>
      <w:r>
        <w:rPr>
          <w:rFonts w:ascii="宋体" w:hAnsi="宋体" w:cs="宋体" w:hint="eastAsia"/>
          <w:b/>
          <w:color w:val="000000"/>
          <w:sz w:val="28"/>
          <w:szCs w:val="28"/>
        </w:rPr>
        <w:t>、供应商一般情况表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08"/>
        <w:gridCol w:w="851"/>
        <w:gridCol w:w="849"/>
        <w:gridCol w:w="568"/>
        <w:gridCol w:w="1307"/>
        <w:gridCol w:w="159"/>
        <w:gridCol w:w="1320"/>
        <w:gridCol w:w="1467"/>
      </w:tblGrid>
      <w:tr w:rsidR="000F360E">
        <w:trPr>
          <w:cantSplit/>
          <w:trHeight w:val="286"/>
        </w:trPr>
        <w:tc>
          <w:tcPr>
            <w:tcW w:w="2235" w:type="dxa"/>
            <w:vAlign w:val="center"/>
          </w:tcPr>
          <w:p w:rsidR="000F360E" w:rsidRDefault="000F360E">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企业名称</w:t>
            </w:r>
          </w:p>
        </w:tc>
        <w:tc>
          <w:tcPr>
            <w:tcW w:w="7229" w:type="dxa"/>
            <w:gridSpan w:val="8"/>
          </w:tcPr>
          <w:p w:rsidR="000F360E" w:rsidRDefault="000F360E">
            <w:pPr>
              <w:tabs>
                <w:tab w:val="left" w:pos="993"/>
              </w:tabs>
              <w:spacing w:line="520" w:lineRule="exact"/>
              <w:rPr>
                <w:rFonts w:ascii="宋体" w:cs="宋体"/>
                <w:color w:val="000000"/>
                <w:sz w:val="24"/>
                <w:szCs w:val="24"/>
              </w:rPr>
            </w:pPr>
          </w:p>
        </w:tc>
      </w:tr>
      <w:tr w:rsidR="000F360E">
        <w:trPr>
          <w:cantSplit/>
        </w:trPr>
        <w:tc>
          <w:tcPr>
            <w:tcW w:w="2235" w:type="dxa"/>
            <w:vAlign w:val="center"/>
          </w:tcPr>
          <w:p w:rsidR="000F360E" w:rsidRDefault="000F360E">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总部地址</w:t>
            </w:r>
          </w:p>
        </w:tc>
        <w:tc>
          <w:tcPr>
            <w:tcW w:w="7229" w:type="dxa"/>
            <w:gridSpan w:val="8"/>
          </w:tcPr>
          <w:p w:rsidR="000F360E" w:rsidRDefault="000F360E">
            <w:pPr>
              <w:tabs>
                <w:tab w:val="left" w:pos="993"/>
              </w:tabs>
              <w:spacing w:line="520" w:lineRule="exact"/>
              <w:rPr>
                <w:rFonts w:ascii="宋体" w:cs="宋体"/>
                <w:color w:val="000000"/>
                <w:sz w:val="24"/>
                <w:szCs w:val="24"/>
              </w:rPr>
            </w:pPr>
          </w:p>
        </w:tc>
      </w:tr>
      <w:tr w:rsidR="000F360E">
        <w:trPr>
          <w:cantSplit/>
        </w:trPr>
        <w:tc>
          <w:tcPr>
            <w:tcW w:w="2235" w:type="dxa"/>
            <w:vAlign w:val="center"/>
          </w:tcPr>
          <w:p w:rsidR="000F360E" w:rsidRDefault="000F360E">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分支机构</w:t>
            </w:r>
          </w:p>
        </w:tc>
        <w:tc>
          <w:tcPr>
            <w:tcW w:w="7229" w:type="dxa"/>
            <w:gridSpan w:val="8"/>
          </w:tcPr>
          <w:p w:rsidR="000F360E" w:rsidRDefault="000F360E">
            <w:pPr>
              <w:tabs>
                <w:tab w:val="left" w:pos="993"/>
              </w:tabs>
              <w:spacing w:line="520" w:lineRule="exact"/>
              <w:rPr>
                <w:rFonts w:ascii="宋体" w:cs="宋体"/>
                <w:color w:val="000000"/>
                <w:sz w:val="24"/>
                <w:szCs w:val="24"/>
              </w:rPr>
            </w:pPr>
          </w:p>
        </w:tc>
      </w:tr>
      <w:tr w:rsidR="000F360E">
        <w:trPr>
          <w:cantSplit/>
        </w:trPr>
        <w:tc>
          <w:tcPr>
            <w:tcW w:w="2235" w:type="dxa"/>
            <w:vAlign w:val="center"/>
          </w:tcPr>
          <w:p w:rsidR="000F360E" w:rsidRDefault="000F360E">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当地代表处地址</w:t>
            </w:r>
          </w:p>
        </w:tc>
        <w:tc>
          <w:tcPr>
            <w:tcW w:w="7229" w:type="dxa"/>
            <w:gridSpan w:val="8"/>
          </w:tcPr>
          <w:p w:rsidR="000F360E" w:rsidRDefault="000F360E">
            <w:pPr>
              <w:tabs>
                <w:tab w:val="left" w:pos="993"/>
              </w:tabs>
              <w:spacing w:line="520" w:lineRule="exact"/>
              <w:rPr>
                <w:rFonts w:ascii="宋体" w:cs="宋体"/>
                <w:color w:val="000000"/>
                <w:sz w:val="24"/>
                <w:szCs w:val="24"/>
              </w:rPr>
            </w:pPr>
          </w:p>
        </w:tc>
      </w:tr>
      <w:tr w:rsidR="000F360E">
        <w:tc>
          <w:tcPr>
            <w:tcW w:w="2235" w:type="dxa"/>
            <w:vAlign w:val="center"/>
          </w:tcPr>
          <w:p w:rsidR="000F360E" w:rsidRDefault="000F360E">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电话</w:t>
            </w:r>
          </w:p>
        </w:tc>
        <w:tc>
          <w:tcPr>
            <w:tcW w:w="2408" w:type="dxa"/>
            <w:gridSpan w:val="3"/>
          </w:tcPr>
          <w:p w:rsidR="000F360E" w:rsidRDefault="000F360E">
            <w:pPr>
              <w:tabs>
                <w:tab w:val="left" w:pos="993"/>
              </w:tabs>
              <w:spacing w:line="520" w:lineRule="exact"/>
              <w:rPr>
                <w:rFonts w:ascii="宋体" w:cs="宋体"/>
                <w:color w:val="000000"/>
                <w:sz w:val="24"/>
                <w:szCs w:val="24"/>
              </w:rPr>
            </w:pPr>
          </w:p>
        </w:tc>
        <w:tc>
          <w:tcPr>
            <w:tcW w:w="1875" w:type="dxa"/>
            <w:gridSpan w:val="2"/>
          </w:tcPr>
          <w:p w:rsidR="000F360E" w:rsidRDefault="000F360E">
            <w:pPr>
              <w:tabs>
                <w:tab w:val="left" w:pos="993"/>
              </w:tabs>
              <w:spacing w:line="520" w:lineRule="exact"/>
              <w:rPr>
                <w:rFonts w:ascii="宋体" w:cs="宋体"/>
                <w:color w:val="000000"/>
                <w:sz w:val="24"/>
                <w:szCs w:val="24"/>
              </w:rPr>
            </w:pPr>
            <w:r>
              <w:rPr>
                <w:rFonts w:ascii="宋体" w:hAnsi="宋体" w:cs="宋体" w:hint="eastAsia"/>
                <w:color w:val="000000"/>
                <w:sz w:val="24"/>
                <w:szCs w:val="24"/>
              </w:rPr>
              <w:t>联系人</w:t>
            </w:r>
          </w:p>
        </w:tc>
        <w:tc>
          <w:tcPr>
            <w:tcW w:w="2946" w:type="dxa"/>
            <w:gridSpan w:val="3"/>
          </w:tcPr>
          <w:p w:rsidR="000F360E" w:rsidRDefault="000F360E">
            <w:pPr>
              <w:tabs>
                <w:tab w:val="left" w:pos="993"/>
              </w:tabs>
              <w:spacing w:line="520" w:lineRule="exact"/>
              <w:rPr>
                <w:rFonts w:ascii="宋体" w:cs="宋体"/>
                <w:color w:val="000000"/>
                <w:sz w:val="24"/>
                <w:szCs w:val="24"/>
              </w:rPr>
            </w:pPr>
          </w:p>
        </w:tc>
      </w:tr>
      <w:tr w:rsidR="000F360E">
        <w:tc>
          <w:tcPr>
            <w:tcW w:w="2235" w:type="dxa"/>
            <w:vAlign w:val="center"/>
          </w:tcPr>
          <w:p w:rsidR="000F360E" w:rsidRDefault="000F360E">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传真</w:t>
            </w:r>
          </w:p>
        </w:tc>
        <w:tc>
          <w:tcPr>
            <w:tcW w:w="2408" w:type="dxa"/>
            <w:gridSpan w:val="3"/>
          </w:tcPr>
          <w:p w:rsidR="000F360E" w:rsidRDefault="000F360E">
            <w:pPr>
              <w:tabs>
                <w:tab w:val="left" w:pos="993"/>
              </w:tabs>
              <w:spacing w:line="520" w:lineRule="exact"/>
              <w:rPr>
                <w:rFonts w:ascii="宋体" w:cs="宋体"/>
                <w:color w:val="000000"/>
                <w:sz w:val="24"/>
                <w:szCs w:val="24"/>
              </w:rPr>
            </w:pPr>
          </w:p>
        </w:tc>
        <w:tc>
          <w:tcPr>
            <w:tcW w:w="1875" w:type="dxa"/>
            <w:gridSpan w:val="2"/>
          </w:tcPr>
          <w:p w:rsidR="000F360E" w:rsidRDefault="000F360E">
            <w:pPr>
              <w:tabs>
                <w:tab w:val="left" w:pos="993"/>
              </w:tabs>
              <w:spacing w:line="520" w:lineRule="exact"/>
              <w:rPr>
                <w:rFonts w:ascii="宋体" w:cs="宋体"/>
                <w:color w:val="000000"/>
                <w:sz w:val="24"/>
                <w:szCs w:val="24"/>
              </w:rPr>
            </w:pPr>
            <w:r>
              <w:rPr>
                <w:rFonts w:ascii="宋体" w:hAnsi="宋体" w:cs="宋体" w:hint="eastAsia"/>
                <w:color w:val="000000"/>
                <w:sz w:val="24"/>
                <w:szCs w:val="24"/>
              </w:rPr>
              <w:t>电子邮件</w:t>
            </w:r>
          </w:p>
        </w:tc>
        <w:tc>
          <w:tcPr>
            <w:tcW w:w="2946" w:type="dxa"/>
            <w:gridSpan w:val="3"/>
          </w:tcPr>
          <w:p w:rsidR="000F360E" w:rsidRDefault="000F360E">
            <w:pPr>
              <w:tabs>
                <w:tab w:val="left" w:pos="993"/>
              </w:tabs>
              <w:spacing w:line="520" w:lineRule="exact"/>
              <w:rPr>
                <w:rFonts w:ascii="宋体" w:cs="宋体"/>
                <w:color w:val="000000"/>
                <w:sz w:val="24"/>
                <w:szCs w:val="24"/>
              </w:rPr>
            </w:pPr>
          </w:p>
        </w:tc>
      </w:tr>
      <w:tr w:rsidR="000F360E">
        <w:tc>
          <w:tcPr>
            <w:tcW w:w="2235" w:type="dxa"/>
            <w:vAlign w:val="center"/>
          </w:tcPr>
          <w:p w:rsidR="000F360E" w:rsidRDefault="000F360E">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注册地</w:t>
            </w:r>
          </w:p>
        </w:tc>
        <w:tc>
          <w:tcPr>
            <w:tcW w:w="2408" w:type="dxa"/>
            <w:gridSpan w:val="3"/>
          </w:tcPr>
          <w:p w:rsidR="000F360E" w:rsidRDefault="000F360E">
            <w:pPr>
              <w:tabs>
                <w:tab w:val="left" w:pos="993"/>
              </w:tabs>
              <w:spacing w:line="520" w:lineRule="exact"/>
              <w:rPr>
                <w:rFonts w:ascii="宋体" w:cs="宋体"/>
                <w:color w:val="000000"/>
                <w:sz w:val="24"/>
                <w:szCs w:val="24"/>
              </w:rPr>
            </w:pPr>
          </w:p>
        </w:tc>
        <w:tc>
          <w:tcPr>
            <w:tcW w:w="1875" w:type="dxa"/>
            <w:gridSpan w:val="2"/>
          </w:tcPr>
          <w:p w:rsidR="000F360E" w:rsidRDefault="000F360E">
            <w:pPr>
              <w:tabs>
                <w:tab w:val="left" w:pos="993"/>
              </w:tabs>
              <w:spacing w:line="520" w:lineRule="exact"/>
              <w:rPr>
                <w:rFonts w:ascii="宋体" w:cs="宋体"/>
                <w:color w:val="000000"/>
                <w:sz w:val="24"/>
                <w:szCs w:val="24"/>
              </w:rPr>
            </w:pPr>
            <w:r>
              <w:rPr>
                <w:rFonts w:ascii="宋体" w:hAnsi="宋体" w:cs="宋体" w:hint="eastAsia"/>
                <w:color w:val="000000"/>
                <w:sz w:val="24"/>
                <w:szCs w:val="24"/>
              </w:rPr>
              <w:t>注册年份</w:t>
            </w:r>
          </w:p>
        </w:tc>
        <w:tc>
          <w:tcPr>
            <w:tcW w:w="2946" w:type="dxa"/>
            <w:gridSpan w:val="3"/>
          </w:tcPr>
          <w:p w:rsidR="000F360E" w:rsidRDefault="000F360E">
            <w:pPr>
              <w:tabs>
                <w:tab w:val="left" w:pos="993"/>
              </w:tabs>
              <w:spacing w:line="520" w:lineRule="exact"/>
              <w:rPr>
                <w:rFonts w:ascii="宋体" w:cs="宋体"/>
                <w:color w:val="000000"/>
                <w:sz w:val="24"/>
                <w:szCs w:val="24"/>
              </w:rPr>
            </w:pPr>
          </w:p>
        </w:tc>
      </w:tr>
      <w:tr w:rsidR="000F360E">
        <w:trPr>
          <w:cantSplit/>
        </w:trPr>
        <w:tc>
          <w:tcPr>
            <w:tcW w:w="2235" w:type="dxa"/>
            <w:vAlign w:val="center"/>
          </w:tcPr>
          <w:p w:rsidR="000F360E" w:rsidRDefault="000F360E">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资质等级</w:t>
            </w:r>
          </w:p>
        </w:tc>
        <w:tc>
          <w:tcPr>
            <w:tcW w:w="7229" w:type="dxa"/>
            <w:gridSpan w:val="8"/>
          </w:tcPr>
          <w:p w:rsidR="000F360E" w:rsidRDefault="000F360E">
            <w:pPr>
              <w:tabs>
                <w:tab w:val="left" w:pos="993"/>
              </w:tabs>
              <w:spacing w:line="520" w:lineRule="exact"/>
              <w:rPr>
                <w:rFonts w:ascii="宋体" w:cs="宋体"/>
                <w:color w:val="000000"/>
                <w:sz w:val="24"/>
                <w:szCs w:val="24"/>
              </w:rPr>
            </w:pPr>
            <w:r>
              <w:rPr>
                <w:rFonts w:ascii="宋体" w:hAnsi="宋体" w:cs="宋体" w:hint="eastAsia"/>
                <w:color w:val="000000"/>
                <w:sz w:val="24"/>
                <w:szCs w:val="24"/>
              </w:rPr>
              <w:t>公司具备的相关资质等级及相应的证书号</w:t>
            </w:r>
          </w:p>
          <w:p w:rsidR="000F360E" w:rsidRDefault="000F360E">
            <w:pPr>
              <w:tabs>
                <w:tab w:val="left" w:pos="993"/>
              </w:tabs>
              <w:spacing w:line="520" w:lineRule="exact"/>
              <w:rPr>
                <w:rFonts w:ascii="宋体" w:cs="宋体"/>
                <w:color w:val="000000"/>
                <w:sz w:val="24"/>
                <w:szCs w:val="24"/>
              </w:rPr>
            </w:pPr>
            <w:r>
              <w:rPr>
                <w:rFonts w:ascii="宋体" w:hAnsi="宋体" w:cs="宋体" w:hint="eastAsia"/>
                <w:color w:val="000000"/>
                <w:sz w:val="24"/>
                <w:szCs w:val="24"/>
              </w:rPr>
              <w:t>（请附有关证书的复印件）</w:t>
            </w:r>
          </w:p>
        </w:tc>
      </w:tr>
      <w:tr w:rsidR="000F360E">
        <w:trPr>
          <w:cantSplit/>
        </w:trPr>
        <w:tc>
          <w:tcPr>
            <w:tcW w:w="2235" w:type="dxa"/>
            <w:vAlign w:val="center"/>
          </w:tcPr>
          <w:p w:rsidR="000F360E" w:rsidRDefault="000F360E">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质量管理体系</w:t>
            </w:r>
          </w:p>
        </w:tc>
        <w:tc>
          <w:tcPr>
            <w:tcW w:w="7229" w:type="dxa"/>
            <w:gridSpan w:val="8"/>
          </w:tcPr>
          <w:p w:rsidR="000F360E" w:rsidRDefault="000F360E">
            <w:pPr>
              <w:tabs>
                <w:tab w:val="left" w:pos="993"/>
              </w:tabs>
              <w:spacing w:line="520" w:lineRule="exact"/>
              <w:rPr>
                <w:rFonts w:ascii="宋体" w:cs="宋体"/>
                <w:color w:val="000000"/>
                <w:sz w:val="24"/>
                <w:szCs w:val="24"/>
              </w:rPr>
            </w:pPr>
            <w:r>
              <w:rPr>
                <w:rFonts w:ascii="宋体" w:hAnsi="宋体" w:cs="宋体" w:hint="eastAsia"/>
                <w:color w:val="000000"/>
                <w:sz w:val="24"/>
                <w:szCs w:val="24"/>
              </w:rPr>
              <w:t>公司</w:t>
            </w:r>
            <w:r>
              <w:rPr>
                <w:rFonts w:ascii="宋体" w:hAnsi="宋体" w:cs="宋体"/>
                <w:color w:val="000000"/>
                <w:sz w:val="24"/>
                <w:szCs w:val="24"/>
                <w:u w:val="single"/>
              </w:rPr>
              <w:t xml:space="preserve">   </w:t>
            </w:r>
            <w:r>
              <w:rPr>
                <w:rFonts w:ascii="宋体" w:hAnsi="宋体" w:cs="宋体" w:hint="eastAsia"/>
                <w:color w:val="000000"/>
                <w:sz w:val="24"/>
                <w:szCs w:val="24"/>
                <w:u w:val="single"/>
              </w:rPr>
              <w:t>（是否通过，何种）</w:t>
            </w:r>
            <w:r>
              <w:rPr>
                <w:rFonts w:ascii="宋体" w:hAnsi="宋体" w:cs="宋体"/>
                <w:color w:val="000000"/>
                <w:sz w:val="24"/>
                <w:szCs w:val="24"/>
                <w:u w:val="single"/>
              </w:rPr>
              <w:t xml:space="preserve">   </w:t>
            </w:r>
            <w:r>
              <w:rPr>
                <w:rFonts w:ascii="宋体" w:hAnsi="宋体" w:cs="宋体" w:hint="eastAsia"/>
                <w:color w:val="000000"/>
                <w:sz w:val="24"/>
                <w:szCs w:val="24"/>
              </w:rPr>
              <w:t>质量保证体系认证（如通过请附相关在有效期内的证书复印件）</w:t>
            </w:r>
          </w:p>
        </w:tc>
      </w:tr>
      <w:tr w:rsidR="000F360E">
        <w:trPr>
          <w:cantSplit/>
        </w:trPr>
        <w:tc>
          <w:tcPr>
            <w:tcW w:w="2235" w:type="dxa"/>
            <w:vAlign w:val="center"/>
          </w:tcPr>
          <w:p w:rsidR="000F360E" w:rsidRDefault="000F360E">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项目负责人</w:t>
            </w:r>
          </w:p>
        </w:tc>
        <w:tc>
          <w:tcPr>
            <w:tcW w:w="1559" w:type="dxa"/>
            <w:gridSpan w:val="2"/>
          </w:tcPr>
          <w:p w:rsidR="000F360E" w:rsidRDefault="000F360E">
            <w:pPr>
              <w:tabs>
                <w:tab w:val="left" w:pos="993"/>
              </w:tabs>
              <w:spacing w:line="520" w:lineRule="exact"/>
              <w:jc w:val="center"/>
              <w:rPr>
                <w:rFonts w:ascii="宋体" w:cs="宋体"/>
                <w:color w:val="000000"/>
                <w:sz w:val="24"/>
                <w:szCs w:val="24"/>
              </w:rPr>
            </w:pPr>
          </w:p>
        </w:tc>
        <w:tc>
          <w:tcPr>
            <w:tcW w:w="1417" w:type="dxa"/>
            <w:gridSpan w:val="2"/>
          </w:tcPr>
          <w:p w:rsidR="000F360E" w:rsidRDefault="000F360E">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年龄</w:t>
            </w:r>
          </w:p>
        </w:tc>
        <w:tc>
          <w:tcPr>
            <w:tcW w:w="1466" w:type="dxa"/>
            <w:gridSpan w:val="2"/>
          </w:tcPr>
          <w:p w:rsidR="000F360E" w:rsidRDefault="000F360E">
            <w:pPr>
              <w:tabs>
                <w:tab w:val="left" w:pos="993"/>
              </w:tabs>
              <w:spacing w:line="520" w:lineRule="exact"/>
              <w:jc w:val="center"/>
              <w:rPr>
                <w:rFonts w:ascii="宋体" w:cs="宋体"/>
                <w:color w:val="000000"/>
                <w:sz w:val="24"/>
                <w:szCs w:val="24"/>
              </w:rPr>
            </w:pPr>
          </w:p>
        </w:tc>
        <w:tc>
          <w:tcPr>
            <w:tcW w:w="1320" w:type="dxa"/>
          </w:tcPr>
          <w:p w:rsidR="000F360E" w:rsidRDefault="000F360E">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性别</w:t>
            </w:r>
          </w:p>
        </w:tc>
        <w:tc>
          <w:tcPr>
            <w:tcW w:w="1467" w:type="dxa"/>
          </w:tcPr>
          <w:p w:rsidR="000F360E" w:rsidRDefault="000F360E">
            <w:pPr>
              <w:tabs>
                <w:tab w:val="left" w:pos="993"/>
              </w:tabs>
              <w:spacing w:line="520" w:lineRule="exact"/>
              <w:jc w:val="center"/>
              <w:rPr>
                <w:rFonts w:ascii="宋体" w:cs="宋体"/>
                <w:color w:val="000000"/>
                <w:sz w:val="24"/>
                <w:szCs w:val="24"/>
              </w:rPr>
            </w:pPr>
          </w:p>
        </w:tc>
      </w:tr>
      <w:tr w:rsidR="000F360E">
        <w:trPr>
          <w:cantSplit/>
        </w:trPr>
        <w:tc>
          <w:tcPr>
            <w:tcW w:w="2235" w:type="dxa"/>
            <w:vAlign w:val="center"/>
          </w:tcPr>
          <w:p w:rsidR="000F360E" w:rsidRDefault="000F360E">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职务职称</w:t>
            </w:r>
          </w:p>
        </w:tc>
        <w:tc>
          <w:tcPr>
            <w:tcW w:w="2976" w:type="dxa"/>
            <w:gridSpan w:val="4"/>
          </w:tcPr>
          <w:p w:rsidR="000F360E" w:rsidRDefault="000F360E">
            <w:pPr>
              <w:tabs>
                <w:tab w:val="left" w:pos="993"/>
              </w:tabs>
              <w:spacing w:line="520" w:lineRule="exact"/>
              <w:rPr>
                <w:rFonts w:ascii="宋体" w:cs="宋体"/>
                <w:color w:val="000000"/>
                <w:sz w:val="24"/>
                <w:szCs w:val="24"/>
              </w:rPr>
            </w:pPr>
          </w:p>
        </w:tc>
        <w:tc>
          <w:tcPr>
            <w:tcW w:w="1466" w:type="dxa"/>
            <w:gridSpan w:val="2"/>
          </w:tcPr>
          <w:p w:rsidR="000F360E" w:rsidRDefault="000F360E">
            <w:pPr>
              <w:tabs>
                <w:tab w:val="left" w:pos="993"/>
              </w:tabs>
              <w:spacing w:line="520" w:lineRule="exact"/>
              <w:rPr>
                <w:rFonts w:ascii="宋体" w:cs="宋体"/>
                <w:color w:val="000000"/>
                <w:sz w:val="24"/>
                <w:szCs w:val="24"/>
              </w:rPr>
            </w:pPr>
            <w:r>
              <w:rPr>
                <w:rFonts w:ascii="宋体" w:hAnsi="宋体" w:cs="宋体" w:hint="eastAsia"/>
                <w:color w:val="000000"/>
                <w:sz w:val="24"/>
                <w:szCs w:val="24"/>
              </w:rPr>
              <w:t>执业资格</w:t>
            </w:r>
          </w:p>
        </w:tc>
        <w:tc>
          <w:tcPr>
            <w:tcW w:w="2787" w:type="dxa"/>
            <w:gridSpan w:val="2"/>
          </w:tcPr>
          <w:p w:rsidR="000F360E" w:rsidRDefault="000F360E">
            <w:pPr>
              <w:tabs>
                <w:tab w:val="left" w:pos="993"/>
              </w:tabs>
              <w:spacing w:line="520" w:lineRule="exact"/>
              <w:rPr>
                <w:rFonts w:ascii="宋体" w:cs="宋体"/>
                <w:color w:val="000000"/>
                <w:sz w:val="24"/>
                <w:szCs w:val="24"/>
              </w:rPr>
            </w:pPr>
          </w:p>
        </w:tc>
      </w:tr>
      <w:tr w:rsidR="000F360E">
        <w:trPr>
          <w:cantSplit/>
          <w:trHeight w:val="2780"/>
        </w:trPr>
        <w:tc>
          <w:tcPr>
            <w:tcW w:w="2235" w:type="dxa"/>
            <w:vAlign w:val="center"/>
          </w:tcPr>
          <w:p w:rsidR="000F360E" w:rsidRDefault="000F360E">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经营范围</w:t>
            </w:r>
          </w:p>
        </w:tc>
        <w:tc>
          <w:tcPr>
            <w:tcW w:w="7229" w:type="dxa"/>
            <w:gridSpan w:val="8"/>
          </w:tcPr>
          <w:p w:rsidR="000F360E" w:rsidRDefault="000F360E">
            <w:pPr>
              <w:tabs>
                <w:tab w:val="left" w:pos="993"/>
              </w:tabs>
              <w:spacing w:line="520" w:lineRule="exact"/>
              <w:rPr>
                <w:rFonts w:ascii="宋体" w:cs="宋体"/>
                <w:color w:val="000000"/>
                <w:sz w:val="24"/>
                <w:szCs w:val="24"/>
              </w:rPr>
            </w:pPr>
            <w:r>
              <w:rPr>
                <w:rFonts w:ascii="宋体" w:hAnsi="宋体" w:cs="宋体" w:hint="eastAsia"/>
                <w:color w:val="000000"/>
                <w:sz w:val="24"/>
                <w:szCs w:val="24"/>
              </w:rPr>
              <w:t>营业执照载明：</w:t>
            </w:r>
          </w:p>
          <w:p w:rsidR="000F360E" w:rsidRDefault="000F360E">
            <w:pPr>
              <w:tabs>
                <w:tab w:val="left" w:pos="993"/>
              </w:tabs>
              <w:spacing w:line="520" w:lineRule="exact"/>
              <w:rPr>
                <w:rFonts w:ascii="宋体" w:cs="宋体"/>
                <w:color w:val="000000"/>
                <w:sz w:val="24"/>
                <w:szCs w:val="24"/>
                <w:u w:val="single"/>
              </w:rPr>
            </w:pPr>
            <w:r>
              <w:rPr>
                <w:rFonts w:ascii="宋体" w:hAnsi="宋体" w:cs="宋体"/>
                <w:color w:val="000000"/>
                <w:sz w:val="24"/>
                <w:szCs w:val="24"/>
              </w:rPr>
              <w:t>1.</w:t>
            </w:r>
            <w:r>
              <w:rPr>
                <w:rFonts w:ascii="宋体" w:hAnsi="宋体" w:cs="宋体"/>
                <w:color w:val="000000"/>
                <w:sz w:val="24"/>
                <w:szCs w:val="24"/>
                <w:u w:val="single"/>
              </w:rPr>
              <w:t xml:space="preserve">                                               </w:t>
            </w:r>
          </w:p>
          <w:p w:rsidR="000F360E" w:rsidRDefault="000F360E">
            <w:pPr>
              <w:tabs>
                <w:tab w:val="left" w:pos="993"/>
              </w:tabs>
              <w:spacing w:line="520" w:lineRule="exact"/>
              <w:rPr>
                <w:rFonts w:ascii="宋体" w:cs="宋体"/>
                <w:color w:val="000000"/>
                <w:sz w:val="24"/>
                <w:szCs w:val="24"/>
                <w:u w:val="single"/>
              </w:rPr>
            </w:pPr>
            <w:r>
              <w:rPr>
                <w:rFonts w:ascii="宋体" w:hAnsi="宋体" w:cs="宋体"/>
                <w:color w:val="000000"/>
                <w:sz w:val="24"/>
                <w:szCs w:val="24"/>
              </w:rPr>
              <w:t>2.</w:t>
            </w:r>
            <w:r>
              <w:rPr>
                <w:rFonts w:ascii="宋体" w:hAnsi="宋体" w:cs="宋体"/>
                <w:color w:val="000000"/>
                <w:sz w:val="24"/>
                <w:szCs w:val="24"/>
                <w:u w:val="single"/>
              </w:rPr>
              <w:t xml:space="preserve">                                               </w:t>
            </w:r>
          </w:p>
          <w:p w:rsidR="000F360E" w:rsidRDefault="000F360E">
            <w:pPr>
              <w:tabs>
                <w:tab w:val="left" w:pos="993"/>
              </w:tabs>
              <w:spacing w:line="520" w:lineRule="exact"/>
              <w:rPr>
                <w:rFonts w:ascii="宋体" w:cs="宋体"/>
                <w:color w:val="000000"/>
                <w:sz w:val="24"/>
                <w:szCs w:val="24"/>
                <w:u w:val="single"/>
              </w:rPr>
            </w:pPr>
            <w:r>
              <w:rPr>
                <w:rFonts w:ascii="宋体" w:hAnsi="宋体" w:cs="宋体"/>
                <w:color w:val="000000"/>
                <w:sz w:val="24"/>
                <w:szCs w:val="24"/>
              </w:rPr>
              <w:t>3.</w:t>
            </w:r>
            <w:r>
              <w:rPr>
                <w:rFonts w:ascii="宋体" w:hAnsi="宋体" w:cs="宋体"/>
                <w:color w:val="000000"/>
                <w:sz w:val="24"/>
                <w:szCs w:val="24"/>
                <w:u w:val="single"/>
              </w:rPr>
              <w:t xml:space="preserve">                                               </w:t>
            </w:r>
          </w:p>
          <w:p w:rsidR="000F360E" w:rsidRDefault="000F360E">
            <w:pPr>
              <w:tabs>
                <w:tab w:val="left" w:pos="993"/>
              </w:tabs>
              <w:spacing w:line="520" w:lineRule="exact"/>
              <w:rPr>
                <w:rFonts w:ascii="宋体" w:cs="宋体"/>
                <w:color w:val="000000"/>
                <w:sz w:val="24"/>
                <w:szCs w:val="24"/>
              </w:rPr>
            </w:pPr>
            <w:r>
              <w:rPr>
                <w:rFonts w:ascii="宋体" w:hAnsi="宋体" w:cs="宋体" w:hint="eastAsia"/>
                <w:color w:val="000000"/>
                <w:sz w:val="24"/>
                <w:szCs w:val="24"/>
              </w:rPr>
              <w:t>……</w:t>
            </w:r>
            <w:proofErr w:type="gramStart"/>
            <w:r>
              <w:rPr>
                <w:rFonts w:ascii="宋体" w:hAnsi="宋体" w:cs="宋体" w:hint="eastAsia"/>
                <w:color w:val="000000"/>
                <w:sz w:val="24"/>
                <w:szCs w:val="24"/>
              </w:rPr>
              <w:t>…………………</w:t>
            </w:r>
            <w:proofErr w:type="gramEnd"/>
          </w:p>
        </w:tc>
      </w:tr>
      <w:tr w:rsidR="000F360E">
        <w:trPr>
          <w:trHeight w:val="471"/>
        </w:trPr>
        <w:tc>
          <w:tcPr>
            <w:tcW w:w="2943" w:type="dxa"/>
            <w:gridSpan w:val="2"/>
            <w:vAlign w:val="center"/>
          </w:tcPr>
          <w:p w:rsidR="000F360E" w:rsidRDefault="000F360E">
            <w:pPr>
              <w:tabs>
                <w:tab w:val="left" w:pos="993"/>
              </w:tabs>
              <w:spacing w:line="520" w:lineRule="exact"/>
              <w:rPr>
                <w:rFonts w:ascii="宋体" w:cs="宋体"/>
                <w:color w:val="000000"/>
                <w:sz w:val="24"/>
                <w:szCs w:val="24"/>
              </w:rPr>
            </w:pPr>
            <w:r>
              <w:rPr>
                <w:rFonts w:ascii="宋体" w:hAnsi="宋体" w:cs="宋体" w:hint="eastAsia"/>
                <w:color w:val="000000"/>
                <w:sz w:val="24"/>
                <w:szCs w:val="24"/>
              </w:rPr>
              <w:t>从事类似相关项目的经历及年数</w:t>
            </w:r>
          </w:p>
        </w:tc>
        <w:tc>
          <w:tcPr>
            <w:tcW w:w="6521" w:type="dxa"/>
            <w:gridSpan w:val="7"/>
          </w:tcPr>
          <w:p w:rsidR="000F360E" w:rsidRDefault="000F360E">
            <w:pPr>
              <w:tabs>
                <w:tab w:val="left" w:pos="993"/>
              </w:tabs>
              <w:spacing w:line="520" w:lineRule="exact"/>
              <w:rPr>
                <w:rFonts w:ascii="宋体" w:cs="宋体"/>
                <w:color w:val="000000"/>
                <w:sz w:val="24"/>
                <w:szCs w:val="24"/>
              </w:rPr>
            </w:pPr>
          </w:p>
        </w:tc>
      </w:tr>
      <w:tr w:rsidR="000F360E">
        <w:trPr>
          <w:trHeight w:val="471"/>
        </w:trPr>
        <w:tc>
          <w:tcPr>
            <w:tcW w:w="2943" w:type="dxa"/>
            <w:gridSpan w:val="2"/>
            <w:vAlign w:val="center"/>
          </w:tcPr>
          <w:p w:rsidR="000F360E" w:rsidRDefault="000F360E">
            <w:pPr>
              <w:tabs>
                <w:tab w:val="left" w:pos="993"/>
              </w:tabs>
              <w:spacing w:line="520" w:lineRule="exact"/>
              <w:rPr>
                <w:rFonts w:ascii="宋体" w:cs="宋体"/>
                <w:color w:val="000000"/>
                <w:sz w:val="24"/>
                <w:szCs w:val="24"/>
              </w:rPr>
            </w:pPr>
            <w:proofErr w:type="gramStart"/>
            <w:r>
              <w:rPr>
                <w:rFonts w:ascii="宋体" w:hAnsi="宋体" w:cs="宋体" w:hint="eastAsia"/>
                <w:color w:val="000000"/>
                <w:sz w:val="24"/>
                <w:szCs w:val="24"/>
              </w:rPr>
              <w:t>其他认为</w:t>
            </w:r>
            <w:proofErr w:type="gramEnd"/>
            <w:r>
              <w:rPr>
                <w:rFonts w:ascii="宋体" w:hAnsi="宋体" w:cs="宋体" w:hint="eastAsia"/>
                <w:color w:val="000000"/>
                <w:sz w:val="24"/>
                <w:szCs w:val="24"/>
              </w:rPr>
              <w:t>有必要提供的内容，可自行添加</w:t>
            </w:r>
          </w:p>
        </w:tc>
        <w:tc>
          <w:tcPr>
            <w:tcW w:w="6521" w:type="dxa"/>
            <w:gridSpan w:val="7"/>
          </w:tcPr>
          <w:p w:rsidR="000F360E" w:rsidRDefault="000F360E">
            <w:pPr>
              <w:tabs>
                <w:tab w:val="left" w:pos="993"/>
              </w:tabs>
              <w:spacing w:line="520" w:lineRule="exact"/>
              <w:rPr>
                <w:rFonts w:ascii="宋体" w:cs="宋体"/>
                <w:color w:val="000000"/>
                <w:sz w:val="24"/>
                <w:szCs w:val="24"/>
              </w:rPr>
            </w:pPr>
          </w:p>
        </w:tc>
      </w:tr>
    </w:tbl>
    <w:p w:rsidR="000F360E" w:rsidRDefault="000F360E">
      <w:pPr>
        <w:snapToGrid w:val="0"/>
        <w:spacing w:line="520" w:lineRule="exact"/>
        <w:rPr>
          <w:rFonts w:ascii="宋体" w:cs="宋体"/>
          <w:bCs/>
          <w:color w:val="000000"/>
          <w:sz w:val="24"/>
          <w:szCs w:val="24"/>
        </w:rPr>
      </w:pPr>
      <w:r>
        <w:rPr>
          <w:rFonts w:ascii="宋体" w:hAnsi="宋体" w:cs="宋体" w:hint="eastAsia"/>
          <w:color w:val="000000"/>
          <w:sz w:val="24"/>
          <w:szCs w:val="24"/>
        </w:rPr>
        <w:t>竞争性磋商响应单位</w:t>
      </w:r>
      <w:r>
        <w:rPr>
          <w:rFonts w:ascii="宋体" w:hAnsi="宋体" w:cs="宋体" w:hint="eastAsia"/>
          <w:bCs/>
          <w:color w:val="000000"/>
          <w:sz w:val="24"/>
          <w:szCs w:val="24"/>
        </w:rPr>
        <w:t>：（盖章）</w:t>
      </w:r>
      <w:r>
        <w:rPr>
          <w:rFonts w:ascii="宋体" w:hAnsi="宋体" w:cs="宋体"/>
          <w:bCs/>
          <w:color w:val="000000"/>
          <w:sz w:val="24"/>
          <w:szCs w:val="24"/>
        </w:rPr>
        <w:t xml:space="preserve">             </w:t>
      </w:r>
    </w:p>
    <w:p w:rsidR="000F360E" w:rsidRDefault="000F360E">
      <w:pPr>
        <w:snapToGrid w:val="0"/>
        <w:spacing w:line="520" w:lineRule="exact"/>
        <w:rPr>
          <w:rFonts w:ascii="宋体" w:cs="宋体"/>
          <w:bCs/>
          <w:color w:val="000000"/>
          <w:sz w:val="24"/>
          <w:szCs w:val="24"/>
        </w:rPr>
      </w:pPr>
      <w:r>
        <w:rPr>
          <w:rFonts w:ascii="宋体" w:hAnsi="宋体" w:cs="宋体" w:hint="eastAsia"/>
          <w:bCs/>
          <w:color w:val="000000"/>
          <w:sz w:val="24"/>
          <w:szCs w:val="24"/>
        </w:rPr>
        <w:t>法定代表人或被授权人（签字或盖章）：</w:t>
      </w:r>
      <w:r>
        <w:rPr>
          <w:rFonts w:ascii="宋体" w:hAnsi="宋体" w:cs="宋体"/>
          <w:bCs/>
          <w:color w:val="000000"/>
          <w:sz w:val="24"/>
          <w:szCs w:val="24"/>
        </w:rPr>
        <w:t xml:space="preserve">  </w:t>
      </w:r>
    </w:p>
    <w:p w:rsidR="000F360E" w:rsidRDefault="000F360E">
      <w:pPr>
        <w:snapToGrid w:val="0"/>
        <w:spacing w:line="520" w:lineRule="exact"/>
        <w:rPr>
          <w:rFonts w:ascii="宋体" w:cs="宋体"/>
          <w:bCs/>
          <w:color w:val="000000"/>
          <w:sz w:val="24"/>
          <w:szCs w:val="24"/>
        </w:rPr>
      </w:pPr>
      <w:r>
        <w:rPr>
          <w:rFonts w:ascii="宋体" w:hAnsi="宋体" w:cs="宋体" w:hint="eastAsia"/>
          <w:bCs/>
          <w:color w:val="000000"/>
          <w:sz w:val="24"/>
          <w:szCs w:val="24"/>
        </w:rPr>
        <w:t>日期：</w:t>
      </w:r>
    </w:p>
    <w:p w:rsidR="000F360E" w:rsidRDefault="000F360E">
      <w:pPr>
        <w:adjustRightInd w:val="0"/>
        <w:snapToGrid w:val="0"/>
        <w:spacing w:line="500" w:lineRule="exact"/>
        <w:jc w:val="center"/>
        <w:rPr>
          <w:rFonts w:ascii="宋体" w:cs="宋体"/>
          <w:b/>
          <w:bCs/>
          <w:color w:val="000000"/>
          <w:sz w:val="28"/>
          <w:szCs w:val="28"/>
        </w:rPr>
      </w:pPr>
      <w:r>
        <w:rPr>
          <w:rFonts w:ascii="宋体" w:hAnsi="宋体" w:cs="宋体"/>
          <w:b/>
          <w:bCs/>
          <w:color w:val="000000"/>
          <w:sz w:val="28"/>
          <w:szCs w:val="28"/>
        </w:rPr>
        <w:lastRenderedPageBreak/>
        <w:t>7</w:t>
      </w:r>
      <w:r>
        <w:rPr>
          <w:rFonts w:ascii="宋体" w:hAnsi="宋体" w:cs="宋体" w:hint="eastAsia"/>
          <w:b/>
          <w:bCs/>
          <w:color w:val="000000"/>
          <w:sz w:val="28"/>
          <w:szCs w:val="28"/>
        </w:rPr>
        <w:t>、</w:t>
      </w:r>
      <w:r>
        <w:rPr>
          <w:rFonts w:ascii="宋体" w:hAnsi="宋体" w:cs="宋体" w:hint="eastAsia"/>
          <w:b/>
          <w:sz w:val="28"/>
          <w:szCs w:val="28"/>
        </w:rPr>
        <w:t>磋商响应报价总表</w:t>
      </w:r>
      <w:r>
        <w:rPr>
          <w:rStyle w:val="2Char"/>
          <w:rFonts w:ascii="宋体" w:eastAsia="宋体" w:hAnsi="宋体"/>
          <w:b w:val="0"/>
          <w:sz w:val="28"/>
          <w:szCs w:val="28"/>
        </w:rPr>
        <w:t xml:space="preserve"> </w:t>
      </w:r>
    </w:p>
    <w:p w:rsidR="000F360E" w:rsidRDefault="000F360E">
      <w:pPr>
        <w:pStyle w:val="26"/>
        <w:spacing w:line="360" w:lineRule="auto"/>
        <w:rPr>
          <w:rFonts w:hAnsi="宋体" w:cs="宋体"/>
          <w:sz w:val="24"/>
        </w:rPr>
      </w:pPr>
      <w:r>
        <w:rPr>
          <w:rFonts w:hAnsi="宋体" w:cs="宋体" w:hint="eastAsia"/>
          <w:sz w:val="24"/>
          <w:u w:val="single"/>
        </w:rPr>
        <w:t>南通艺术剧院：</w:t>
      </w:r>
      <w:r>
        <w:rPr>
          <w:rFonts w:hAnsi="宋体" w:cs="宋体"/>
          <w:sz w:val="24"/>
        </w:rPr>
        <w:t xml:space="preserve"> </w:t>
      </w:r>
    </w:p>
    <w:p w:rsidR="000F360E" w:rsidRDefault="000F360E" w:rsidP="00F50006">
      <w:pPr>
        <w:spacing w:line="64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、我方已仔细研究了南通艺术剧院</w:t>
      </w:r>
      <w:r>
        <w:rPr>
          <w:rFonts w:ascii="宋体" w:hAnsi="宋体"/>
          <w:sz w:val="24"/>
          <w:szCs w:val="24"/>
        </w:rPr>
        <w:t>LED</w:t>
      </w:r>
      <w:r>
        <w:rPr>
          <w:rFonts w:ascii="宋体" w:hAnsi="宋体" w:hint="eastAsia"/>
          <w:sz w:val="24"/>
          <w:szCs w:val="24"/>
        </w:rPr>
        <w:t>条型效果</w:t>
      </w:r>
      <w:proofErr w:type="gramStart"/>
      <w:r>
        <w:rPr>
          <w:rFonts w:ascii="宋体" w:hAnsi="宋体" w:hint="eastAsia"/>
          <w:sz w:val="24"/>
          <w:szCs w:val="24"/>
        </w:rPr>
        <w:t>灯采购项目</w:t>
      </w:r>
      <w:proofErr w:type="gramEnd"/>
      <w:r>
        <w:rPr>
          <w:rFonts w:ascii="宋体" w:hAnsi="宋体" w:hint="eastAsia"/>
          <w:sz w:val="24"/>
          <w:szCs w:val="24"/>
        </w:rPr>
        <w:t>的</w:t>
      </w:r>
      <w:r>
        <w:rPr>
          <w:rFonts w:ascii="宋体" w:hAnsi="宋体" w:cs="宋体" w:hint="eastAsia"/>
          <w:kern w:val="0"/>
          <w:sz w:val="24"/>
          <w:szCs w:val="24"/>
        </w:rPr>
        <w:t>竞争性磋商文件</w:t>
      </w:r>
      <w:r>
        <w:rPr>
          <w:rFonts w:ascii="宋体" w:hAnsi="宋体" w:hint="eastAsia"/>
          <w:sz w:val="24"/>
          <w:szCs w:val="24"/>
        </w:rPr>
        <w:t>的全部内容，愿意就该项目给出如下报价：</w:t>
      </w:r>
    </w:p>
    <w:p w:rsidR="000F360E" w:rsidRDefault="000F360E">
      <w:pPr>
        <w:spacing w:line="360" w:lineRule="auto"/>
        <w:jc w:val="left"/>
        <w:rPr>
          <w:rFonts w:ascii="宋体"/>
          <w:sz w:val="24"/>
          <w:szCs w:val="24"/>
        </w:rPr>
      </w:pPr>
      <w:r>
        <w:rPr>
          <w:rFonts w:ascii="宋体" w:hAnsi="宋体" w:hint="eastAsia"/>
          <w:sz w:val="24"/>
          <w:szCs w:val="24"/>
        </w:rPr>
        <w:t>磋商报价总计（首次）：</w:t>
      </w:r>
      <w:r>
        <w:rPr>
          <w:rFonts w:ascii="宋体" w:hint="eastAsia"/>
          <w:sz w:val="24"/>
          <w:szCs w:val="24"/>
        </w:rPr>
        <w:t>￥</w:t>
      </w:r>
      <w:r>
        <w:rPr>
          <w:rFonts w:ascii="宋体" w:hAnsi="宋体"/>
          <w:sz w:val="24"/>
          <w:szCs w:val="24"/>
          <w:u w:val="single"/>
        </w:rPr>
        <w:t xml:space="preserve">           </w:t>
      </w:r>
      <w:r>
        <w:rPr>
          <w:rFonts w:ascii="宋体" w:hAnsi="宋体" w:hint="eastAsia"/>
          <w:sz w:val="24"/>
          <w:szCs w:val="24"/>
        </w:rPr>
        <w:t>元，大写：人民币</w:t>
      </w:r>
      <w:r>
        <w:rPr>
          <w:rFonts w:ascii="宋体" w:hAnsi="宋体"/>
          <w:sz w:val="24"/>
          <w:szCs w:val="24"/>
          <w:u w:val="single"/>
        </w:rPr>
        <w:t xml:space="preserve">                     </w:t>
      </w:r>
      <w:r>
        <w:rPr>
          <w:rFonts w:ascii="宋体" w:hAnsi="宋体" w:hint="eastAsia"/>
          <w:sz w:val="24"/>
          <w:szCs w:val="24"/>
        </w:rPr>
        <w:t>元；</w:t>
      </w:r>
    </w:p>
    <w:p w:rsidR="000F360E" w:rsidRDefault="000F360E">
      <w:pPr>
        <w:spacing w:line="360" w:lineRule="auto"/>
        <w:jc w:val="left"/>
        <w:rPr>
          <w:rFonts w:ascii="宋体" w:cs="宋体"/>
          <w:sz w:val="24"/>
          <w:szCs w:val="24"/>
        </w:rPr>
      </w:pPr>
      <w:r>
        <w:rPr>
          <w:rFonts w:ascii="宋体" w:hAnsi="宋体" w:hint="eastAsia"/>
          <w:sz w:val="24"/>
          <w:szCs w:val="24"/>
        </w:rPr>
        <w:t>现场第二次报价（最终）</w:t>
      </w:r>
      <w:r>
        <w:rPr>
          <w:rFonts w:ascii="宋体" w:hAnsi="宋体" w:cs="宋体" w:hint="eastAsia"/>
          <w:sz w:val="24"/>
          <w:szCs w:val="24"/>
        </w:rPr>
        <w:t>：</w:t>
      </w:r>
      <w:r>
        <w:rPr>
          <w:rFonts w:ascii="宋体" w:hint="eastAsia"/>
          <w:sz w:val="24"/>
          <w:szCs w:val="24"/>
        </w:rPr>
        <w:t>￥</w:t>
      </w:r>
      <w:r>
        <w:rPr>
          <w:rFonts w:ascii="宋体" w:hAnsi="宋体"/>
          <w:sz w:val="24"/>
          <w:szCs w:val="24"/>
          <w:u w:val="single"/>
        </w:rPr>
        <w:t xml:space="preserve">           </w:t>
      </w:r>
      <w:r>
        <w:rPr>
          <w:rFonts w:ascii="宋体" w:hAnsi="宋体" w:hint="eastAsia"/>
          <w:sz w:val="24"/>
          <w:szCs w:val="24"/>
        </w:rPr>
        <w:t>元，大写：人民币</w:t>
      </w:r>
      <w:r>
        <w:rPr>
          <w:rFonts w:ascii="宋体" w:hAnsi="宋体"/>
          <w:sz w:val="24"/>
          <w:szCs w:val="24"/>
          <w:u w:val="single"/>
        </w:rPr>
        <w:t xml:space="preserve">                     </w:t>
      </w:r>
      <w:r>
        <w:rPr>
          <w:rFonts w:ascii="宋体" w:hAnsi="宋体" w:hint="eastAsia"/>
          <w:sz w:val="24"/>
          <w:szCs w:val="24"/>
        </w:rPr>
        <w:t>元；</w:t>
      </w:r>
    </w:p>
    <w:p w:rsidR="000F360E" w:rsidRDefault="000F360E" w:rsidP="00F50006">
      <w:pPr>
        <w:snapToGrid w:val="0"/>
        <w:spacing w:line="520" w:lineRule="exact"/>
        <w:ind w:firstLineChars="206" w:firstLine="496"/>
        <w:rPr>
          <w:rFonts w:ascii="宋体" w:cs="宋体"/>
          <w:b/>
          <w:sz w:val="24"/>
          <w:szCs w:val="24"/>
        </w:rPr>
      </w:pPr>
      <w:r>
        <w:rPr>
          <w:rFonts w:ascii="宋体" w:hAnsi="宋体" w:cs="宋体" w:hint="eastAsia"/>
          <w:b/>
          <w:sz w:val="24"/>
          <w:szCs w:val="24"/>
        </w:rPr>
        <w:t>注：第二次报价</w:t>
      </w:r>
      <w:proofErr w:type="gramStart"/>
      <w:r>
        <w:rPr>
          <w:rFonts w:ascii="宋体" w:hAnsi="宋体" w:cs="宋体" w:hint="eastAsia"/>
          <w:b/>
          <w:sz w:val="24"/>
          <w:szCs w:val="24"/>
        </w:rPr>
        <w:t>即最终</w:t>
      </w:r>
      <w:proofErr w:type="gramEnd"/>
      <w:r>
        <w:rPr>
          <w:rFonts w:ascii="宋体" w:hAnsi="宋体" w:cs="宋体" w:hint="eastAsia"/>
          <w:b/>
          <w:sz w:val="24"/>
          <w:szCs w:val="24"/>
        </w:rPr>
        <w:t>报价将在开标现场填写，响应文件密封提交时只需</w:t>
      </w:r>
      <w:proofErr w:type="gramStart"/>
      <w:r>
        <w:rPr>
          <w:rFonts w:ascii="宋体" w:hAnsi="宋体" w:cs="宋体" w:hint="eastAsia"/>
          <w:b/>
          <w:sz w:val="24"/>
          <w:szCs w:val="24"/>
        </w:rPr>
        <w:t>填写磋商</w:t>
      </w:r>
      <w:proofErr w:type="gramEnd"/>
      <w:r>
        <w:rPr>
          <w:rFonts w:ascii="宋体" w:hAnsi="宋体" w:cs="宋体" w:hint="eastAsia"/>
          <w:b/>
          <w:sz w:val="24"/>
          <w:szCs w:val="24"/>
        </w:rPr>
        <w:t>报价总计（首次）。且第二次（最终）报价时，磋商响应报价明细表按同比例下浮。</w:t>
      </w:r>
    </w:p>
    <w:p w:rsidR="000F360E" w:rsidRDefault="000F360E">
      <w:pPr>
        <w:spacing w:line="360" w:lineRule="auto"/>
        <w:ind w:left="600"/>
        <w:jc w:val="left"/>
        <w:rPr>
          <w:rFonts w:ascii="宋体"/>
          <w:sz w:val="10"/>
          <w:szCs w:val="10"/>
        </w:rPr>
      </w:pPr>
    </w:p>
    <w:p w:rsidR="000F360E" w:rsidRDefault="000F360E" w:rsidP="00F50006">
      <w:pPr>
        <w:spacing w:line="360" w:lineRule="auto"/>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、我方承诺在服务期限内，按竞</w:t>
      </w:r>
      <w:r>
        <w:rPr>
          <w:rFonts w:ascii="宋体" w:hAnsi="宋体" w:cs="宋体" w:hint="eastAsia"/>
          <w:sz w:val="24"/>
          <w:szCs w:val="24"/>
        </w:rPr>
        <w:t>争性磋商文件的规定履行合同责任和义务</w:t>
      </w:r>
      <w:r>
        <w:rPr>
          <w:rFonts w:ascii="宋体" w:hAnsi="宋体" w:hint="eastAsia"/>
          <w:sz w:val="24"/>
          <w:szCs w:val="24"/>
        </w:rPr>
        <w:t>，实现服务目标。</w:t>
      </w:r>
    </w:p>
    <w:p w:rsidR="000F360E" w:rsidRDefault="000F360E" w:rsidP="00F50006">
      <w:pPr>
        <w:spacing w:line="360" w:lineRule="auto"/>
        <w:ind w:firstLineChars="200" w:firstLine="480"/>
        <w:rPr>
          <w:rFonts w:ascii="宋体"/>
          <w:sz w:val="24"/>
          <w:szCs w:val="24"/>
        </w:rPr>
      </w:pPr>
      <w:r>
        <w:rPr>
          <w:rFonts w:ascii="宋体" w:hAnsi="宋体"/>
          <w:sz w:val="24"/>
          <w:szCs w:val="24"/>
        </w:rPr>
        <w:t>3</w:t>
      </w:r>
      <w:r>
        <w:rPr>
          <w:rFonts w:ascii="宋体" w:hAnsi="宋体" w:hint="eastAsia"/>
          <w:sz w:val="24"/>
          <w:szCs w:val="24"/>
        </w:rPr>
        <w:t>、我方承诺在竞争性磋商文件规定的投标有效期内不修改、撤销响应文件。</w:t>
      </w:r>
    </w:p>
    <w:p w:rsidR="000F360E" w:rsidRDefault="000F360E" w:rsidP="00F50006">
      <w:pPr>
        <w:spacing w:line="360" w:lineRule="auto"/>
        <w:ind w:firstLineChars="200" w:firstLine="480"/>
        <w:rPr>
          <w:rFonts w:ascii="宋体"/>
          <w:sz w:val="24"/>
          <w:szCs w:val="24"/>
        </w:rPr>
      </w:pPr>
      <w:r>
        <w:rPr>
          <w:rFonts w:ascii="宋体" w:hAnsi="宋体"/>
          <w:sz w:val="24"/>
          <w:szCs w:val="24"/>
        </w:rPr>
        <w:t>4</w:t>
      </w:r>
      <w:r>
        <w:rPr>
          <w:rFonts w:ascii="宋体" w:hAnsi="宋体" w:hint="eastAsia"/>
          <w:sz w:val="24"/>
          <w:szCs w:val="24"/>
        </w:rPr>
        <w:t>、我方中标：</w:t>
      </w:r>
    </w:p>
    <w:p w:rsidR="000F360E" w:rsidRDefault="000F360E" w:rsidP="00F50006">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）我方承诺在收到中标通知书后，在中标通知书规定的期限内与你方签订合同。</w:t>
      </w:r>
    </w:p>
    <w:p w:rsidR="000F360E" w:rsidRDefault="000F360E" w:rsidP="00F50006">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）我方承诺按照竞争性磋商文件规定向你方递交履约保证金。</w:t>
      </w:r>
    </w:p>
    <w:p w:rsidR="000F360E" w:rsidRDefault="000F360E" w:rsidP="00F50006">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）我方将严格履行本响应文件中的全部承诺和责任，并遵守竞争性磋商文件中对投标单位的所有规定。</w:t>
      </w:r>
    </w:p>
    <w:p w:rsidR="000F360E" w:rsidRDefault="000F360E" w:rsidP="00F50006">
      <w:pPr>
        <w:spacing w:line="360" w:lineRule="auto"/>
        <w:ind w:firstLineChars="200" w:firstLine="480"/>
        <w:rPr>
          <w:rFonts w:ascii="宋体"/>
          <w:sz w:val="24"/>
          <w:szCs w:val="24"/>
        </w:rPr>
      </w:pPr>
      <w:r>
        <w:rPr>
          <w:rFonts w:ascii="宋体" w:hAnsi="宋体"/>
          <w:sz w:val="24"/>
          <w:szCs w:val="24"/>
        </w:rPr>
        <w:t>5</w:t>
      </w:r>
      <w:r>
        <w:rPr>
          <w:rFonts w:ascii="宋体" w:hAnsi="宋体" w:hint="eastAsia"/>
          <w:sz w:val="24"/>
          <w:szCs w:val="24"/>
        </w:rPr>
        <w:t>、我方在此声明，所递交的响应文件及有关资料内容完整、真实和准确，且不存在第二章</w:t>
      </w:r>
      <w:r>
        <w:rPr>
          <w:rFonts w:ascii="宋体" w:hAnsi="宋体" w:cs="宋体" w:hint="eastAsia"/>
          <w:sz w:val="24"/>
          <w:szCs w:val="24"/>
        </w:rPr>
        <w:t>磋商</w:t>
      </w:r>
      <w:r>
        <w:rPr>
          <w:rFonts w:ascii="宋体" w:hAnsi="宋体" w:hint="eastAsia"/>
          <w:sz w:val="24"/>
          <w:szCs w:val="24"/>
        </w:rPr>
        <w:t>供应商须知第九项第二条规定的任何一种情形。</w:t>
      </w:r>
      <w:r>
        <w:rPr>
          <w:rFonts w:ascii="宋体" w:hAnsi="宋体"/>
          <w:sz w:val="24"/>
          <w:szCs w:val="24"/>
        </w:rPr>
        <w:t xml:space="preserve">  </w:t>
      </w:r>
    </w:p>
    <w:p w:rsidR="000F360E" w:rsidRDefault="000F360E" w:rsidP="00F50006">
      <w:pPr>
        <w:spacing w:line="360" w:lineRule="auto"/>
        <w:ind w:firstLineChars="200" w:firstLine="480"/>
        <w:rPr>
          <w:rFonts w:asci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0F360E" w:rsidRDefault="000F360E" w:rsidP="00F50006">
      <w:pPr>
        <w:pStyle w:val="26"/>
        <w:tabs>
          <w:tab w:val="left" w:pos="5665"/>
          <w:tab w:val="right" w:pos="8360"/>
        </w:tabs>
        <w:spacing w:line="360" w:lineRule="auto"/>
        <w:ind w:right="42" w:firstLineChars="650" w:firstLine="1560"/>
        <w:rPr>
          <w:rFonts w:hAnsi="宋体" w:cs="宋体"/>
          <w:sz w:val="24"/>
        </w:rPr>
      </w:pPr>
    </w:p>
    <w:p w:rsidR="000F360E" w:rsidRDefault="000F360E" w:rsidP="00F50006">
      <w:pPr>
        <w:pStyle w:val="26"/>
        <w:tabs>
          <w:tab w:val="left" w:pos="5665"/>
          <w:tab w:val="right" w:pos="8360"/>
        </w:tabs>
        <w:spacing w:line="360" w:lineRule="auto"/>
        <w:ind w:right="42" w:firstLineChars="200" w:firstLine="480"/>
        <w:jc w:val="left"/>
        <w:rPr>
          <w:rFonts w:hAnsi="宋体" w:cs="宋体"/>
          <w:sz w:val="24"/>
          <w:u w:val="single"/>
        </w:rPr>
      </w:pPr>
      <w:r>
        <w:rPr>
          <w:rFonts w:hAnsi="宋体" w:cs="宋体" w:hint="eastAsia"/>
          <w:sz w:val="24"/>
        </w:rPr>
        <w:t>竞争性磋商响应单位（公章</w:t>
      </w:r>
      <w:r>
        <w:rPr>
          <w:rFonts w:hAnsi="宋体" w:cs="宋体"/>
          <w:sz w:val="24"/>
        </w:rPr>
        <w:t>)</w:t>
      </w:r>
      <w:r>
        <w:rPr>
          <w:rFonts w:hAnsi="宋体" w:cs="宋体" w:hint="eastAsia"/>
          <w:sz w:val="24"/>
        </w:rPr>
        <w:t>：</w:t>
      </w:r>
      <w:r>
        <w:rPr>
          <w:rFonts w:hAnsi="宋体" w:cs="宋体"/>
          <w:sz w:val="24"/>
          <w:u w:val="single"/>
        </w:rPr>
        <w:t xml:space="preserve">                                  </w:t>
      </w:r>
    </w:p>
    <w:p w:rsidR="000F360E" w:rsidRDefault="000F360E">
      <w:pPr>
        <w:pStyle w:val="26"/>
        <w:tabs>
          <w:tab w:val="left" w:pos="5665"/>
          <w:tab w:val="right" w:pos="8360"/>
        </w:tabs>
        <w:spacing w:line="360" w:lineRule="auto"/>
        <w:ind w:right="42"/>
        <w:rPr>
          <w:rFonts w:hAnsi="宋体" w:cs="宋体"/>
          <w:sz w:val="24"/>
          <w:u w:val="single"/>
        </w:rPr>
      </w:pPr>
    </w:p>
    <w:p w:rsidR="000F360E" w:rsidRDefault="000F360E" w:rsidP="00F50006">
      <w:pPr>
        <w:pStyle w:val="26"/>
        <w:tabs>
          <w:tab w:val="left" w:pos="5665"/>
          <w:tab w:val="right" w:pos="8360"/>
        </w:tabs>
        <w:spacing w:line="360" w:lineRule="auto"/>
        <w:ind w:right="42" w:firstLineChars="200" w:firstLine="480"/>
        <w:rPr>
          <w:rFonts w:hAnsi="宋体" w:cs="宋体"/>
          <w:sz w:val="24"/>
          <w:u w:val="single"/>
        </w:rPr>
      </w:pPr>
      <w:r>
        <w:rPr>
          <w:rFonts w:hAnsi="宋体" w:cs="宋体" w:hint="eastAsia"/>
          <w:sz w:val="24"/>
        </w:rPr>
        <w:t>法定代表人或</w:t>
      </w:r>
      <w:r>
        <w:rPr>
          <w:rFonts w:hAnsi="宋体" w:cs="仿宋_GB2312" w:hint="eastAsia"/>
          <w:sz w:val="24"/>
        </w:rPr>
        <w:t>被授权人（签字或盖章）</w:t>
      </w:r>
      <w:r>
        <w:rPr>
          <w:rFonts w:hAnsi="宋体" w:cs="宋体" w:hint="eastAsia"/>
          <w:sz w:val="24"/>
        </w:rPr>
        <w:t>：</w:t>
      </w:r>
      <w:r>
        <w:rPr>
          <w:rFonts w:hAnsi="宋体" w:cs="宋体"/>
          <w:sz w:val="24"/>
          <w:u w:val="single"/>
        </w:rPr>
        <w:t xml:space="preserve">               </w:t>
      </w:r>
      <w:r>
        <w:rPr>
          <w:rFonts w:hAnsi="宋体" w:cs="宋体"/>
          <w:sz w:val="24"/>
        </w:rPr>
        <w:t xml:space="preserve">   </w:t>
      </w:r>
    </w:p>
    <w:p w:rsidR="000F360E" w:rsidRDefault="000F360E">
      <w:pPr>
        <w:pStyle w:val="26"/>
        <w:tabs>
          <w:tab w:val="left" w:pos="5665"/>
          <w:tab w:val="right" w:pos="8360"/>
        </w:tabs>
        <w:spacing w:line="360" w:lineRule="auto"/>
        <w:ind w:right="42"/>
        <w:rPr>
          <w:rFonts w:hAnsi="宋体" w:cs="宋体"/>
          <w:sz w:val="24"/>
        </w:rPr>
      </w:pPr>
    </w:p>
    <w:p w:rsidR="000F360E" w:rsidRDefault="000F360E" w:rsidP="00F50006">
      <w:pPr>
        <w:pStyle w:val="26"/>
        <w:tabs>
          <w:tab w:val="left" w:pos="5665"/>
          <w:tab w:val="right" w:pos="8360"/>
        </w:tabs>
        <w:spacing w:line="360" w:lineRule="auto"/>
        <w:ind w:right="42" w:firstLineChars="200" w:firstLine="480"/>
        <w:jc w:val="left"/>
        <w:rPr>
          <w:rFonts w:hAnsi="宋体" w:cs="宋体"/>
          <w:szCs w:val="28"/>
          <w:u w:val="single"/>
        </w:rPr>
        <w:sectPr w:rsidR="000F360E">
          <w:type w:val="continuous"/>
          <w:pgSz w:w="11906" w:h="16838"/>
          <w:pgMar w:top="1134" w:right="1134" w:bottom="1134" w:left="1621" w:header="851" w:footer="992" w:gutter="0"/>
          <w:cols w:space="720"/>
          <w:docGrid w:linePitch="312"/>
        </w:sectPr>
      </w:pPr>
      <w:r>
        <w:rPr>
          <w:rFonts w:hAnsi="宋体" w:cs="宋体" w:hint="eastAsia"/>
          <w:sz w:val="24"/>
        </w:rPr>
        <w:t>日</w:t>
      </w:r>
      <w:r>
        <w:rPr>
          <w:rFonts w:hAnsi="宋体" w:cs="宋体"/>
          <w:sz w:val="24"/>
        </w:rPr>
        <w:t xml:space="preserve">    </w:t>
      </w:r>
      <w:r>
        <w:rPr>
          <w:rFonts w:hAnsi="宋体" w:cs="宋体" w:hint="eastAsia"/>
          <w:sz w:val="24"/>
        </w:rPr>
        <w:t>期：</w:t>
      </w:r>
      <w:r>
        <w:rPr>
          <w:rFonts w:hAnsi="宋体" w:cs="宋体"/>
          <w:sz w:val="24"/>
          <w:u w:val="single"/>
        </w:rPr>
        <w:t xml:space="preserve">                                     </w:t>
      </w:r>
      <w:r>
        <w:rPr>
          <w:rFonts w:hAnsi="宋体" w:cs="宋体"/>
          <w:szCs w:val="28"/>
          <w:u w:val="single"/>
        </w:rPr>
        <w:t xml:space="preserve">   </w:t>
      </w:r>
    </w:p>
    <w:p w:rsidR="000F360E" w:rsidRDefault="000F360E" w:rsidP="00F50006">
      <w:pPr>
        <w:spacing w:line="360" w:lineRule="auto"/>
        <w:ind w:firstLineChars="550" w:firstLine="1546"/>
        <w:rPr>
          <w:rFonts w:ascii="宋体"/>
          <w:b/>
          <w:bCs/>
          <w:sz w:val="28"/>
          <w:szCs w:val="28"/>
        </w:rPr>
      </w:pPr>
      <w:r>
        <w:rPr>
          <w:rFonts w:ascii="宋体" w:hAnsi="宋体" w:cs="宋体"/>
          <w:b/>
          <w:color w:val="000000"/>
          <w:sz w:val="28"/>
          <w:szCs w:val="28"/>
        </w:rPr>
        <w:lastRenderedPageBreak/>
        <w:t>8</w:t>
      </w:r>
      <w:r>
        <w:rPr>
          <w:rFonts w:ascii="宋体" w:hAnsi="宋体" w:cs="宋体" w:hint="eastAsia"/>
          <w:b/>
          <w:color w:val="000000"/>
          <w:sz w:val="28"/>
          <w:szCs w:val="28"/>
        </w:rPr>
        <w:t>、</w:t>
      </w:r>
      <w:r w:rsidRPr="00D66420">
        <w:rPr>
          <w:rFonts w:ascii="宋体" w:hAnsi="宋体" w:cs="宋体" w:hint="eastAsia"/>
          <w:b/>
          <w:bCs/>
          <w:sz w:val="28"/>
          <w:szCs w:val="28"/>
        </w:rPr>
        <w:t>小型、微型企业声明函</w:t>
      </w:r>
      <w:r>
        <w:rPr>
          <w:rFonts w:cs="宋体" w:hint="eastAsia"/>
          <w:b/>
          <w:bCs/>
          <w:sz w:val="24"/>
          <w:szCs w:val="24"/>
        </w:rPr>
        <w:t>（格式，如涉有，则提供）</w:t>
      </w:r>
    </w:p>
    <w:p w:rsidR="000F360E" w:rsidRDefault="000F360E" w:rsidP="00820688">
      <w:pPr>
        <w:autoSpaceDE w:val="0"/>
        <w:autoSpaceDN w:val="0"/>
        <w:spacing w:before="162"/>
        <w:jc w:val="center"/>
        <w:outlineLvl w:val="0"/>
        <w:rPr>
          <w:rFonts w:ascii="宋体" w:cs="宋体"/>
          <w:b/>
          <w:kern w:val="0"/>
          <w:sz w:val="24"/>
          <w:szCs w:val="24"/>
        </w:rPr>
      </w:pPr>
      <w:r>
        <w:rPr>
          <w:rFonts w:ascii="宋体" w:hAnsi="宋体" w:cs="宋体"/>
          <w:b/>
          <w:bCs/>
          <w:kern w:val="0"/>
          <w:sz w:val="24"/>
          <w:szCs w:val="24"/>
        </w:rPr>
        <w:t>8</w:t>
      </w:r>
      <w:r>
        <w:rPr>
          <w:rFonts w:ascii="宋体" w:hAnsi="宋体" w:cs="宋体" w:hint="eastAsia"/>
          <w:b/>
          <w:bCs/>
          <w:kern w:val="0"/>
          <w:sz w:val="24"/>
          <w:szCs w:val="24"/>
        </w:rPr>
        <w:t>、</w:t>
      </w:r>
      <w:r w:rsidRPr="00D66420">
        <w:rPr>
          <w:rFonts w:ascii="宋体" w:hAnsi="宋体" w:cs="宋体" w:hint="eastAsia"/>
          <w:b/>
          <w:bCs/>
          <w:kern w:val="0"/>
          <w:sz w:val="24"/>
          <w:szCs w:val="24"/>
        </w:rPr>
        <w:t>小型、微型企业声明函</w:t>
      </w:r>
    </w:p>
    <w:p w:rsidR="000F360E" w:rsidRPr="00AE667A" w:rsidRDefault="000F360E" w:rsidP="00292F81">
      <w:pPr>
        <w:snapToGrid w:val="0"/>
        <w:spacing w:beforeLines="50" w:afterLines="50" w:line="360" w:lineRule="auto"/>
        <w:ind w:firstLineChars="206" w:firstLine="494"/>
        <w:rPr>
          <w:rFonts w:ascii="宋体"/>
          <w:sz w:val="24"/>
          <w:szCs w:val="24"/>
          <w:lang w:val="zh-CN"/>
        </w:rPr>
      </w:pPr>
      <w:bookmarkStart w:id="63" w:name="_Hlk69862475"/>
      <w:r w:rsidRPr="00AE667A">
        <w:rPr>
          <w:rFonts w:ascii="宋体" w:hAnsi="宋体" w:cs="宋体" w:hint="eastAsia"/>
          <w:sz w:val="24"/>
          <w:szCs w:val="24"/>
          <w:lang w:val="zh-CN"/>
        </w:rPr>
        <w:t>本公司郑重声明，根据《政府采购促进中小企业发展暂行办法》（财库</w:t>
      </w:r>
      <w:r w:rsidRPr="00AE667A">
        <w:rPr>
          <w:rFonts w:ascii="宋体" w:hAnsi="宋体"/>
          <w:sz w:val="24"/>
          <w:szCs w:val="24"/>
          <w:lang w:val="zh-CN"/>
        </w:rPr>
        <w:t>[2011]181</w:t>
      </w:r>
      <w:r w:rsidRPr="00AE667A">
        <w:rPr>
          <w:rFonts w:ascii="宋体" w:hAnsi="宋体" w:cs="宋体" w:hint="eastAsia"/>
          <w:sz w:val="24"/>
          <w:szCs w:val="24"/>
          <w:lang w:val="zh-CN"/>
        </w:rPr>
        <w:t>号）的规定，本公司为</w:t>
      </w:r>
      <w:r w:rsidRPr="00AE667A">
        <w:rPr>
          <w:rFonts w:ascii="宋体" w:hAnsi="宋体" w:cs="宋体"/>
          <w:sz w:val="24"/>
          <w:szCs w:val="24"/>
          <w:u w:val="single"/>
          <w:lang w:val="zh-CN"/>
        </w:rPr>
        <w:t xml:space="preserve">     </w:t>
      </w:r>
      <w:r w:rsidRPr="00AE667A">
        <w:rPr>
          <w:rFonts w:ascii="宋体" w:hAnsi="宋体" w:cs="宋体" w:hint="eastAsia"/>
          <w:sz w:val="24"/>
          <w:szCs w:val="24"/>
          <w:lang w:val="zh-CN"/>
        </w:rPr>
        <w:t>（请填写：中型、小型、微型）企业。即，本公司同时满足以下条件：</w:t>
      </w:r>
    </w:p>
    <w:p w:rsidR="000F360E" w:rsidRPr="00AE667A" w:rsidRDefault="000F360E" w:rsidP="00F50006">
      <w:pPr>
        <w:snapToGrid w:val="0"/>
        <w:spacing w:line="360" w:lineRule="auto"/>
        <w:ind w:firstLineChars="206" w:firstLine="494"/>
        <w:rPr>
          <w:rFonts w:ascii="宋体"/>
          <w:sz w:val="24"/>
          <w:szCs w:val="24"/>
          <w:lang w:val="zh-CN"/>
        </w:rPr>
      </w:pPr>
      <w:r w:rsidRPr="00AE667A">
        <w:rPr>
          <w:rFonts w:ascii="宋体" w:hAnsi="宋体"/>
          <w:sz w:val="24"/>
          <w:szCs w:val="24"/>
          <w:lang w:val="zh-CN"/>
        </w:rPr>
        <w:t>1.</w:t>
      </w:r>
      <w:r w:rsidRPr="00AE667A">
        <w:rPr>
          <w:rFonts w:ascii="宋体" w:hAnsi="宋体" w:cs="宋体" w:hint="eastAsia"/>
          <w:sz w:val="24"/>
          <w:szCs w:val="24"/>
          <w:lang w:val="zh-CN"/>
        </w:rPr>
        <w:t>根据《工业和信息化部、国家统计局、国家发展和改革委员会、财政部关于印发中小企业划型标准规定的通知》（工信部联企业</w:t>
      </w:r>
      <w:r w:rsidRPr="00AE667A">
        <w:rPr>
          <w:rFonts w:ascii="宋体" w:hAnsi="宋体"/>
          <w:sz w:val="24"/>
          <w:szCs w:val="24"/>
          <w:lang w:val="zh-CN"/>
        </w:rPr>
        <w:t>[2011]300</w:t>
      </w:r>
      <w:r w:rsidRPr="00AE667A">
        <w:rPr>
          <w:rFonts w:ascii="宋体" w:hAnsi="宋体" w:cs="宋体" w:hint="eastAsia"/>
          <w:sz w:val="24"/>
          <w:szCs w:val="24"/>
          <w:lang w:val="zh-CN"/>
        </w:rPr>
        <w:t>号）规定的划分标准，本公司为</w:t>
      </w:r>
      <w:r w:rsidRPr="00AE667A">
        <w:rPr>
          <w:rFonts w:ascii="宋体" w:hAnsi="宋体"/>
          <w:sz w:val="24"/>
          <w:szCs w:val="24"/>
          <w:lang w:val="zh-CN"/>
        </w:rPr>
        <w:t>______</w:t>
      </w:r>
      <w:r w:rsidRPr="00AE667A">
        <w:rPr>
          <w:rFonts w:ascii="宋体" w:hAnsi="宋体" w:cs="宋体" w:hint="eastAsia"/>
          <w:sz w:val="24"/>
          <w:szCs w:val="24"/>
          <w:lang w:val="zh-CN"/>
        </w:rPr>
        <w:t>（请填写：中型、小型、微型）企业。</w:t>
      </w:r>
    </w:p>
    <w:p w:rsidR="000F360E" w:rsidRPr="00AE667A" w:rsidRDefault="000F360E" w:rsidP="00F50006">
      <w:pPr>
        <w:snapToGrid w:val="0"/>
        <w:spacing w:line="360" w:lineRule="auto"/>
        <w:ind w:firstLineChars="206" w:firstLine="494"/>
        <w:rPr>
          <w:rFonts w:ascii="宋体"/>
          <w:sz w:val="24"/>
          <w:szCs w:val="24"/>
          <w:lang w:val="zh-CN"/>
        </w:rPr>
      </w:pPr>
      <w:r w:rsidRPr="00AE667A">
        <w:rPr>
          <w:rFonts w:ascii="宋体" w:hAnsi="宋体"/>
          <w:sz w:val="24"/>
          <w:szCs w:val="24"/>
          <w:lang w:val="zh-CN"/>
        </w:rPr>
        <w:t>2.</w:t>
      </w:r>
      <w:r w:rsidRPr="00AE667A">
        <w:rPr>
          <w:rFonts w:ascii="宋体" w:hAnsi="宋体" w:cs="宋体" w:hint="eastAsia"/>
          <w:sz w:val="24"/>
          <w:szCs w:val="24"/>
          <w:lang w:val="zh-CN"/>
        </w:rPr>
        <w:t>本公司参加</w:t>
      </w:r>
      <w:r w:rsidRPr="00AE667A">
        <w:rPr>
          <w:rFonts w:ascii="宋体" w:hAnsi="宋体" w:cs="宋体" w:hint="eastAsia"/>
          <w:sz w:val="24"/>
          <w:szCs w:val="24"/>
          <w:u w:val="single"/>
          <w:lang w:val="zh-CN"/>
        </w:rPr>
        <w:t>（采购人名称）</w:t>
      </w:r>
      <w:r w:rsidRPr="00AE667A">
        <w:rPr>
          <w:rFonts w:ascii="宋体" w:hAnsi="宋体" w:cs="宋体" w:hint="eastAsia"/>
          <w:sz w:val="24"/>
          <w:szCs w:val="24"/>
          <w:lang w:val="zh-CN"/>
        </w:rPr>
        <w:t>单位的</w:t>
      </w:r>
      <w:r w:rsidRPr="00AE667A">
        <w:rPr>
          <w:rFonts w:ascii="宋体" w:hAnsi="宋体" w:cs="宋体" w:hint="eastAsia"/>
          <w:sz w:val="24"/>
          <w:szCs w:val="24"/>
          <w:u w:val="single"/>
          <w:lang w:val="zh-CN"/>
        </w:rPr>
        <w:t>（项目名称）</w:t>
      </w:r>
      <w:r w:rsidRPr="00AE667A">
        <w:rPr>
          <w:rFonts w:ascii="宋体" w:hAnsi="宋体" w:cs="宋体" w:hint="eastAsia"/>
          <w:sz w:val="24"/>
          <w:szCs w:val="24"/>
          <w:lang w:val="zh-CN"/>
        </w:rPr>
        <w:t>项目采购活动提供本企业制造的货物，由本企业承担工程、提供服务，或者提供其他</w:t>
      </w:r>
      <w:r w:rsidRPr="00AE667A">
        <w:rPr>
          <w:rFonts w:ascii="宋体" w:hAnsi="宋体"/>
          <w:sz w:val="24"/>
          <w:szCs w:val="24"/>
          <w:lang w:val="zh-CN"/>
        </w:rPr>
        <w:t>______</w:t>
      </w:r>
      <w:r w:rsidRPr="00AE667A">
        <w:rPr>
          <w:rFonts w:ascii="宋体" w:hAnsi="宋体" w:cs="宋体" w:hint="eastAsia"/>
          <w:sz w:val="24"/>
          <w:szCs w:val="24"/>
          <w:lang w:val="zh-CN"/>
        </w:rPr>
        <w:t>（请填写：中型、小型、微型）企业制造的货物。本条所称货物不包括使用大型企业注册商标的货物。</w:t>
      </w:r>
    </w:p>
    <w:p w:rsidR="000F360E" w:rsidRPr="00AE667A" w:rsidRDefault="000F360E" w:rsidP="00F50006">
      <w:pPr>
        <w:snapToGrid w:val="0"/>
        <w:spacing w:line="360" w:lineRule="auto"/>
        <w:ind w:firstLineChars="206" w:firstLine="494"/>
        <w:rPr>
          <w:rFonts w:ascii="宋体"/>
          <w:sz w:val="24"/>
          <w:szCs w:val="24"/>
          <w:lang w:val="zh-CN"/>
        </w:rPr>
      </w:pPr>
      <w:r w:rsidRPr="00AE667A">
        <w:rPr>
          <w:rFonts w:ascii="宋体" w:hAnsi="宋体" w:cs="宋体" w:hint="eastAsia"/>
          <w:sz w:val="24"/>
          <w:szCs w:val="24"/>
          <w:lang w:val="zh-CN"/>
        </w:rPr>
        <w:t>本公司对上述声明的真实性负责。如有虚假，将依法承担相应责任。</w:t>
      </w:r>
    </w:p>
    <w:p w:rsidR="000F360E" w:rsidRPr="00AE667A" w:rsidRDefault="000F360E" w:rsidP="00F50006">
      <w:pPr>
        <w:snapToGrid w:val="0"/>
        <w:spacing w:line="360" w:lineRule="auto"/>
        <w:ind w:firstLineChars="206" w:firstLine="494"/>
        <w:jc w:val="right"/>
        <w:rPr>
          <w:rFonts w:ascii="宋体" w:cs="宋体"/>
          <w:sz w:val="24"/>
          <w:szCs w:val="24"/>
        </w:rPr>
      </w:pPr>
    </w:p>
    <w:p w:rsidR="000F360E" w:rsidRPr="00AE667A" w:rsidRDefault="000F360E" w:rsidP="00F50006">
      <w:pPr>
        <w:snapToGrid w:val="0"/>
        <w:spacing w:line="360" w:lineRule="auto"/>
        <w:ind w:firstLineChars="206" w:firstLine="494"/>
        <w:jc w:val="right"/>
        <w:rPr>
          <w:rFonts w:ascii="宋体" w:cs="宋体"/>
          <w:sz w:val="24"/>
          <w:szCs w:val="24"/>
        </w:rPr>
      </w:pPr>
    </w:p>
    <w:p w:rsidR="000F360E" w:rsidRPr="00AE667A" w:rsidRDefault="000F360E" w:rsidP="00F50006">
      <w:pPr>
        <w:snapToGrid w:val="0"/>
        <w:spacing w:line="480" w:lineRule="auto"/>
        <w:ind w:firstLineChars="206" w:firstLine="494"/>
        <w:jc w:val="right"/>
        <w:rPr>
          <w:rFonts w:ascii="宋体"/>
          <w:sz w:val="24"/>
          <w:szCs w:val="24"/>
          <w:lang w:val="zh-CN"/>
        </w:rPr>
      </w:pPr>
      <w:r w:rsidRPr="00AE667A">
        <w:rPr>
          <w:rFonts w:ascii="宋体" w:hAnsi="宋体" w:cs="宋体" w:hint="eastAsia"/>
          <w:sz w:val="24"/>
          <w:szCs w:val="24"/>
        </w:rPr>
        <w:t>响应供应商：（单位盖章）</w:t>
      </w:r>
    </w:p>
    <w:p w:rsidR="000F360E" w:rsidRPr="00AE667A" w:rsidRDefault="000F360E" w:rsidP="00F50006">
      <w:pPr>
        <w:snapToGrid w:val="0"/>
        <w:spacing w:line="480" w:lineRule="auto"/>
        <w:ind w:firstLineChars="206" w:firstLine="494"/>
        <w:jc w:val="right"/>
        <w:rPr>
          <w:rFonts w:ascii="宋体"/>
          <w:sz w:val="24"/>
          <w:szCs w:val="24"/>
        </w:rPr>
      </w:pPr>
      <w:r w:rsidRPr="00AE667A">
        <w:rPr>
          <w:rFonts w:ascii="宋体" w:hAnsi="宋体" w:cs="宋体" w:hint="eastAsia"/>
          <w:sz w:val="24"/>
          <w:szCs w:val="24"/>
        </w:rPr>
        <w:t>法定代表人或被委托受权人：（签字或盖章）</w:t>
      </w:r>
    </w:p>
    <w:p w:rsidR="000F360E" w:rsidRPr="00AE667A" w:rsidRDefault="000F360E" w:rsidP="00F50006">
      <w:pPr>
        <w:snapToGrid w:val="0"/>
        <w:spacing w:line="480" w:lineRule="auto"/>
        <w:ind w:firstLineChars="206" w:firstLine="494"/>
        <w:jc w:val="right"/>
        <w:rPr>
          <w:rFonts w:ascii="宋体"/>
          <w:sz w:val="24"/>
          <w:szCs w:val="24"/>
        </w:rPr>
      </w:pPr>
      <w:r w:rsidRPr="00AE667A">
        <w:rPr>
          <w:rFonts w:ascii="宋体" w:hAnsi="宋体" w:cs="宋体" w:hint="eastAsia"/>
          <w:sz w:val="24"/>
          <w:szCs w:val="24"/>
        </w:rPr>
        <w:t>日期：</w:t>
      </w:r>
      <w:r>
        <w:rPr>
          <w:rFonts w:ascii="宋体" w:hAnsi="宋体" w:cs="宋体"/>
          <w:sz w:val="24"/>
          <w:szCs w:val="24"/>
        </w:rPr>
        <w:t xml:space="preserve">   </w:t>
      </w:r>
      <w:r w:rsidRPr="00AE667A">
        <w:rPr>
          <w:rFonts w:ascii="宋体" w:hAnsi="宋体" w:cs="宋体" w:hint="eastAsia"/>
          <w:sz w:val="24"/>
          <w:szCs w:val="24"/>
        </w:rPr>
        <w:t>年</w:t>
      </w:r>
      <w:r>
        <w:rPr>
          <w:rFonts w:ascii="宋体" w:hAnsi="宋体" w:cs="宋体"/>
          <w:sz w:val="24"/>
          <w:szCs w:val="24"/>
        </w:rPr>
        <w:t xml:space="preserve">  </w:t>
      </w:r>
      <w:r w:rsidRPr="00AE667A">
        <w:rPr>
          <w:rFonts w:ascii="宋体" w:hAnsi="宋体" w:cs="宋体" w:hint="eastAsia"/>
          <w:sz w:val="24"/>
          <w:szCs w:val="24"/>
        </w:rPr>
        <w:t>月</w:t>
      </w:r>
      <w:r>
        <w:rPr>
          <w:rFonts w:ascii="宋体" w:hAnsi="宋体" w:cs="宋体"/>
          <w:sz w:val="24"/>
          <w:szCs w:val="24"/>
        </w:rPr>
        <w:t xml:space="preserve">  </w:t>
      </w:r>
      <w:r w:rsidRPr="00AE667A">
        <w:rPr>
          <w:rFonts w:ascii="宋体" w:hAnsi="宋体" w:cs="宋体" w:hint="eastAsia"/>
          <w:sz w:val="24"/>
          <w:szCs w:val="24"/>
        </w:rPr>
        <w:t>日</w:t>
      </w:r>
    </w:p>
    <w:p w:rsidR="000F360E" w:rsidRPr="00AE667A" w:rsidRDefault="000F360E" w:rsidP="00F50006">
      <w:pPr>
        <w:snapToGrid w:val="0"/>
        <w:spacing w:line="360" w:lineRule="auto"/>
        <w:ind w:firstLineChars="206" w:firstLine="494"/>
        <w:rPr>
          <w:rFonts w:ascii="宋体"/>
          <w:sz w:val="24"/>
          <w:szCs w:val="24"/>
        </w:rPr>
      </w:pPr>
    </w:p>
    <w:p w:rsidR="000F360E" w:rsidRPr="00AE667A" w:rsidRDefault="000F360E" w:rsidP="00F50006">
      <w:pPr>
        <w:snapToGrid w:val="0"/>
        <w:spacing w:line="360" w:lineRule="auto"/>
        <w:ind w:firstLineChars="206" w:firstLine="494"/>
        <w:rPr>
          <w:rFonts w:ascii="宋体"/>
          <w:sz w:val="24"/>
          <w:szCs w:val="24"/>
        </w:rPr>
      </w:pPr>
      <w:r w:rsidRPr="00AE667A">
        <w:rPr>
          <w:rFonts w:ascii="宋体" w:hAnsi="宋体" w:cs="宋体" w:hint="eastAsia"/>
          <w:sz w:val="24"/>
          <w:szCs w:val="24"/>
        </w:rPr>
        <w:t>注：</w:t>
      </w:r>
    </w:p>
    <w:p w:rsidR="000F360E" w:rsidRPr="00AE667A" w:rsidRDefault="000F360E" w:rsidP="00F50006">
      <w:pPr>
        <w:snapToGrid w:val="0"/>
        <w:spacing w:line="360" w:lineRule="exact"/>
        <w:ind w:firstLineChars="206" w:firstLine="494"/>
        <w:rPr>
          <w:rFonts w:ascii="宋体"/>
          <w:sz w:val="24"/>
          <w:szCs w:val="24"/>
        </w:rPr>
      </w:pPr>
      <w:r w:rsidRPr="00AE667A">
        <w:rPr>
          <w:rFonts w:ascii="宋体" w:hAnsi="宋体" w:cs="宋体" w:hint="eastAsia"/>
          <w:sz w:val="24"/>
          <w:szCs w:val="24"/>
        </w:rPr>
        <w:t>（</w:t>
      </w:r>
      <w:r w:rsidRPr="00AE667A">
        <w:rPr>
          <w:rFonts w:ascii="宋体" w:hAnsi="宋体"/>
          <w:sz w:val="24"/>
          <w:szCs w:val="24"/>
        </w:rPr>
        <w:t>1</w:t>
      </w:r>
      <w:r w:rsidRPr="00AE667A">
        <w:rPr>
          <w:rFonts w:ascii="宋体" w:hAnsi="宋体" w:cs="宋体" w:hint="eastAsia"/>
          <w:sz w:val="24"/>
          <w:szCs w:val="24"/>
        </w:rPr>
        <w:t>）中小企业划分标准以</w:t>
      </w:r>
      <w:r w:rsidRPr="00AE667A">
        <w:rPr>
          <w:rFonts w:ascii="宋体" w:hint="eastAsia"/>
          <w:sz w:val="24"/>
          <w:szCs w:val="24"/>
        </w:rPr>
        <w:t>“</w:t>
      </w:r>
      <w:r w:rsidRPr="00AE667A">
        <w:rPr>
          <w:rFonts w:ascii="宋体" w:hAnsi="宋体" w:cs="宋体" w:hint="eastAsia"/>
          <w:sz w:val="24"/>
          <w:szCs w:val="24"/>
        </w:rPr>
        <w:t>工信部联企业〔</w:t>
      </w:r>
      <w:r w:rsidRPr="00AE667A">
        <w:rPr>
          <w:rFonts w:ascii="宋体" w:hAnsi="宋体"/>
          <w:sz w:val="24"/>
          <w:szCs w:val="24"/>
        </w:rPr>
        <w:t>2011</w:t>
      </w:r>
      <w:r w:rsidRPr="00AE667A">
        <w:rPr>
          <w:rFonts w:ascii="宋体" w:hAnsi="宋体" w:cs="宋体" w:hint="eastAsia"/>
          <w:sz w:val="24"/>
          <w:szCs w:val="24"/>
        </w:rPr>
        <w:t>〕</w:t>
      </w:r>
      <w:r w:rsidRPr="00AE667A">
        <w:rPr>
          <w:rFonts w:ascii="宋体" w:hAnsi="宋体"/>
          <w:sz w:val="24"/>
          <w:szCs w:val="24"/>
        </w:rPr>
        <w:t>300</w:t>
      </w:r>
      <w:r w:rsidRPr="00AE667A">
        <w:rPr>
          <w:rFonts w:ascii="宋体" w:hAnsi="宋体" w:cs="宋体" w:hint="eastAsia"/>
          <w:sz w:val="24"/>
          <w:szCs w:val="24"/>
        </w:rPr>
        <w:t>号通知中的《中小企业划型标准规定》为准。</w:t>
      </w:r>
    </w:p>
    <w:p w:rsidR="000F360E" w:rsidRPr="00AE667A" w:rsidRDefault="000F360E" w:rsidP="00F50006">
      <w:pPr>
        <w:snapToGrid w:val="0"/>
        <w:spacing w:line="360" w:lineRule="exact"/>
        <w:ind w:firstLineChars="206" w:firstLine="494"/>
        <w:rPr>
          <w:rFonts w:ascii="宋体"/>
          <w:sz w:val="24"/>
          <w:szCs w:val="24"/>
        </w:rPr>
      </w:pPr>
      <w:r w:rsidRPr="00AE667A">
        <w:rPr>
          <w:rFonts w:ascii="宋体" w:hAnsi="宋体" w:cs="宋体" w:hint="eastAsia"/>
          <w:sz w:val="24"/>
          <w:szCs w:val="24"/>
        </w:rPr>
        <w:t>（</w:t>
      </w:r>
      <w:r w:rsidRPr="00AE667A">
        <w:rPr>
          <w:rFonts w:ascii="宋体" w:hAnsi="宋体"/>
          <w:sz w:val="24"/>
          <w:szCs w:val="24"/>
        </w:rPr>
        <w:t>2</w:t>
      </w:r>
      <w:r w:rsidRPr="00AE667A">
        <w:rPr>
          <w:rFonts w:ascii="宋体" w:hAnsi="宋体" w:cs="宋体" w:hint="eastAsia"/>
          <w:sz w:val="24"/>
          <w:szCs w:val="24"/>
        </w:rPr>
        <w:t>）</w:t>
      </w:r>
      <w:r w:rsidRPr="00AE667A">
        <w:rPr>
          <w:rFonts w:ascii="宋体" w:hAnsi="宋体" w:cs="宋体" w:hint="eastAsia"/>
          <w:kern w:val="0"/>
          <w:sz w:val="24"/>
          <w:szCs w:val="24"/>
        </w:rPr>
        <w:t>供应商如属于以上情形的请提供。如不提供此声明函的，价格将不做相应扣除。</w:t>
      </w:r>
    </w:p>
    <w:p w:rsidR="000F360E" w:rsidRPr="00AE667A" w:rsidRDefault="000F360E" w:rsidP="00F50006">
      <w:pPr>
        <w:spacing w:after="156"/>
        <w:ind w:firstLineChars="200" w:firstLine="480"/>
        <w:rPr>
          <w:rFonts w:ascii="宋体" w:cs="Calibri"/>
          <w:sz w:val="24"/>
          <w:szCs w:val="24"/>
        </w:rPr>
      </w:pPr>
    </w:p>
    <w:p w:rsidR="000F360E" w:rsidRDefault="000F360E" w:rsidP="00F50006">
      <w:pPr>
        <w:snapToGrid w:val="0"/>
        <w:spacing w:line="420" w:lineRule="exact"/>
        <w:ind w:firstLineChars="235" w:firstLine="566"/>
        <w:jc w:val="left"/>
        <w:outlineLvl w:val="3"/>
        <w:rPr>
          <w:b/>
          <w:sz w:val="24"/>
          <w:szCs w:val="24"/>
        </w:rPr>
      </w:pPr>
    </w:p>
    <w:p w:rsidR="000F360E" w:rsidRDefault="000F360E" w:rsidP="00F50006">
      <w:pPr>
        <w:snapToGrid w:val="0"/>
        <w:spacing w:line="420" w:lineRule="exact"/>
        <w:ind w:firstLineChars="235" w:firstLine="566"/>
        <w:jc w:val="left"/>
        <w:outlineLvl w:val="3"/>
        <w:rPr>
          <w:b/>
          <w:sz w:val="24"/>
          <w:szCs w:val="24"/>
        </w:rPr>
      </w:pPr>
    </w:p>
    <w:p w:rsidR="000F360E" w:rsidRDefault="000F360E" w:rsidP="00F50006">
      <w:pPr>
        <w:snapToGrid w:val="0"/>
        <w:spacing w:line="420" w:lineRule="exact"/>
        <w:ind w:firstLineChars="235" w:firstLine="566"/>
        <w:jc w:val="left"/>
        <w:outlineLvl w:val="3"/>
        <w:rPr>
          <w:b/>
          <w:sz w:val="24"/>
          <w:szCs w:val="24"/>
        </w:rPr>
      </w:pPr>
    </w:p>
    <w:p w:rsidR="000F360E" w:rsidRDefault="000F360E" w:rsidP="00F50006">
      <w:pPr>
        <w:snapToGrid w:val="0"/>
        <w:spacing w:line="420" w:lineRule="exact"/>
        <w:ind w:firstLineChars="235" w:firstLine="566"/>
        <w:jc w:val="left"/>
        <w:outlineLvl w:val="3"/>
        <w:rPr>
          <w:b/>
          <w:sz w:val="24"/>
          <w:szCs w:val="24"/>
        </w:rPr>
      </w:pPr>
    </w:p>
    <w:p w:rsidR="000F360E" w:rsidRDefault="000F360E" w:rsidP="00F50006">
      <w:pPr>
        <w:snapToGrid w:val="0"/>
        <w:spacing w:line="420" w:lineRule="exact"/>
        <w:ind w:firstLineChars="235" w:firstLine="566"/>
        <w:jc w:val="left"/>
        <w:outlineLvl w:val="3"/>
        <w:rPr>
          <w:sz w:val="24"/>
          <w:szCs w:val="24"/>
        </w:rPr>
      </w:pPr>
      <w:r>
        <w:rPr>
          <w:b/>
          <w:sz w:val="24"/>
          <w:szCs w:val="24"/>
        </w:rPr>
        <w:lastRenderedPageBreak/>
        <w:t>9</w:t>
      </w:r>
      <w:r>
        <w:rPr>
          <w:rFonts w:hint="eastAsia"/>
          <w:b/>
          <w:sz w:val="24"/>
          <w:szCs w:val="24"/>
        </w:rPr>
        <w:t>、残疾人福利性单位声明函（格式，如涉有，则提供）</w:t>
      </w:r>
    </w:p>
    <w:p w:rsidR="000F360E" w:rsidRDefault="000F360E" w:rsidP="00292F81">
      <w:pPr>
        <w:snapToGrid w:val="0"/>
        <w:spacing w:beforeLines="100" w:afterLines="100" w:line="420" w:lineRule="exact"/>
        <w:jc w:val="center"/>
        <w:rPr>
          <w:b/>
          <w:sz w:val="24"/>
          <w:szCs w:val="24"/>
        </w:rPr>
      </w:pPr>
      <w:bookmarkStart w:id="64" w:name="OLE_LINK14"/>
      <w:bookmarkStart w:id="65" w:name="OLE_LINK13"/>
      <w:r>
        <w:rPr>
          <w:rFonts w:cs="宋体"/>
          <w:b/>
          <w:bCs/>
          <w:sz w:val="28"/>
          <w:szCs w:val="28"/>
        </w:rPr>
        <w:t>9</w:t>
      </w:r>
      <w:r>
        <w:rPr>
          <w:rFonts w:cs="宋体" w:hint="eastAsia"/>
          <w:b/>
          <w:bCs/>
          <w:sz w:val="28"/>
          <w:szCs w:val="28"/>
        </w:rPr>
        <w:t>、残疾人福利性单位声明函</w:t>
      </w:r>
    </w:p>
    <w:bookmarkEnd w:id="64"/>
    <w:bookmarkEnd w:id="65"/>
    <w:p w:rsidR="000F360E" w:rsidRDefault="000F360E" w:rsidP="00F50006">
      <w:pPr>
        <w:snapToGrid w:val="0"/>
        <w:spacing w:line="420" w:lineRule="exact"/>
        <w:ind w:firstLineChars="236" w:firstLine="566"/>
        <w:rPr>
          <w:sz w:val="24"/>
          <w:szCs w:val="24"/>
        </w:rPr>
      </w:pPr>
      <w:r>
        <w:rPr>
          <w:rFonts w:hint="eastAsia"/>
          <w:sz w:val="24"/>
          <w:szCs w:val="24"/>
        </w:rPr>
        <w:t>本单位郑重声明，根据《财政部</w:t>
      </w:r>
      <w:r>
        <w:rPr>
          <w:sz w:val="24"/>
          <w:szCs w:val="24"/>
        </w:rPr>
        <w:t xml:space="preserve"> </w:t>
      </w:r>
      <w:r>
        <w:rPr>
          <w:rFonts w:hint="eastAsia"/>
          <w:sz w:val="24"/>
          <w:szCs w:val="24"/>
        </w:rPr>
        <w:t>民政部</w:t>
      </w:r>
      <w:r>
        <w:rPr>
          <w:sz w:val="24"/>
          <w:szCs w:val="24"/>
        </w:rPr>
        <w:t xml:space="preserve"> </w:t>
      </w:r>
      <w:r>
        <w:rPr>
          <w:rFonts w:hint="eastAsia"/>
          <w:sz w:val="24"/>
          <w:szCs w:val="24"/>
        </w:rPr>
        <w:t>中国残疾人联合会关于促进残疾人就业政府采购政策的通知》（财库〔</w:t>
      </w:r>
      <w:r>
        <w:rPr>
          <w:sz w:val="24"/>
          <w:szCs w:val="24"/>
        </w:rPr>
        <w:t>2017</w:t>
      </w:r>
      <w:r>
        <w:rPr>
          <w:rFonts w:hint="eastAsia"/>
          <w:sz w:val="24"/>
          <w:szCs w:val="24"/>
        </w:rPr>
        <w:t>〕</w:t>
      </w:r>
      <w:r>
        <w:rPr>
          <w:sz w:val="24"/>
          <w:szCs w:val="24"/>
        </w:rPr>
        <w:t>141</w:t>
      </w:r>
      <w:r>
        <w:rPr>
          <w:rFonts w:hint="eastAsia"/>
          <w:sz w:val="24"/>
          <w:szCs w:val="24"/>
        </w:rPr>
        <w:t>号）的规定，本单位为符合条件的残疾人福利性单位，且本单位参加</w:t>
      </w:r>
      <w:r>
        <w:rPr>
          <w:sz w:val="24"/>
          <w:szCs w:val="24"/>
          <w:u w:val="single"/>
        </w:rPr>
        <w:t xml:space="preserve">               </w:t>
      </w:r>
      <w:r>
        <w:rPr>
          <w:rFonts w:hint="eastAsia"/>
          <w:sz w:val="24"/>
          <w:szCs w:val="24"/>
        </w:rPr>
        <w:t>采购活动，提供本单位制造的</w:t>
      </w:r>
      <w:r>
        <w:rPr>
          <w:rFonts w:hint="eastAsia"/>
          <w:sz w:val="24"/>
          <w:szCs w:val="24"/>
          <w:u w:val="single"/>
        </w:rPr>
        <w:t>全部货物</w:t>
      </w:r>
      <w:r>
        <w:rPr>
          <w:sz w:val="24"/>
          <w:szCs w:val="24"/>
          <w:u w:val="single"/>
        </w:rPr>
        <w:t xml:space="preserve"> </w:t>
      </w:r>
      <w:r>
        <w:rPr>
          <w:rFonts w:hint="eastAsia"/>
          <w:sz w:val="24"/>
          <w:szCs w:val="24"/>
        </w:rPr>
        <w:t>，或者提供其他残疾人福利性单位制造的</w:t>
      </w:r>
      <w:r>
        <w:rPr>
          <w:rFonts w:hint="eastAsia"/>
          <w:sz w:val="24"/>
          <w:szCs w:val="24"/>
          <w:u w:val="single"/>
        </w:rPr>
        <w:t>全部货物（不包括使用非残疾人福利性单位注册商标的货物）</w:t>
      </w:r>
      <w:r>
        <w:rPr>
          <w:sz w:val="24"/>
          <w:szCs w:val="24"/>
          <w:u w:val="single"/>
        </w:rPr>
        <w:t xml:space="preserve"> </w:t>
      </w:r>
      <w:r>
        <w:rPr>
          <w:rFonts w:hint="eastAsia"/>
          <w:sz w:val="24"/>
          <w:szCs w:val="24"/>
        </w:rPr>
        <w:t>。</w:t>
      </w:r>
    </w:p>
    <w:p w:rsidR="000F360E" w:rsidRDefault="000F360E" w:rsidP="00F50006">
      <w:pPr>
        <w:snapToGrid w:val="0"/>
        <w:spacing w:line="420" w:lineRule="exact"/>
        <w:ind w:firstLineChars="236" w:firstLine="566"/>
        <w:rPr>
          <w:sz w:val="24"/>
          <w:szCs w:val="24"/>
        </w:rPr>
      </w:pPr>
      <w:r>
        <w:rPr>
          <w:rFonts w:hint="eastAsia"/>
          <w:sz w:val="24"/>
          <w:szCs w:val="24"/>
        </w:rPr>
        <w:t>本单位对上述声明的真实性负责。如有虚假，将依法承担相应责任。</w:t>
      </w:r>
    </w:p>
    <w:p w:rsidR="000F360E" w:rsidRDefault="000F360E" w:rsidP="00820688">
      <w:pPr>
        <w:snapToGrid w:val="0"/>
        <w:spacing w:line="420" w:lineRule="exact"/>
        <w:rPr>
          <w:sz w:val="24"/>
          <w:szCs w:val="24"/>
        </w:rPr>
      </w:pPr>
    </w:p>
    <w:p w:rsidR="000F360E" w:rsidRDefault="000F360E" w:rsidP="00820688">
      <w:pPr>
        <w:snapToGrid w:val="0"/>
        <w:spacing w:line="420" w:lineRule="exact"/>
        <w:rPr>
          <w:sz w:val="24"/>
          <w:szCs w:val="24"/>
        </w:rPr>
      </w:pPr>
    </w:p>
    <w:p w:rsidR="000F360E" w:rsidRDefault="000F360E" w:rsidP="00F50006">
      <w:pPr>
        <w:kinsoku w:val="0"/>
        <w:topLinePunct/>
        <w:snapToGrid w:val="0"/>
        <w:spacing w:line="500" w:lineRule="exact"/>
        <w:ind w:firstLineChars="2150" w:firstLine="5160"/>
        <w:jc w:val="left"/>
        <w:rPr>
          <w:rFonts w:ascii="宋体" w:cs="宋体"/>
          <w:sz w:val="24"/>
          <w:szCs w:val="21"/>
        </w:rPr>
      </w:pPr>
      <w:r>
        <w:rPr>
          <w:rFonts w:ascii="宋体" w:hAnsi="宋体" w:hint="eastAsia"/>
          <w:sz w:val="24"/>
          <w:szCs w:val="21"/>
        </w:rPr>
        <w:t>投标供应商：（盖章）</w:t>
      </w:r>
    </w:p>
    <w:p w:rsidR="000F360E" w:rsidRDefault="000F360E" w:rsidP="00F50006">
      <w:pPr>
        <w:kinsoku w:val="0"/>
        <w:topLinePunct/>
        <w:snapToGrid w:val="0"/>
        <w:spacing w:line="500" w:lineRule="exact"/>
        <w:ind w:firstLineChars="1700" w:firstLine="4080"/>
        <w:jc w:val="left"/>
        <w:rPr>
          <w:rFonts w:ascii="宋体" w:cs="宋体"/>
          <w:sz w:val="24"/>
          <w:szCs w:val="21"/>
        </w:rPr>
      </w:pPr>
      <w:r>
        <w:rPr>
          <w:rFonts w:ascii="宋体" w:hAnsi="宋体" w:cs="宋体" w:hint="eastAsia"/>
          <w:sz w:val="24"/>
          <w:szCs w:val="21"/>
        </w:rPr>
        <w:t>法定代表人或被授权人（签字或盖章）：</w:t>
      </w:r>
    </w:p>
    <w:p w:rsidR="000F360E" w:rsidRDefault="000F360E" w:rsidP="00F50006">
      <w:pPr>
        <w:kinsoku w:val="0"/>
        <w:topLinePunct/>
        <w:snapToGrid w:val="0"/>
        <w:spacing w:line="500" w:lineRule="exact"/>
        <w:ind w:firstLineChars="2450" w:firstLine="5880"/>
        <w:jc w:val="left"/>
        <w:rPr>
          <w:rFonts w:ascii="宋体" w:cs="宋体"/>
          <w:sz w:val="24"/>
          <w:szCs w:val="21"/>
        </w:rPr>
      </w:pPr>
      <w:r>
        <w:rPr>
          <w:rFonts w:ascii="宋体" w:hAnsi="宋体" w:cs="宋体" w:hint="eastAsia"/>
          <w:sz w:val="24"/>
          <w:szCs w:val="21"/>
        </w:rPr>
        <w:t>日期：</w:t>
      </w:r>
    </w:p>
    <w:bookmarkEnd w:id="63"/>
    <w:p w:rsidR="000F360E" w:rsidRDefault="000F360E" w:rsidP="00820688">
      <w:pPr>
        <w:snapToGrid w:val="0"/>
        <w:spacing w:line="420" w:lineRule="exact"/>
        <w:rPr>
          <w:sz w:val="24"/>
          <w:szCs w:val="24"/>
        </w:rPr>
      </w:pPr>
    </w:p>
    <w:p w:rsidR="000F360E" w:rsidRDefault="000F360E" w:rsidP="00820688">
      <w:pPr>
        <w:snapToGrid w:val="0"/>
        <w:spacing w:line="420" w:lineRule="exact"/>
        <w:rPr>
          <w:sz w:val="24"/>
          <w:szCs w:val="24"/>
        </w:rPr>
      </w:pPr>
    </w:p>
    <w:p w:rsidR="000F360E" w:rsidRDefault="000F360E" w:rsidP="00820688">
      <w:pPr>
        <w:snapToGrid w:val="0"/>
        <w:spacing w:line="420" w:lineRule="exact"/>
        <w:rPr>
          <w:sz w:val="24"/>
          <w:szCs w:val="24"/>
        </w:rPr>
      </w:pPr>
    </w:p>
    <w:p w:rsidR="000F360E" w:rsidRDefault="000F360E" w:rsidP="00F50006">
      <w:pPr>
        <w:snapToGrid w:val="0"/>
        <w:spacing w:line="420" w:lineRule="exact"/>
        <w:ind w:firstLineChars="235" w:firstLine="566"/>
        <w:jc w:val="center"/>
        <w:outlineLvl w:val="3"/>
        <w:rPr>
          <w:sz w:val="24"/>
          <w:szCs w:val="24"/>
        </w:rPr>
      </w:pPr>
      <w:r>
        <w:rPr>
          <w:b/>
          <w:sz w:val="24"/>
          <w:szCs w:val="24"/>
        </w:rPr>
        <w:br w:type="page"/>
      </w:r>
      <w:r>
        <w:rPr>
          <w:b/>
          <w:sz w:val="24"/>
          <w:szCs w:val="24"/>
        </w:rPr>
        <w:lastRenderedPageBreak/>
        <w:t>10</w:t>
      </w:r>
      <w:r>
        <w:rPr>
          <w:rFonts w:hint="eastAsia"/>
          <w:b/>
          <w:sz w:val="24"/>
          <w:szCs w:val="24"/>
        </w:rPr>
        <w:t>、监狱企业的证明（如涉有，则提供）；</w:t>
      </w:r>
    </w:p>
    <w:p w:rsidR="000F360E" w:rsidRDefault="000F360E" w:rsidP="00F50006">
      <w:pPr>
        <w:snapToGrid w:val="0"/>
        <w:spacing w:line="420" w:lineRule="exact"/>
        <w:ind w:firstLineChars="177" w:firstLine="425"/>
        <w:rPr>
          <w:sz w:val="24"/>
          <w:szCs w:val="24"/>
        </w:rPr>
      </w:pPr>
      <w:r>
        <w:rPr>
          <w:rFonts w:hint="eastAsia"/>
          <w:sz w:val="24"/>
          <w:szCs w:val="24"/>
        </w:rPr>
        <w:t>（格式自拟）</w:t>
      </w:r>
    </w:p>
    <w:p w:rsidR="000F360E" w:rsidRDefault="000F360E" w:rsidP="00F50006">
      <w:pPr>
        <w:snapToGrid w:val="0"/>
        <w:spacing w:line="420" w:lineRule="exact"/>
        <w:ind w:firstLineChars="236" w:firstLine="566"/>
        <w:rPr>
          <w:sz w:val="24"/>
          <w:szCs w:val="24"/>
        </w:rPr>
      </w:pPr>
      <w:r>
        <w:rPr>
          <w:rFonts w:hint="eastAsia"/>
          <w:sz w:val="24"/>
          <w:szCs w:val="24"/>
        </w:rPr>
        <w:t>根据《财政部司法部关于政府采购支持监狱企业发展有关问题的通知》（财库〔</w:t>
      </w:r>
      <w:r>
        <w:rPr>
          <w:sz w:val="24"/>
          <w:szCs w:val="24"/>
        </w:rPr>
        <w:t>2014</w:t>
      </w:r>
      <w:r>
        <w:rPr>
          <w:rFonts w:hint="eastAsia"/>
          <w:sz w:val="24"/>
          <w:szCs w:val="24"/>
        </w:rPr>
        <w:t>〕</w:t>
      </w:r>
      <w:r>
        <w:rPr>
          <w:sz w:val="24"/>
          <w:szCs w:val="24"/>
        </w:rPr>
        <w:t>68</w:t>
      </w:r>
      <w:r>
        <w:rPr>
          <w:rFonts w:hint="eastAsia"/>
          <w:sz w:val="24"/>
          <w:szCs w:val="24"/>
        </w:rPr>
        <w:t>号），监狱企业参加政府采购活动时，应当提供由省级以上监狱管理局、戒毒管理局（含新疆生产建设兵团）出具的，供应</w:t>
      </w:r>
      <w:proofErr w:type="gramStart"/>
      <w:r>
        <w:rPr>
          <w:rFonts w:hint="eastAsia"/>
          <w:sz w:val="24"/>
          <w:szCs w:val="24"/>
        </w:rPr>
        <w:t>商属于</w:t>
      </w:r>
      <w:proofErr w:type="gramEnd"/>
      <w:r>
        <w:rPr>
          <w:rFonts w:hint="eastAsia"/>
          <w:sz w:val="24"/>
          <w:szCs w:val="24"/>
        </w:rPr>
        <w:t>监狱企业的证明文件。</w:t>
      </w:r>
    </w:p>
    <w:p w:rsidR="000F360E" w:rsidRDefault="000F360E" w:rsidP="00820688">
      <w:pPr>
        <w:snapToGrid w:val="0"/>
        <w:spacing w:line="420" w:lineRule="exact"/>
        <w:rPr>
          <w:sz w:val="24"/>
          <w:szCs w:val="24"/>
        </w:rPr>
      </w:pPr>
    </w:p>
    <w:p w:rsidR="000F360E" w:rsidRDefault="000F360E" w:rsidP="00820688">
      <w:pPr>
        <w:snapToGrid w:val="0"/>
        <w:spacing w:line="420" w:lineRule="exact"/>
        <w:rPr>
          <w:sz w:val="24"/>
          <w:szCs w:val="24"/>
        </w:rPr>
      </w:pPr>
    </w:p>
    <w:p w:rsidR="000F360E" w:rsidRDefault="000F360E" w:rsidP="00820688">
      <w:pPr>
        <w:snapToGrid w:val="0"/>
        <w:spacing w:line="420" w:lineRule="exact"/>
        <w:jc w:val="left"/>
        <w:outlineLvl w:val="3"/>
        <w:rPr>
          <w:rFonts w:ascii="宋体" w:cs="宋体"/>
          <w:b/>
          <w:bCs/>
          <w:kern w:val="0"/>
          <w:sz w:val="24"/>
          <w:szCs w:val="24"/>
        </w:rPr>
      </w:pPr>
    </w:p>
    <w:p w:rsidR="000F360E" w:rsidRPr="00820688" w:rsidRDefault="000F360E" w:rsidP="00820688">
      <w:pPr>
        <w:snapToGrid w:val="0"/>
        <w:spacing w:line="520" w:lineRule="exact"/>
        <w:jc w:val="center"/>
        <w:outlineLvl w:val="3"/>
        <w:rPr>
          <w:rFonts w:ascii="宋体" w:cs="宋体"/>
          <w:b/>
          <w:bCs/>
          <w:kern w:val="0"/>
          <w:sz w:val="24"/>
          <w:szCs w:val="24"/>
        </w:rPr>
      </w:pPr>
    </w:p>
    <w:sectPr w:rsidR="000F360E" w:rsidRPr="00820688" w:rsidSect="00BB30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ED2" w:rsidRDefault="006C2ED2" w:rsidP="009E2415">
      <w:r>
        <w:separator/>
      </w:r>
    </w:p>
  </w:endnote>
  <w:endnote w:type="continuationSeparator" w:id="0">
    <w:p w:rsidR="006C2ED2" w:rsidRDefault="006C2ED2" w:rsidP="009E2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06" w:rsidRDefault="00C8724B">
    <w:pPr>
      <w:pStyle w:val="ad"/>
      <w:framePr w:wrap="around" w:vAnchor="text" w:hAnchor="margin" w:xAlign="right" w:y="1"/>
      <w:rPr>
        <w:rStyle w:val="af5"/>
      </w:rPr>
    </w:pPr>
    <w:r>
      <w:rPr>
        <w:rStyle w:val="af5"/>
      </w:rPr>
      <w:fldChar w:fldCharType="begin"/>
    </w:r>
    <w:r w:rsidR="00F50006">
      <w:rPr>
        <w:rStyle w:val="af5"/>
      </w:rPr>
      <w:instrText xml:space="preserve">PAGE  </w:instrText>
    </w:r>
    <w:r>
      <w:rPr>
        <w:rStyle w:val="af5"/>
      </w:rPr>
      <w:fldChar w:fldCharType="end"/>
    </w:r>
  </w:p>
  <w:p w:rsidR="00F50006" w:rsidRDefault="00F50006">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06" w:rsidRDefault="00C8724B">
    <w:pPr>
      <w:pStyle w:val="ad"/>
      <w:jc w:val="center"/>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F50006" w:rsidRDefault="00F50006">
                <w:pPr>
                  <w:pStyle w:val="ad"/>
                  <w:jc w:val="center"/>
                </w:pPr>
                <w:r>
                  <w:rPr>
                    <w:lang w:val="zh-CN"/>
                  </w:rPr>
                  <w:t xml:space="preserve"> </w:t>
                </w:r>
                <w:r w:rsidR="00C8724B">
                  <w:rPr>
                    <w:b/>
                    <w:bCs/>
                  </w:rPr>
                  <w:fldChar w:fldCharType="begin"/>
                </w:r>
                <w:r>
                  <w:rPr>
                    <w:b/>
                    <w:bCs/>
                  </w:rPr>
                  <w:instrText>PAGE</w:instrText>
                </w:r>
                <w:r w:rsidR="00C8724B">
                  <w:rPr>
                    <w:b/>
                    <w:bCs/>
                  </w:rPr>
                  <w:fldChar w:fldCharType="separate"/>
                </w:r>
                <w:r w:rsidR="00292F81">
                  <w:rPr>
                    <w:b/>
                    <w:bCs/>
                    <w:noProof/>
                  </w:rPr>
                  <w:t>- 5 -</w:t>
                </w:r>
                <w:r w:rsidR="00C8724B">
                  <w:rPr>
                    <w:b/>
                    <w:bCs/>
                  </w:rPr>
                  <w:fldChar w:fldCharType="end"/>
                </w:r>
              </w:p>
            </w:txbxContent>
          </v:textbox>
          <w10:wrap anchorx="margin"/>
        </v:shape>
      </w:pict>
    </w:r>
  </w:p>
  <w:p w:rsidR="00F50006" w:rsidRDefault="00F5000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06" w:rsidRDefault="00C8724B">
    <w:pPr>
      <w:pStyle w:val="ad"/>
      <w:jc w:val="center"/>
    </w:pPr>
    <w:r>
      <w:rPr>
        <w:noProof/>
      </w:rPr>
      <w:pict>
        <v:shapetype id="_x0000_t202" coordsize="21600,21600" o:spt="202" path="m,l,21600r21600,l21600,xe">
          <v:stroke joinstyle="miter"/>
          <v:path gradientshapeok="t" o:connecttype="rect"/>
        </v:shapetype>
        <v:shape id="文本框 3" o:spid="_x0000_s2050" type="#_x0000_t202" style="position:absolute;left:0;text-align:left;margin-left:0;margin-top:0;width:2in;height:2in;z-index:251662336;mso-wrap-style:none;mso-position-horizontal:center;mso-position-horizontal-relative:margin" filled="f" stroked="f">
          <v:textbox style="mso-fit-shape-to-text:t" inset="0,0,0,0">
            <w:txbxContent>
              <w:p w:rsidR="00F50006" w:rsidRDefault="00C8724B">
                <w:pPr>
                  <w:pStyle w:val="ad"/>
                  <w:jc w:val="center"/>
                </w:pPr>
                <w:fldSimple w:instr="PAGE   \* MERGEFORMAT">
                  <w:r w:rsidR="00292F81" w:rsidRPr="00292F81">
                    <w:rPr>
                      <w:noProof/>
                      <w:lang w:val="zh-CN"/>
                    </w:rPr>
                    <w:t>-</w:t>
                  </w:r>
                  <w:r w:rsidR="00292F81">
                    <w:rPr>
                      <w:noProof/>
                    </w:rPr>
                    <w:t xml:space="preserve"> 1 -</w:t>
                  </w:r>
                </w:fldSimple>
              </w:p>
            </w:txbxContent>
          </v:textbox>
          <w10:wrap anchorx="margin"/>
        </v:shape>
      </w:pict>
    </w:r>
  </w:p>
  <w:p w:rsidR="00F50006" w:rsidRDefault="00F50006">
    <w:pPr>
      <w:pStyle w:val="ad"/>
      <w:wordWrap w:val="0"/>
      <w:ind w:right="18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ED2" w:rsidRDefault="006C2ED2" w:rsidP="009E2415">
      <w:r>
        <w:separator/>
      </w:r>
    </w:p>
  </w:footnote>
  <w:footnote w:type="continuationSeparator" w:id="0">
    <w:p w:rsidR="006C2ED2" w:rsidRDefault="006C2ED2" w:rsidP="009E2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06" w:rsidRDefault="00F5000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06" w:rsidRDefault="00F50006">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06" w:rsidRDefault="00F5000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458E0"/>
    <w:multiLevelType w:val="singleLevel"/>
    <w:tmpl w:val="571458E0"/>
    <w:lvl w:ilvl="0">
      <w:start w:val="2"/>
      <w:numFmt w:val="chineseCounting"/>
      <w:suff w:val="nothing"/>
      <w:lvlText w:val="%1、"/>
      <w:lvlJc w:val="left"/>
      <w:rPr>
        <w:rFonts w:cs="Times New Roman"/>
      </w:rPr>
    </w:lvl>
  </w:abstractNum>
  <w:abstractNum w:abstractNumId="1">
    <w:nsid w:val="572AE91F"/>
    <w:multiLevelType w:val="singleLevel"/>
    <w:tmpl w:val="572AE91F"/>
    <w:lvl w:ilvl="0">
      <w:start w:val="5"/>
      <w:numFmt w:val="chineseCounting"/>
      <w:suff w:val="space"/>
      <w:lvlText w:val="第%1章"/>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4"/>
  <w:drawingGridHorizontalSpacing w:val="105"/>
  <w:drawingGridVerticalSpacing w:val="156"/>
  <w:displayHorizontalDrawingGridEvery w:val="2"/>
  <w:noPunctuationKerning/>
  <w:characterSpacingControl w:val="compressPunctuation"/>
  <w:noLineBreaksAfter w:lang="zh-CN" w:val="$([{£¥·‘“〈《「『【〔〖〝﹙﹛﹝＄（．［｛￡￥"/>
  <w:noLineBreaksBefore w:lang="zh-CN" w:val="!%),.:;&gt;?]}¢¨°·ˇˉ―‖’”…‰′″›℃∶、。〃〉》」』】〕〗〞︶︺︾﹀﹄﹚﹜﹞！＂％＇），．：；？］｀｜｝～￠"/>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105FB"/>
    <w:rsid w:val="00046C2C"/>
    <w:rsid w:val="00056872"/>
    <w:rsid w:val="000739F2"/>
    <w:rsid w:val="00076320"/>
    <w:rsid w:val="00084E77"/>
    <w:rsid w:val="000976BE"/>
    <w:rsid w:val="000A2D57"/>
    <w:rsid w:val="000B3EE0"/>
    <w:rsid w:val="000B4A07"/>
    <w:rsid w:val="000B761E"/>
    <w:rsid w:val="000C5747"/>
    <w:rsid w:val="000E3C2B"/>
    <w:rsid w:val="000F070B"/>
    <w:rsid w:val="000F360E"/>
    <w:rsid w:val="000F4FF4"/>
    <w:rsid w:val="00107CC4"/>
    <w:rsid w:val="001101F3"/>
    <w:rsid w:val="001146F5"/>
    <w:rsid w:val="00116E34"/>
    <w:rsid w:val="00133CC7"/>
    <w:rsid w:val="001346A1"/>
    <w:rsid w:val="00140514"/>
    <w:rsid w:val="00141EA3"/>
    <w:rsid w:val="00146A17"/>
    <w:rsid w:val="0015417E"/>
    <w:rsid w:val="00154979"/>
    <w:rsid w:val="00165567"/>
    <w:rsid w:val="00172A27"/>
    <w:rsid w:val="00175AE9"/>
    <w:rsid w:val="00181A02"/>
    <w:rsid w:val="00186550"/>
    <w:rsid w:val="001A5F4C"/>
    <w:rsid w:val="001A7603"/>
    <w:rsid w:val="001B093D"/>
    <w:rsid w:val="001C5BA3"/>
    <w:rsid w:val="001C7149"/>
    <w:rsid w:val="001D6266"/>
    <w:rsid w:val="001D67FC"/>
    <w:rsid w:val="001E3534"/>
    <w:rsid w:val="001E528E"/>
    <w:rsid w:val="001F19A2"/>
    <w:rsid w:val="002013D1"/>
    <w:rsid w:val="00203839"/>
    <w:rsid w:val="00207784"/>
    <w:rsid w:val="00207838"/>
    <w:rsid w:val="00207F85"/>
    <w:rsid w:val="0021228C"/>
    <w:rsid w:val="00221851"/>
    <w:rsid w:val="0022303D"/>
    <w:rsid w:val="00230570"/>
    <w:rsid w:val="00231148"/>
    <w:rsid w:val="002465F4"/>
    <w:rsid w:val="00267623"/>
    <w:rsid w:val="00281168"/>
    <w:rsid w:val="00292F81"/>
    <w:rsid w:val="002943AD"/>
    <w:rsid w:val="0029596E"/>
    <w:rsid w:val="00296B1D"/>
    <w:rsid w:val="002B11E8"/>
    <w:rsid w:val="002C2A43"/>
    <w:rsid w:val="002C341A"/>
    <w:rsid w:val="002C4DEB"/>
    <w:rsid w:val="002D16BD"/>
    <w:rsid w:val="00303A7A"/>
    <w:rsid w:val="00305B0E"/>
    <w:rsid w:val="00312F60"/>
    <w:rsid w:val="00313A67"/>
    <w:rsid w:val="00313E13"/>
    <w:rsid w:val="00313E9F"/>
    <w:rsid w:val="00316A66"/>
    <w:rsid w:val="00336BB8"/>
    <w:rsid w:val="0034235C"/>
    <w:rsid w:val="00347D67"/>
    <w:rsid w:val="00352C6E"/>
    <w:rsid w:val="00372BAE"/>
    <w:rsid w:val="00377491"/>
    <w:rsid w:val="00384FF5"/>
    <w:rsid w:val="00390A7D"/>
    <w:rsid w:val="00391B74"/>
    <w:rsid w:val="00394839"/>
    <w:rsid w:val="003A2EB2"/>
    <w:rsid w:val="003A57BD"/>
    <w:rsid w:val="003B2CFC"/>
    <w:rsid w:val="003D16E2"/>
    <w:rsid w:val="003E6949"/>
    <w:rsid w:val="003E7786"/>
    <w:rsid w:val="0040257C"/>
    <w:rsid w:val="004223CD"/>
    <w:rsid w:val="0045272B"/>
    <w:rsid w:val="0045353F"/>
    <w:rsid w:val="00454DC8"/>
    <w:rsid w:val="004663D4"/>
    <w:rsid w:val="0047180C"/>
    <w:rsid w:val="00482A04"/>
    <w:rsid w:val="00484D68"/>
    <w:rsid w:val="00490B8C"/>
    <w:rsid w:val="0049434C"/>
    <w:rsid w:val="004A3264"/>
    <w:rsid w:val="004B08A0"/>
    <w:rsid w:val="004B67DE"/>
    <w:rsid w:val="004B7BD3"/>
    <w:rsid w:val="004B7CE2"/>
    <w:rsid w:val="004C59E6"/>
    <w:rsid w:val="004D097D"/>
    <w:rsid w:val="004D32F9"/>
    <w:rsid w:val="004D49EC"/>
    <w:rsid w:val="004E6459"/>
    <w:rsid w:val="004E7B3C"/>
    <w:rsid w:val="00501399"/>
    <w:rsid w:val="00502E93"/>
    <w:rsid w:val="005141CE"/>
    <w:rsid w:val="00515E4C"/>
    <w:rsid w:val="00547813"/>
    <w:rsid w:val="00554799"/>
    <w:rsid w:val="00554C4C"/>
    <w:rsid w:val="00555F41"/>
    <w:rsid w:val="00561D69"/>
    <w:rsid w:val="005628E6"/>
    <w:rsid w:val="00570C05"/>
    <w:rsid w:val="00584473"/>
    <w:rsid w:val="0059573A"/>
    <w:rsid w:val="005C0614"/>
    <w:rsid w:val="005D27D4"/>
    <w:rsid w:val="005F7451"/>
    <w:rsid w:val="006025BE"/>
    <w:rsid w:val="00616635"/>
    <w:rsid w:val="006275FA"/>
    <w:rsid w:val="0063537C"/>
    <w:rsid w:val="006544E5"/>
    <w:rsid w:val="006603A2"/>
    <w:rsid w:val="00662218"/>
    <w:rsid w:val="0067690D"/>
    <w:rsid w:val="006774CB"/>
    <w:rsid w:val="00691A51"/>
    <w:rsid w:val="00695261"/>
    <w:rsid w:val="006A4FF1"/>
    <w:rsid w:val="006B42FA"/>
    <w:rsid w:val="006B5FAC"/>
    <w:rsid w:val="006B7964"/>
    <w:rsid w:val="006C2ED2"/>
    <w:rsid w:val="006D1A28"/>
    <w:rsid w:val="006D1C14"/>
    <w:rsid w:val="006D3ACC"/>
    <w:rsid w:val="006D4923"/>
    <w:rsid w:val="006D589A"/>
    <w:rsid w:val="006F60A6"/>
    <w:rsid w:val="00702B10"/>
    <w:rsid w:val="007158B2"/>
    <w:rsid w:val="007264E7"/>
    <w:rsid w:val="0075253E"/>
    <w:rsid w:val="007526B2"/>
    <w:rsid w:val="00753759"/>
    <w:rsid w:val="0076455C"/>
    <w:rsid w:val="0077071A"/>
    <w:rsid w:val="00784D8E"/>
    <w:rsid w:val="00786E6A"/>
    <w:rsid w:val="00787E3F"/>
    <w:rsid w:val="007A3417"/>
    <w:rsid w:val="007B25D6"/>
    <w:rsid w:val="007C28AE"/>
    <w:rsid w:val="007C7879"/>
    <w:rsid w:val="007E4AAB"/>
    <w:rsid w:val="007E5AE8"/>
    <w:rsid w:val="008057FC"/>
    <w:rsid w:val="00806744"/>
    <w:rsid w:val="00807A6F"/>
    <w:rsid w:val="00815709"/>
    <w:rsid w:val="00820688"/>
    <w:rsid w:val="008230A3"/>
    <w:rsid w:val="008335F1"/>
    <w:rsid w:val="00833CE3"/>
    <w:rsid w:val="008344B1"/>
    <w:rsid w:val="00836970"/>
    <w:rsid w:val="00840629"/>
    <w:rsid w:val="008520F4"/>
    <w:rsid w:val="00852184"/>
    <w:rsid w:val="008565BE"/>
    <w:rsid w:val="008572BA"/>
    <w:rsid w:val="00862E11"/>
    <w:rsid w:val="008834DE"/>
    <w:rsid w:val="008847A1"/>
    <w:rsid w:val="00887BFC"/>
    <w:rsid w:val="00895494"/>
    <w:rsid w:val="00895926"/>
    <w:rsid w:val="008A671F"/>
    <w:rsid w:val="008B38C2"/>
    <w:rsid w:val="008B7956"/>
    <w:rsid w:val="008C5F39"/>
    <w:rsid w:val="008D2D0E"/>
    <w:rsid w:val="008F27B7"/>
    <w:rsid w:val="008F37FA"/>
    <w:rsid w:val="008F4909"/>
    <w:rsid w:val="009032F3"/>
    <w:rsid w:val="00923DB0"/>
    <w:rsid w:val="00930DDE"/>
    <w:rsid w:val="00934929"/>
    <w:rsid w:val="0093680A"/>
    <w:rsid w:val="009433B0"/>
    <w:rsid w:val="00944A80"/>
    <w:rsid w:val="0095091E"/>
    <w:rsid w:val="009525A2"/>
    <w:rsid w:val="00957D38"/>
    <w:rsid w:val="0097298E"/>
    <w:rsid w:val="00980BDF"/>
    <w:rsid w:val="0098542E"/>
    <w:rsid w:val="00986EAB"/>
    <w:rsid w:val="00994A91"/>
    <w:rsid w:val="00994C24"/>
    <w:rsid w:val="009A5E11"/>
    <w:rsid w:val="009A60F9"/>
    <w:rsid w:val="009D465F"/>
    <w:rsid w:val="009E2415"/>
    <w:rsid w:val="009E5223"/>
    <w:rsid w:val="009E778B"/>
    <w:rsid w:val="00A07EF6"/>
    <w:rsid w:val="00A1005B"/>
    <w:rsid w:val="00A17234"/>
    <w:rsid w:val="00A24AB9"/>
    <w:rsid w:val="00A36166"/>
    <w:rsid w:val="00A52E53"/>
    <w:rsid w:val="00A679CE"/>
    <w:rsid w:val="00A73FBB"/>
    <w:rsid w:val="00A81D76"/>
    <w:rsid w:val="00A8508E"/>
    <w:rsid w:val="00A97E3F"/>
    <w:rsid w:val="00AA413D"/>
    <w:rsid w:val="00AA568C"/>
    <w:rsid w:val="00AB31EA"/>
    <w:rsid w:val="00AB5B5F"/>
    <w:rsid w:val="00AC5901"/>
    <w:rsid w:val="00AC7A91"/>
    <w:rsid w:val="00AD1EBB"/>
    <w:rsid w:val="00AD3013"/>
    <w:rsid w:val="00AE667A"/>
    <w:rsid w:val="00B03609"/>
    <w:rsid w:val="00B06616"/>
    <w:rsid w:val="00B12EA3"/>
    <w:rsid w:val="00B136C9"/>
    <w:rsid w:val="00B26CDC"/>
    <w:rsid w:val="00B30B72"/>
    <w:rsid w:val="00B376A4"/>
    <w:rsid w:val="00B52E81"/>
    <w:rsid w:val="00B565FE"/>
    <w:rsid w:val="00B6226F"/>
    <w:rsid w:val="00B634B2"/>
    <w:rsid w:val="00B70667"/>
    <w:rsid w:val="00B94261"/>
    <w:rsid w:val="00BB3049"/>
    <w:rsid w:val="00BD1973"/>
    <w:rsid w:val="00BE6A5F"/>
    <w:rsid w:val="00BE7C49"/>
    <w:rsid w:val="00BF54EE"/>
    <w:rsid w:val="00C01572"/>
    <w:rsid w:val="00C062F0"/>
    <w:rsid w:val="00C12354"/>
    <w:rsid w:val="00C14EE1"/>
    <w:rsid w:val="00C2475D"/>
    <w:rsid w:val="00C2749D"/>
    <w:rsid w:val="00C33325"/>
    <w:rsid w:val="00C337D9"/>
    <w:rsid w:val="00C40195"/>
    <w:rsid w:val="00C41CC6"/>
    <w:rsid w:val="00C47135"/>
    <w:rsid w:val="00C4764B"/>
    <w:rsid w:val="00C50D3E"/>
    <w:rsid w:val="00C600DA"/>
    <w:rsid w:val="00C62027"/>
    <w:rsid w:val="00C63A54"/>
    <w:rsid w:val="00C6575E"/>
    <w:rsid w:val="00C862BA"/>
    <w:rsid w:val="00C8724B"/>
    <w:rsid w:val="00C9034B"/>
    <w:rsid w:val="00C9613E"/>
    <w:rsid w:val="00CB2EF1"/>
    <w:rsid w:val="00CB677B"/>
    <w:rsid w:val="00CC0EBC"/>
    <w:rsid w:val="00CD7BD1"/>
    <w:rsid w:val="00D1009E"/>
    <w:rsid w:val="00D117EE"/>
    <w:rsid w:val="00D135A1"/>
    <w:rsid w:val="00D2270F"/>
    <w:rsid w:val="00D34154"/>
    <w:rsid w:val="00D35229"/>
    <w:rsid w:val="00D501D0"/>
    <w:rsid w:val="00D51515"/>
    <w:rsid w:val="00D55D07"/>
    <w:rsid w:val="00D66420"/>
    <w:rsid w:val="00D72E18"/>
    <w:rsid w:val="00D86F05"/>
    <w:rsid w:val="00D919F7"/>
    <w:rsid w:val="00DC1146"/>
    <w:rsid w:val="00DD6B3B"/>
    <w:rsid w:val="00DE5015"/>
    <w:rsid w:val="00DE6D23"/>
    <w:rsid w:val="00DF30DC"/>
    <w:rsid w:val="00E05E16"/>
    <w:rsid w:val="00E318FA"/>
    <w:rsid w:val="00E46885"/>
    <w:rsid w:val="00E46AD8"/>
    <w:rsid w:val="00E55047"/>
    <w:rsid w:val="00E5752C"/>
    <w:rsid w:val="00E70982"/>
    <w:rsid w:val="00E8274C"/>
    <w:rsid w:val="00E9161C"/>
    <w:rsid w:val="00EA1884"/>
    <w:rsid w:val="00EB2718"/>
    <w:rsid w:val="00EB30FF"/>
    <w:rsid w:val="00EC49F9"/>
    <w:rsid w:val="00EC51EF"/>
    <w:rsid w:val="00ED28E1"/>
    <w:rsid w:val="00ED3BB5"/>
    <w:rsid w:val="00F1159E"/>
    <w:rsid w:val="00F11F21"/>
    <w:rsid w:val="00F14A23"/>
    <w:rsid w:val="00F1633A"/>
    <w:rsid w:val="00F207FA"/>
    <w:rsid w:val="00F35033"/>
    <w:rsid w:val="00F41ED4"/>
    <w:rsid w:val="00F420DF"/>
    <w:rsid w:val="00F50006"/>
    <w:rsid w:val="00F50E7D"/>
    <w:rsid w:val="00F52739"/>
    <w:rsid w:val="00F61F3E"/>
    <w:rsid w:val="00F72E6D"/>
    <w:rsid w:val="00F7710B"/>
    <w:rsid w:val="00F86363"/>
    <w:rsid w:val="00F8737D"/>
    <w:rsid w:val="00F97E53"/>
    <w:rsid w:val="00FA2A5F"/>
    <w:rsid w:val="00FB2784"/>
    <w:rsid w:val="00FB511F"/>
    <w:rsid w:val="00FE0267"/>
    <w:rsid w:val="00FE3A67"/>
    <w:rsid w:val="00FF782B"/>
    <w:rsid w:val="01451617"/>
    <w:rsid w:val="02C82538"/>
    <w:rsid w:val="0338447D"/>
    <w:rsid w:val="04006A19"/>
    <w:rsid w:val="04175232"/>
    <w:rsid w:val="048F1D18"/>
    <w:rsid w:val="07004918"/>
    <w:rsid w:val="0A374335"/>
    <w:rsid w:val="0AF550CF"/>
    <w:rsid w:val="0B4B3038"/>
    <w:rsid w:val="0D371C32"/>
    <w:rsid w:val="0D5A5957"/>
    <w:rsid w:val="11BF1B19"/>
    <w:rsid w:val="12F639E2"/>
    <w:rsid w:val="12F92E59"/>
    <w:rsid w:val="134A2825"/>
    <w:rsid w:val="1356371D"/>
    <w:rsid w:val="14017577"/>
    <w:rsid w:val="16C871A2"/>
    <w:rsid w:val="16DF2CE6"/>
    <w:rsid w:val="1AB45D89"/>
    <w:rsid w:val="1AFC093E"/>
    <w:rsid w:val="1B751D18"/>
    <w:rsid w:val="1BAA7D53"/>
    <w:rsid w:val="1C6817F0"/>
    <w:rsid w:val="1CB746AB"/>
    <w:rsid w:val="1D684905"/>
    <w:rsid w:val="1DC72373"/>
    <w:rsid w:val="1F095BCD"/>
    <w:rsid w:val="22115CDB"/>
    <w:rsid w:val="25F10E11"/>
    <w:rsid w:val="2898023B"/>
    <w:rsid w:val="28C700D7"/>
    <w:rsid w:val="28DD5E33"/>
    <w:rsid w:val="29B979A9"/>
    <w:rsid w:val="2C092F1D"/>
    <w:rsid w:val="2D6F583F"/>
    <w:rsid w:val="2F5064B6"/>
    <w:rsid w:val="2FC36919"/>
    <w:rsid w:val="30C365E0"/>
    <w:rsid w:val="311C0B4B"/>
    <w:rsid w:val="31660F23"/>
    <w:rsid w:val="33EC600C"/>
    <w:rsid w:val="35CA2C77"/>
    <w:rsid w:val="37290B81"/>
    <w:rsid w:val="372F21F8"/>
    <w:rsid w:val="375A10AE"/>
    <w:rsid w:val="375F18CE"/>
    <w:rsid w:val="3A1D7944"/>
    <w:rsid w:val="3CA71C2A"/>
    <w:rsid w:val="3D603E83"/>
    <w:rsid w:val="3FD028EF"/>
    <w:rsid w:val="40964782"/>
    <w:rsid w:val="4186746A"/>
    <w:rsid w:val="433868E1"/>
    <w:rsid w:val="43AE667D"/>
    <w:rsid w:val="44D04F73"/>
    <w:rsid w:val="461329F5"/>
    <w:rsid w:val="46F3483F"/>
    <w:rsid w:val="48494024"/>
    <w:rsid w:val="495F1709"/>
    <w:rsid w:val="4B0327CD"/>
    <w:rsid w:val="4DCB32F9"/>
    <w:rsid w:val="4EAB44BF"/>
    <w:rsid w:val="4F3363C0"/>
    <w:rsid w:val="50C84660"/>
    <w:rsid w:val="55AC739B"/>
    <w:rsid w:val="5F5014F2"/>
    <w:rsid w:val="602A3B6A"/>
    <w:rsid w:val="60947AE8"/>
    <w:rsid w:val="66554BE3"/>
    <w:rsid w:val="67C84677"/>
    <w:rsid w:val="687848F3"/>
    <w:rsid w:val="699A7243"/>
    <w:rsid w:val="6AC02AFA"/>
    <w:rsid w:val="6D512045"/>
    <w:rsid w:val="6DDD5F11"/>
    <w:rsid w:val="6EB947FC"/>
    <w:rsid w:val="6F305A53"/>
    <w:rsid w:val="71DB3D00"/>
    <w:rsid w:val="71E909FE"/>
    <w:rsid w:val="7236716C"/>
    <w:rsid w:val="737624FD"/>
    <w:rsid w:val="7472539D"/>
    <w:rsid w:val="79F35FCC"/>
    <w:rsid w:val="79F81FAC"/>
    <w:rsid w:val="7A982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E2415"/>
    <w:pPr>
      <w:widowControl w:val="0"/>
      <w:jc w:val="both"/>
    </w:pPr>
    <w:rPr>
      <w:szCs w:val="20"/>
    </w:rPr>
  </w:style>
  <w:style w:type="paragraph" w:styleId="1">
    <w:name w:val="heading 1"/>
    <w:basedOn w:val="a"/>
    <w:next w:val="a"/>
    <w:link w:val="1Char"/>
    <w:uiPriority w:val="99"/>
    <w:qFormat/>
    <w:rsid w:val="009E2415"/>
    <w:pPr>
      <w:keepNext/>
      <w:keepLines/>
      <w:adjustRightInd w:val="0"/>
      <w:spacing w:before="340" w:after="330" w:line="578" w:lineRule="atLeast"/>
      <w:textAlignment w:val="baseline"/>
      <w:outlineLvl w:val="0"/>
    </w:pPr>
    <w:rPr>
      <w:b/>
      <w:kern w:val="44"/>
      <w:sz w:val="44"/>
    </w:rPr>
  </w:style>
  <w:style w:type="paragraph" w:styleId="2">
    <w:name w:val="heading 2"/>
    <w:basedOn w:val="a"/>
    <w:next w:val="a"/>
    <w:link w:val="2Char"/>
    <w:uiPriority w:val="99"/>
    <w:qFormat/>
    <w:rsid w:val="009E2415"/>
    <w:pPr>
      <w:keepNext/>
      <w:keepLines/>
      <w:adjustRightInd w:val="0"/>
      <w:spacing w:before="260" w:after="260" w:line="416" w:lineRule="atLeast"/>
      <w:textAlignment w:val="baseline"/>
      <w:outlineLvl w:val="1"/>
    </w:pPr>
    <w:rPr>
      <w:rFonts w:ascii="Arial" w:eastAsia="黑体" w:hAnsi="Arial"/>
      <w:b/>
      <w:kern w:val="0"/>
      <w:sz w:val="32"/>
    </w:rPr>
  </w:style>
  <w:style w:type="paragraph" w:styleId="3">
    <w:name w:val="heading 3"/>
    <w:basedOn w:val="a"/>
    <w:next w:val="a"/>
    <w:link w:val="3Char"/>
    <w:uiPriority w:val="99"/>
    <w:qFormat/>
    <w:rsid w:val="009E2415"/>
    <w:pPr>
      <w:keepNext/>
      <w:keepLines/>
      <w:adjustRightInd w:val="0"/>
      <w:spacing w:before="260" w:after="260" w:line="416" w:lineRule="atLeast"/>
      <w:textAlignment w:val="baseline"/>
      <w:outlineLvl w:val="2"/>
    </w:pPr>
    <w:rPr>
      <w:b/>
      <w:kern w:val="0"/>
      <w:sz w:val="32"/>
    </w:rPr>
  </w:style>
  <w:style w:type="paragraph" w:styleId="4">
    <w:name w:val="heading 4"/>
    <w:basedOn w:val="a"/>
    <w:next w:val="a"/>
    <w:link w:val="4Char"/>
    <w:uiPriority w:val="99"/>
    <w:qFormat/>
    <w:rsid w:val="009E2415"/>
    <w:pPr>
      <w:keepNext/>
      <w:keepLines/>
      <w:adjustRightInd w:val="0"/>
      <w:spacing w:before="280" w:after="290" w:line="376" w:lineRule="atLeast"/>
      <w:textAlignment w:val="baseline"/>
      <w:outlineLvl w:val="3"/>
    </w:pPr>
    <w:rPr>
      <w:rFonts w:ascii="Arial" w:eastAsia="黑体" w:hAnsi="Arial"/>
      <w:b/>
      <w:sz w:val="28"/>
    </w:rPr>
  </w:style>
  <w:style w:type="paragraph" w:styleId="5">
    <w:name w:val="heading 5"/>
    <w:basedOn w:val="a"/>
    <w:next w:val="a"/>
    <w:link w:val="5Char"/>
    <w:uiPriority w:val="99"/>
    <w:qFormat/>
    <w:rsid w:val="009E2415"/>
    <w:pPr>
      <w:keepNext/>
      <w:keepLines/>
      <w:adjustRightInd w:val="0"/>
      <w:spacing w:before="280" w:after="290" w:line="376" w:lineRule="atLeast"/>
      <w:textAlignment w:val="baseline"/>
      <w:outlineLvl w:val="4"/>
    </w:pPr>
    <w:rPr>
      <w:b/>
      <w:kern w:val="0"/>
      <w:sz w:val="28"/>
    </w:rPr>
  </w:style>
  <w:style w:type="paragraph" w:styleId="6">
    <w:name w:val="heading 6"/>
    <w:basedOn w:val="a"/>
    <w:next w:val="a"/>
    <w:link w:val="6Char"/>
    <w:uiPriority w:val="99"/>
    <w:qFormat/>
    <w:rsid w:val="009E2415"/>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link w:val="7Char"/>
    <w:uiPriority w:val="99"/>
    <w:qFormat/>
    <w:rsid w:val="009E2415"/>
    <w:pPr>
      <w:keepNext/>
      <w:keepLines/>
      <w:adjustRightInd w:val="0"/>
      <w:spacing w:before="240" w:after="64" w:line="320" w:lineRule="atLeast"/>
      <w:textAlignment w:val="baseline"/>
      <w:outlineLvl w:val="6"/>
    </w:pPr>
    <w:rPr>
      <w:b/>
      <w:kern w:val="0"/>
      <w:sz w:val="24"/>
    </w:rPr>
  </w:style>
  <w:style w:type="paragraph" w:styleId="8">
    <w:name w:val="heading 8"/>
    <w:basedOn w:val="a"/>
    <w:next w:val="a"/>
    <w:link w:val="8Char"/>
    <w:uiPriority w:val="99"/>
    <w:qFormat/>
    <w:rsid w:val="009E2415"/>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link w:val="9Char"/>
    <w:uiPriority w:val="99"/>
    <w:qFormat/>
    <w:rsid w:val="009E2415"/>
    <w:pPr>
      <w:keepNext/>
      <w:keepLines/>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E2415"/>
    <w:rPr>
      <w:rFonts w:cs="Times New Roman"/>
      <w:b/>
      <w:kern w:val="44"/>
      <w:sz w:val="44"/>
    </w:rPr>
  </w:style>
  <w:style w:type="character" w:customStyle="1" w:styleId="2Char">
    <w:name w:val="标题 2 Char"/>
    <w:basedOn w:val="a0"/>
    <w:link w:val="2"/>
    <w:uiPriority w:val="99"/>
    <w:locked/>
    <w:rsid w:val="009E2415"/>
    <w:rPr>
      <w:rFonts w:ascii="Arial" w:eastAsia="黑体" w:hAnsi="Arial" w:cs="Times New Roman"/>
      <w:b/>
      <w:sz w:val="32"/>
    </w:rPr>
  </w:style>
  <w:style w:type="character" w:customStyle="1" w:styleId="3Char">
    <w:name w:val="标题 3 Char"/>
    <w:basedOn w:val="a0"/>
    <w:link w:val="3"/>
    <w:uiPriority w:val="99"/>
    <w:semiHidden/>
    <w:locked/>
    <w:rsid w:val="00C9613E"/>
    <w:rPr>
      <w:rFonts w:cs="Times New Roman"/>
      <w:b/>
      <w:bCs/>
      <w:sz w:val="32"/>
      <w:szCs w:val="32"/>
    </w:rPr>
  </w:style>
  <w:style w:type="character" w:customStyle="1" w:styleId="4Char">
    <w:name w:val="标题 4 Char"/>
    <w:basedOn w:val="a0"/>
    <w:link w:val="4"/>
    <w:uiPriority w:val="99"/>
    <w:locked/>
    <w:rsid w:val="009E2415"/>
    <w:rPr>
      <w:rFonts w:ascii="Arial" w:eastAsia="黑体" w:hAnsi="Arial" w:cs="Times New Roman"/>
      <w:b/>
      <w:kern w:val="2"/>
      <w:sz w:val="28"/>
      <w:lang w:val="en-US" w:eastAsia="zh-CN"/>
    </w:rPr>
  </w:style>
  <w:style w:type="character" w:customStyle="1" w:styleId="5Char">
    <w:name w:val="标题 5 Char"/>
    <w:basedOn w:val="a0"/>
    <w:link w:val="5"/>
    <w:uiPriority w:val="99"/>
    <w:semiHidden/>
    <w:locked/>
    <w:rsid w:val="00C9613E"/>
    <w:rPr>
      <w:rFonts w:cs="Times New Roman"/>
      <w:b/>
      <w:bCs/>
      <w:sz w:val="28"/>
      <w:szCs w:val="28"/>
    </w:rPr>
  </w:style>
  <w:style w:type="character" w:customStyle="1" w:styleId="6Char">
    <w:name w:val="标题 6 Char"/>
    <w:basedOn w:val="a0"/>
    <w:link w:val="6"/>
    <w:uiPriority w:val="99"/>
    <w:semiHidden/>
    <w:locked/>
    <w:rsid w:val="00C9613E"/>
    <w:rPr>
      <w:rFonts w:ascii="Cambria" w:eastAsia="宋体" w:hAnsi="Cambria" w:cs="Times New Roman"/>
      <w:b/>
      <w:bCs/>
      <w:sz w:val="24"/>
      <w:szCs w:val="24"/>
    </w:rPr>
  </w:style>
  <w:style w:type="character" w:customStyle="1" w:styleId="7Char">
    <w:name w:val="标题 7 Char"/>
    <w:basedOn w:val="a0"/>
    <w:link w:val="7"/>
    <w:uiPriority w:val="99"/>
    <w:semiHidden/>
    <w:locked/>
    <w:rsid w:val="00C9613E"/>
    <w:rPr>
      <w:rFonts w:cs="Times New Roman"/>
      <w:b/>
      <w:bCs/>
      <w:sz w:val="24"/>
      <w:szCs w:val="24"/>
    </w:rPr>
  </w:style>
  <w:style w:type="character" w:customStyle="1" w:styleId="8Char">
    <w:name w:val="标题 8 Char"/>
    <w:basedOn w:val="a0"/>
    <w:link w:val="8"/>
    <w:uiPriority w:val="99"/>
    <w:semiHidden/>
    <w:locked/>
    <w:rsid w:val="00C9613E"/>
    <w:rPr>
      <w:rFonts w:ascii="Cambria" w:eastAsia="宋体" w:hAnsi="Cambria" w:cs="Times New Roman"/>
      <w:sz w:val="24"/>
      <w:szCs w:val="24"/>
    </w:rPr>
  </w:style>
  <w:style w:type="character" w:customStyle="1" w:styleId="9Char">
    <w:name w:val="标题 9 Char"/>
    <w:basedOn w:val="a0"/>
    <w:link w:val="9"/>
    <w:uiPriority w:val="99"/>
    <w:semiHidden/>
    <w:locked/>
    <w:rsid w:val="00C9613E"/>
    <w:rPr>
      <w:rFonts w:ascii="Cambria" w:eastAsia="宋体" w:hAnsi="Cambria" w:cs="Times New Roman"/>
      <w:sz w:val="21"/>
      <w:szCs w:val="21"/>
    </w:rPr>
  </w:style>
  <w:style w:type="paragraph" w:styleId="30">
    <w:name w:val="List 3"/>
    <w:basedOn w:val="a"/>
    <w:uiPriority w:val="99"/>
    <w:rsid w:val="009E2415"/>
    <w:pPr>
      <w:ind w:leftChars="400" w:left="100" w:hangingChars="200" w:hanging="200"/>
    </w:pPr>
  </w:style>
  <w:style w:type="paragraph" w:styleId="70">
    <w:name w:val="toc 7"/>
    <w:basedOn w:val="a"/>
    <w:next w:val="a"/>
    <w:uiPriority w:val="99"/>
    <w:semiHidden/>
    <w:rsid w:val="009E2415"/>
    <w:pPr>
      <w:ind w:left="1260"/>
      <w:jc w:val="left"/>
    </w:pPr>
    <w:rPr>
      <w:sz w:val="18"/>
    </w:rPr>
  </w:style>
  <w:style w:type="paragraph" w:styleId="a3">
    <w:name w:val="Normal Indent"/>
    <w:basedOn w:val="a"/>
    <w:link w:val="Char"/>
    <w:uiPriority w:val="99"/>
    <w:rsid w:val="009E2415"/>
    <w:pPr>
      <w:ind w:firstLine="420"/>
    </w:pPr>
  </w:style>
  <w:style w:type="paragraph" w:styleId="a4">
    <w:name w:val="Document Map"/>
    <w:basedOn w:val="a"/>
    <w:link w:val="Char0"/>
    <w:uiPriority w:val="99"/>
    <w:semiHidden/>
    <w:rsid w:val="009E2415"/>
    <w:pPr>
      <w:shd w:val="clear" w:color="auto" w:fill="000080"/>
    </w:pPr>
  </w:style>
  <w:style w:type="character" w:customStyle="1" w:styleId="Char0">
    <w:name w:val="文档结构图 Char"/>
    <w:basedOn w:val="a0"/>
    <w:link w:val="a4"/>
    <w:uiPriority w:val="99"/>
    <w:semiHidden/>
    <w:locked/>
    <w:rsid w:val="00C9613E"/>
    <w:rPr>
      <w:rFonts w:cs="Times New Roman"/>
      <w:sz w:val="2"/>
    </w:rPr>
  </w:style>
  <w:style w:type="paragraph" w:styleId="a5">
    <w:name w:val="annotation text"/>
    <w:basedOn w:val="a"/>
    <w:link w:val="Char1"/>
    <w:uiPriority w:val="99"/>
    <w:semiHidden/>
    <w:rsid w:val="009E2415"/>
    <w:pPr>
      <w:jc w:val="left"/>
    </w:pPr>
  </w:style>
  <w:style w:type="character" w:customStyle="1" w:styleId="Char1">
    <w:name w:val="批注文字 Char"/>
    <w:basedOn w:val="a0"/>
    <w:link w:val="a5"/>
    <w:uiPriority w:val="99"/>
    <w:locked/>
    <w:rsid w:val="009E2415"/>
    <w:rPr>
      <w:rFonts w:cs="Times New Roman"/>
      <w:kern w:val="2"/>
      <w:sz w:val="21"/>
    </w:rPr>
  </w:style>
  <w:style w:type="paragraph" w:styleId="a6">
    <w:name w:val="Body Text"/>
    <w:basedOn w:val="a"/>
    <w:link w:val="Char2"/>
    <w:uiPriority w:val="99"/>
    <w:rsid w:val="009E2415"/>
    <w:rPr>
      <w:sz w:val="24"/>
    </w:rPr>
  </w:style>
  <w:style w:type="character" w:customStyle="1" w:styleId="Char2">
    <w:name w:val="正文文本 Char"/>
    <w:basedOn w:val="a0"/>
    <w:link w:val="a6"/>
    <w:uiPriority w:val="99"/>
    <w:semiHidden/>
    <w:locked/>
    <w:rsid w:val="00C9613E"/>
    <w:rPr>
      <w:rFonts w:cs="Times New Roman"/>
      <w:sz w:val="20"/>
      <w:szCs w:val="20"/>
    </w:rPr>
  </w:style>
  <w:style w:type="paragraph" w:styleId="a7">
    <w:name w:val="Body Text Indent"/>
    <w:basedOn w:val="a"/>
    <w:link w:val="Char3"/>
    <w:uiPriority w:val="99"/>
    <w:rsid w:val="009E2415"/>
    <w:pPr>
      <w:spacing w:after="156"/>
      <w:ind w:firstLine="480"/>
    </w:pPr>
    <w:rPr>
      <w:sz w:val="24"/>
    </w:rPr>
  </w:style>
  <w:style w:type="character" w:customStyle="1" w:styleId="Char3">
    <w:name w:val="正文文本缩进 Char"/>
    <w:basedOn w:val="a0"/>
    <w:link w:val="a7"/>
    <w:uiPriority w:val="99"/>
    <w:locked/>
    <w:rsid w:val="009E2415"/>
    <w:rPr>
      <w:rFonts w:cs="Times New Roman"/>
      <w:kern w:val="2"/>
      <w:sz w:val="24"/>
    </w:rPr>
  </w:style>
  <w:style w:type="paragraph" w:styleId="20">
    <w:name w:val="List 2"/>
    <w:basedOn w:val="a"/>
    <w:uiPriority w:val="99"/>
    <w:rsid w:val="009E2415"/>
    <w:pPr>
      <w:ind w:leftChars="200" w:left="100" w:hangingChars="200" w:hanging="200"/>
    </w:pPr>
  </w:style>
  <w:style w:type="paragraph" w:styleId="a8">
    <w:name w:val="List Continue"/>
    <w:basedOn w:val="a"/>
    <w:uiPriority w:val="99"/>
    <w:rsid w:val="009E2415"/>
    <w:pPr>
      <w:spacing w:after="120"/>
      <w:ind w:leftChars="200" w:left="420"/>
    </w:pPr>
  </w:style>
  <w:style w:type="paragraph" w:styleId="a9">
    <w:name w:val="Block Text"/>
    <w:basedOn w:val="a"/>
    <w:uiPriority w:val="99"/>
    <w:rsid w:val="009E2415"/>
    <w:pPr>
      <w:autoSpaceDE w:val="0"/>
      <w:autoSpaceDN w:val="0"/>
      <w:adjustRightInd w:val="0"/>
      <w:spacing w:line="300" w:lineRule="auto"/>
      <w:ind w:leftChars="12" w:left="29" w:right="6" w:firstLineChars="200" w:firstLine="560"/>
    </w:pPr>
    <w:rPr>
      <w:kern w:val="0"/>
      <w:sz w:val="28"/>
    </w:rPr>
  </w:style>
  <w:style w:type="paragraph" w:styleId="50">
    <w:name w:val="toc 5"/>
    <w:basedOn w:val="a"/>
    <w:next w:val="a"/>
    <w:uiPriority w:val="99"/>
    <w:semiHidden/>
    <w:rsid w:val="009E2415"/>
    <w:pPr>
      <w:ind w:left="840"/>
      <w:jc w:val="left"/>
    </w:pPr>
    <w:rPr>
      <w:sz w:val="18"/>
    </w:rPr>
  </w:style>
  <w:style w:type="paragraph" w:styleId="31">
    <w:name w:val="toc 3"/>
    <w:basedOn w:val="a"/>
    <w:next w:val="a"/>
    <w:uiPriority w:val="99"/>
    <w:semiHidden/>
    <w:rsid w:val="009E2415"/>
    <w:pPr>
      <w:ind w:left="420"/>
      <w:jc w:val="left"/>
    </w:pPr>
    <w:rPr>
      <w:i/>
      <w:sz w:val="20"/>
    </w:rPr>
  </w:style>
  <w:style w:type="paragraph" w:styleId="aa">
    <w:name w:val="Plain Text"/>
    <w:basedOn w:val="a"/>
    <w:link w:val="Char4"/>
    <w:uiPriority w:val="99"/>
    <w:rsid w:val="009E2415"/>
    <w:rPr>
      <w:rFonts w:ascii="宋体" w:hAnsi="Courier New"/>
    </w:rPr>
  </w:style>
  <w:style w:type="character" w:customStyle="1" w:styleId="Char4">
    <w:name w:val="纯文本 Char"/>
    <w:basedOn w:val="a0"/>
    <w:link w:val="aa"/>
    <w:uiPriority w:val="99"/>
    <w:semiHidden/>
    <w:locked/>
    <w:rsid w:val="00C9613E"/>
    <w:rPr>
      <w:rFonts w:ascii="宋体" w:hAnsi="Courier New" w:cs="Courier New"/>
      <w:sz w:val="21"/>
      <w:szCs w:val="21"/>
    </w:rPr>
  </w:style>
  <w:style w:type="paragraph" w:styleId="80">
    <w:name w:val="toc 8"/>
    <w:basedOn w:val="a"/>
    <w:next w:val="a"/>
    <w:uiPriority w:val="99"/>
    <w:semiHidden/>
    <w:rsid w:val="009E2415"/>
    <w:pPr>
      <w:ind w:left="1470"/>
      <w:jc w:val="left"/>
    </w:pPr>
    <w:rPr>
      <w:sz w:val="18"/>
    </w:rPr>
  </w:style>
  <w:style w:type="paragraph" w:styleId="ab">
    <w:name w:val="Date"/>
    <w:basedOn w:val="a"/>
    <w:next w:val="a"/>
    <w:link w:val="Char5"/>
    <w:uiPriority w:val="99"/>
    <w:rsid w:val="009E2415"/>
    <w:pPr>
      <w:widowControl/>
      <w:ind w:left="100"/>
      <w:jc w:val="left"/>
    </w:pPr>
    <w:rPr>
      <w:rFonts w:ascii="宋体" w:hAnsi="宋体"/>
      <w:kern w:val="0"/>
      <w:sz w:val="28"/>
    </w:rPr>
  </w:style>
  <w:style w:type="character" w:customStyle="1" w:styleId="Char5">
    <w:name w:val="日期 Char"/>
    <w:basedOn w:val="a0"/>
    <w:link w:val="ab"/>
    <w:uiPriority w:val="99"/>
    <w:semiHidden/>
    <w:locked/>
    <w:rsid w:val="00C9613E"/>
    <w:rPr>
      <w:rFonts w:cs="Times New Roman"/>
      <w:sz w:val="20"/>
      <w:szCs w:val="20"/>
    </w:rPr>
  </w:style>
  <w:style w:type="paragraph" w:styleId="21">
    <w:name w:val="Body Text Indent 2"/>
    <w:basedOn w:val="a"/>
    <w:link w:val="2Char0"/>
    <w:uiPriority w:val="99"/>
    <w:rsid w:val="009E2415"/>
    <w:pPr>
      <w:ind w:leftChars="684" w:left="1436"/>
    </w:pPr>
    <w:rPr>
      <w:sz w:val="24"/>
    </w:rPr>
  </w:style>
  <w:style w:type="character" w:customStyle="1" w:styleId="2Char0">
    <w:name w:val="正文文本缩进 2 Char"/>
    <w:basedOn w:val="a0"/>
    <w:link w:val="21"/>
    <w:uiPriority w:val="99"/>
    <w:semiHidden/>
    <w:locked/>
    <w:rsid w:val="00C9613E"/>
    <w:rPr>
      <w:rFonts w:cs="Times New Roman"/>
      <w:sz w:val="20"/>
      <w:szCs w:val="20"/>
    </w:rPr>
  </w:style>
  <w:style w:type="paragraph" w:styleId="51">
    <w:name w:val="List Continue 5"/>
    <w:basedOn w:val="a"/>
    <w:uiPriority w:val="99"/>
    <w:rsid w:val="009E2415"/>
    <w:pPr>
      <w:spacing w:after="120"/>
      <w:ind w:leftChars="1000" w:left="2100"/>
    </w:pPr>
  </w:style>
  <w:style w:type="paragraph" w:styleId="ac">
    <w:name w:val="Balloon Text"/>
    <w:basedOn w:val="a"/>
    <w:link w:val="Char6"/>
    <w:uiPriority w:val="99"/>
    <w:semiHidden/>
    <w:rsid w:val="009E2415"/>
    <w:rPr>
      <w:sz w:val="18"/>
    </w:rPr>
  </w:style>
  <w:style w:type="character" w:customStyle="1" w:styleId="Char6">
    <w:name w:val="批注框文本 Char"/>
    <w:basedOn w:val="a0"/>
    <w:link w:val="ac"/>
    <w:uiPriority w:val="99"/>
    <w:locked/>
    <w:rsid w:val="009E2415"/>
    <w:rPr>
      <w:rFonts w:eastAsia="宋体" w:cs="Times New Roman"/>
      <w:kern w:val="2"/>
      <w:sz w:val="18"/>
      <w:lang w:val="en-US" w:eastAsia="zh-CN"/>
    </w:rPr>
  </w:style>
  <w:style w:type="paragraph" w:styleId="ad">
    <w:name w:val="footer"/>
    <w:basedOn w:val="a"/>
    <w:link w:val="Char7"/>
    <w:uiPriority w:val="99"/>
    <w:rsid w:val="009E2415"/>
    <w:pPr>
      <w:tabs>
        <w:tab w:val="center" w:pos="4153"/>
        <w:tab w:val="right" w:pos="8306"/>
      </w:tabs>
      <w:snapToGrid w:val="0"/>
      <w:jc w:val="left"/>
    </w:pPr>
    <w:rPr>
      <w:sz w:val="18"/>
    </w:rPr>
  </w:style>
  <w:style w:type="character" w:customStyle="1" w:styleId="Char7">
    <w:name w:val="页脚 Char"/>
    <w:basedOn w:val="a0"/>
    <w:link w:val="ad"/>
    <w:uiPriority w:val="99"/>
    <w:locked/>
    <w:rsid w:val="009E2415"/>
    <w:rPr>
      <w:rFonts w:cs="Times New Roman"/>
      <w:kern w:val="2"/>
      <w:sz w:val="18"/>
    </w:rPr>
  </w:style>
  <w:style w:type="paragraph" w:styleId="ae">
    <w:name w:val="header"/>
    <w:basedOn w:val="a"/>
    <w:link w:val="Char8"/>
    <w:uiPriority w:val="99"/>
    <w:rsid w:val="009E2415"/>
    <w:pPr>
      <w:pBdr>
        <w:bottom w:val="single" w:sz="6" w:space="1" w:color="auto"/>
      </w:pBdr>
      <w:tabs>
        <w:tab w:val="center" w:pos="4153"/>
        <w:tab w:val="right" w:pos="8306"/>
      </w:tabs>
      <w:snapToGrid w:val="0"/>
      <w:jc w:val="center"/>
    </w:pPr>
    <w:rPr>
      <w:sz w:val="18"/>
    </w:rPr>
  </w:style>
  <w:style w:type="character" w:customStyle="1" w:styleId="Char8">
    <w:name w:val="页眉 Char"/>
    <w:basedOn w:val="a0"/>
    <w:link w:val="ae"/>
    <w:uiPriority w:val="99"/>
    <w:semiHidden/>
    <w:locked/>
    <w:rsid w:val="00C9613E"/>
    <w:rPr>
      <w:rFonts w:cs="Times New Roman"/>
      <w:sz w:val="18"/>
      <w:szCs w:val="18"/>
    </w:rPr>
  </w:style>
  <w:style w:type="paragraph" w:styleId="10">
    <w:name w:val="toc 1"/>
    <w:basedOn w:val="a"/>
    <w:next w:val="a"/>
    <w:uiPriority w:val="99"/>
    <w:semiHidden/>
    <w:rsid w:val="009E2415"/>
    <w:pPr>
      <w:tabs>
        <w:tab w:val="left" w:pos="840"/>
        <w:tab w:val="right" w:leader="dot" w:pos="9402"/>
      </w:tabs>
      <w:adjustRightInd w:val="0"/>
      <w:snapToGrid w:val="0"/>
      <w:spacing w:line="360" w:lineRule="auto"/>
      <w:jc w:val="left"/>
    </w:pPr>
    <w:rPr>
      <w:rFonts w:ascii="Arial" w:hAnsi="宋体"/>
      <w:caps/>
      <w:w w:val="80"/>
      <w:sz w:val="24"/>
    </w:rPr>
  </w:style>
  <w:style w:type="paragraph" w:styleId="40">
    <w:name w:val="List Continue 4"/>
    <w:basedOn w:val="a"/>
    <w:uiPriority w:val="99"/>
    <w:rsid w:val="009E2415"/>
    <w:pPr>
      <w:spacing w:after="120"/>
      <w:ind w:leftChars="800" w:left="1680"/>
    </w:pPr>
  </w:style>
  <w:style w:type="paragraph" w:styleId="41">
    <w:name w:val="toc 4"/>
    <w:basedOn w:val="a"/>
    <w:next w:val="a"/>
    <w:uiPriority w:val="99"/>
    <w:semiHidden/>
    <w:rsid w:val="009E2415"/>
    <w:pPr>
      <w:tabs>
        <w:tab w:val="left" w:pos="1080"/>
        <w:tab w:val="right" w:leader="dot" w:pos="9125"/>
      </w:tabs>
      <w:adjustRightInd w:val="0"/>
      <w:snapToGrid w:val="0"/>
      <w:spacing w:line="360" w:lineRule="auto"/>
      <w:jc w:val="left"/>
    </w:pPr>
    <w:rPr>
      <w:sz w:val="18"/>
    </w:rPr>
  </w:style>
  <w:style w:type="paragraph" w:styleId="af">
    <w:name w:val="List"/>
    <w:basedOn w:val="a"/>
    <w:uiPriority w:val="99"/>
    <w:rsid w:val="009E2415"/>
    <w:pPr>
      <w:ind w:left="200" w:hangingChars="200" w:hanging="200"/>
    </w:pPr>
  </w:style>
  <w:style w:type="paragraph" w:styleId="af0">
    <w:name w:val="footnote text"/>
    <w:basedOn w:val="a"/>
    <w:link w:val="Char9"/>
    <w:uiPriority w:val="99"/>
    <w:semiHidden/>
    <w:rsid w:val="009E2415"/>
    <w:pPr>
      <w:snapToGrid w:val="0"/>
      <w:jc w:val="left"/>
    </w:pPr>
    <w:rPr>
      <w:sz w:val="18"/>
    </w:rPr>
  </w:style>
  <w:style w:type="character" w:customStyle="1" w:styleId="Char9">
    <w:name w:val="脚注文本 Char"/>
    <w:basedOn w:val="a0"/>
    <w:link w:val="af0"/>
    <w:uiPriority w:val="99"/>
    <w:semiHidden/>
    <w:locked/>
    <w:rsid w:val="00C9613E"/>
    <w:rPr>
      <w:rFonts w:cs="Times New Roman"/>
      <w:sz w:val="18"/>
      <w:szCs w:val="18"/>
    </w:rPr>
  </w:style>
  <w:style w:type="paragraph" w:styleId="60">
    <w:name w:val="toc 6"/>
    <w:basedOn w:val="a"/>
    <w:next w:val="a"/>
    <w:uiPriority w:val="99"/>
    <w:semiHidden/>
    <w:rsid w:val="009E2415"/>
    <w:pPr>
      <w:ind w:left="1050"/>
      <w:jc w:val="left"/>
    </w:pPr>
    <w:rPr>
      <w:sz w:val="18"/>
    </w:rPr>
  </w:style>
  <w:style w:type="paragraph" w:styleId="52">
    <w:name w:val="List 5"/>
    <w:basedOn w:val="a"/>
    <w:uiPriority w:val="99"/>
    <w:rsid w:val="009E2415"/>
    <w:pPr>
      <w:ind w:leftChars="800" w:left="100" w:hangingChars="200" w:hanging="200"/>
    </w:pPr>
  </w:style>
  <w:style w:type="paragraph" w:styleId="32">
    <w:name w:val="Body Text Indent 3"/>
    <w:basedOn w:val="a"/>
    <w:link w:val="3Char0"/>
    <w:uiPriority w:val="99"/>
    <w:rsid w:val="009E2415"/>
    <w:pPr>
      <w:spacing w:after="120"/>
      <w:ind w:leftChars="200" w:left="420"/>
    </w:pPr>
    <w:rPr>
      <w:sz w:val="16"/>
    </w:rPr>
  </w:style>
  <w:style w:type="character" w:customStyle="1" w:styleId="3Char0">
    <w:name w:val="正文文本缩进 3 Char"/>
    <w:basedOn w:val="a0"/>
    <w:link w:val="32"/>
    <w:uiPriority w:val="99"/>
    <w:semiHidden/>
    <w:locked/>
    <w:rsid w:val="00C9613E"/>
    <w:rPr>
      <w:rFonts w:cs="Times New Roman"/>
      <w:sz w:val="16"/>
      <w:szCs w:val="16"/>
    </w:rPr>
  </w:style>
  <w:style w:type="paragraph" w:styleId="22">
    <w:name w:val="toc 2"/>
    <w:basedOn w:val="a"/>
    <w:next w:val="a"/>
    <w:uiPriority w:val="99"/>
    <w:semiHidden/>
    <w:rsid w:val="009E2415"/>
    <w:pPr>
      <w:ind w:left="210"/>
      <w:jc w:val="left"/>
    </w:pPr>
    <w:rPr>
      <w:smallCaps/>
      <w:sz w:val="20"/>
    </w:rPr>
  </w:style>
  <w:style w:type="paragraph" w:styleId="90">
    <w:name w:val="toc 9"/>
    <w:basedOn w:val="a"/>
    <w:next w:val="a"/>
    <w:uiPriority w:val="99"/>
    <w:semiHidden/>
    <w:rsid w:val="009E2415"/>
    <w:pPr>
      <w:ind w:left="1680"/>
      <w:jc w:val="left"/>
    </w:pPr>
    <w:rPr>
      <w:sz w:val="18"/>
    </w:rPr>
  </w:style>
  <w:style w:type="paragraph" w:styleId="23">
    <w:name w:val="Body Text 2"/>
    <w:basedOn w:val="a"/>
    <w:link w:val="2Char1"/>
    <w:uiPriority w:val="99"/>
    <w:rsid w:val="009E2415"/>
    <w:rPr>
      <w:rFonts w:ascii="宋体" w:hAnsi="宋体"/>
      <w:sz w:val="24"/>
    </w:rPr>
  </w:style>
  <w:style w:type="character" w:customStyle="1" w:styleId="2Char1">
    <w:name w:val="正文文本 2 Char"/>
    <w:basedOn w:val="a0"/>
    <w:link w:val="23"/>
    <w:uiPriority w:val="99"/>
    <w:semiHidden/>
    <w:locked/>
    <w:rsid w:val="00C9613E"/>
    <w:rPr>
      <w:rFonts w:cs="Times New Roman"/>
      <w:sz w:val="20"/>
      <w:szCs w:val="20"/>
    </w:rPr>
  </w:style>
  <w:style w:type="paragraph" w:styleId="42">
    <w:name w:val="List 4"/>
    <w:basedOn w:val="a"/>
    <w:uiPriority w:val="99"/>
    <w:rsid w:val="009E2415"/>
    <w:pPr>
      <w:ind w:leftChars="600" w:left="100" w:hangingChars="200" w:hanging="200"/>
    </w:pPr>
  </w:style>
  <w:style w:type="paragraph" w:styleId="24">
    <w:name w:val="List Continue 2"/>
    <w:basedOn w:val="a"/>
    <w:uiPriority w:val="99"/>
    <w:rsid w:val="009E2415"/>
    <w:pPr>
      <w:spacing w:after="120"/>
      <w:ind w:leftChars="400" w:left="840"/>
    </w:pPr>
  </w:style>
  <w:style w:type="paragraph" w:styleId="HTML">
    <w:name w:val="HTML Preformatted"/>
    <w:basedOn w:val="a"/>
    <w:link w:val="HTMLChar"/>
    <w:uiPriority w:val="99"/>
    <w:rsid w:val="009E2415"/>
    <w:rPr>
      <w:rFonts w:ascii="Courier New" w:hAnsi="Courier New"/>
      <w:sz w:val="20"/>
    </w:rPr>
  </w:style>
  <w:style w:type="character" w:customStyle="1" w:styleId="HTMLChar">
    <w:name w:val="HTML 预设格式 Char"/>
    <w:basedOn w:val="a0"/>
    <w:link w:val="HTML"/>
    <w:uiPriority w:val="99"/>
    <w:locked/>
    <w:rsid w:val="009E2415"/>
    <w:rPr>
      <w:rFonts w:ascii="Courier New" w:hAnsi="Courier New" w:cs="Times New Roman"/>
      <w:kern w:val="2"/>
    </w:rPr>
  </w:style>
  <w:style w:type="paragraph" w:styleId="af1">
    <w:name w:val="Normal (Web)"/>
    <w:basedOn w:val="a"/>
    <w:uiPriority w:val="99"/>
    <w:rsid w:val="009E2415"/>
    <w:pPr>
      <w:widowControl/>
      <w:spacing w:before="100" w:beforeAutospacing="1" w:after="100" w:afterAutospacing="1"/>
      <w:jc w:val="left"/>
    </w:pPr>
    <w:rPr>
      <w:rFonts w:ascii="宋体" w:hAnsi="宋体"/>
      <w:kern w:val="0"/>
      <w:sz w:val="24"/>
    </w:rPr>
  </w:style>
  <w:style w:type="paragraph" w:styleId="33">
    <w:name w:val="List Continue 3"/>
    <w:basedOn w:val="a"/>
    <w:uiPriority w:val="99"/>
    <w:rsid w:val="009E2415"/>
    <w:pPr>
      <w:spacing w:after="120"/>
      <w:ind w:leftChars="600" w:left="1260"/>
    </w:pPr>
  </w:style>
  <w:style w:type="paragraph" w:styleId="af2">
    <w:name w:val="annotation subject"/>
    <w:basedOn w:val="a5"/>
    <w:next w:val="a5"/>
    <w:link w:val="Chara"/>
    <w:uiPriority w:val="99"/>
    <w:semiHidden/>
    <w:rsid w:val="009E2415"/>
    <w:rPr>
      <w:b/>
    </w:rPr>
  </w:style>
  <w:style w:type="character" w:customStyle="1" w:styleId="Chara">
    <w:name w:val="批注主题 Char"/>
    <w:basedOn w:val="Char1"/>
    <w:link w:val="af2"/>
    <w:uiPriority w:val="99"/>
    <w:semiHidden/>
    <w:locked/>
    <w:rsid w:val="00C9613E"/>
    <w:rPr>
      <w:b/>
      <w:bCs/>
      <w:sz w:val="20"/>
      <w:szCs w:val="20"/>
    </w:rPr>
  </w:style>
  <w:style w:type="paragraph" w:styleId="af3">
    <w:name w:val="Body Text First Indent"/>
    <w:basedOn w:val="a"/>
    <w:link w:val="Charb"/>
    <w:uiPriority w:val="99"/>
    <w:rsid w:val="009E2415"/>
    <w:pPr>
      <w:spacing w:line="360" w:lineRule="auto"/>
      <w:ind w:firstLine="482"/>
    </w:pPr>
    <w:rPr>
      <w:b/>
      <w:sz w:val="24"/>
    </w:rPr>
  </w:style>
  <w:style w:type="character" w:customStyle="1" w:styleId="Charb">
    <w:name w:val="正文首行缩进 Char"/>
    <w:basedOn w:val="Char2"/>
    <w:link w:val="af3"/>
    <w:uiPriority w:val="99"/>
    <w:semiHidden/>
    <w:locked/>
    <w:rsid w:val="00C9613E"/>
  </w:style>
  <w:style w:type="paragraph" w:styleId="25">
    <w:name w:val="Body Text First Indent 2"/>
    <w:basedOn w:val="a7"/>
    <w:link w:val="2Char2"/>
    <w:uiPriority w:val="99"/>
    <w:locked/>
    <w:rsid w:val="009E2415"/>
    <w:pPr>
      <w:spacing w:after="120"/>
      <w:ind w:leftChars="200" w:left="420" w:firstLineChars="200" w:firstLine="420"/>
    </w:pPr>
    <w:rPr>
      <w:sz w:val="21"/>
    </w:rPr>
  </w:style>
  <w:style w:type="character" w:customStyle="1" w:styleId="2Char2">
    <w:name w:val="正文首行缩进 2 Char"/>
    <w:basedOn w:val="Char3"/>
    <w:link w:val="25"/>
    <w:uiPriority w:val="99"/>
    <w:locked/>
    <w:rsid w:val="009E2415"/>
    <w:rPr>
      <w:sz w:val="21"/>
    </w:rPr>
  </w:style>
  <w:style w:type="table" w:styleId="af4">
    <w:name w:val="Table Grid"/>
    <w:basedOn w:val="a1"/>
    <w:uiPriority w:val="99"/>
    <w:rsid w:val="009E241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uiPriority w:val="99"/>
    <w:rsid w:val="009E2415"/>
    <w:rPr>
      <w:rFonts w:cs="Times New Roman"/>
    </w:rPr>
  </w:style>
  <w:style w:type="character" w:styleId="af6">
    <w:name w:val="Hyperlink"/>
    <w:basedOn w:val="a0"/>
    <w:uiPriority w:val="99"/>
    <w:rsid w:val="009E2415"/>
    <w:rPr>
      <w:rFonts w:cs="Times New Roman"/>
      <w:color w:val="0000FF"/>
      <w:u w:val="single"/>
    </w:rPr>
  </w:style>
  <w:style w:type="character" w:styleId="af7">
    <w:name w:val="annotation reference"/>
    <w:basedOn w:val="a0"/>
    <w:uiPriority w:val="99"/>
    <w:semiHidden/>
    <w:rsid w:val="009E2415"/>
    <w:rPr>
      <w:rFonts w:cs="Times New Roman"/>
      <w:sz w:val="21"/>
    </w:rPr>
  </w:style>
  <w:style w:type="character" w:styleId="af8">
    <w:name w:val="footnote reference"/>
    <w:basedOn w:val="a0"/>
    <w:uiPriority w:val="99"/>
    <w:semiHidden/>
    <w:rsid w:val="009E2415"/>
    <w:rPr>
      <w:rFonts w:cs="Times New Roman"/>
      <w:vertAlign w:val="superscript"/>
    </w:rPr>
  </w:style>
  <w:style w:type="character" w:customStyle="1" w:styleId="Char">
    <w:name w:val="正文缩进 Char"/>
    <w:link w:val="a3"/>
    <w:uiPriority w:val="99"/>
    <w:locked/>
    <w:rsid w:val="009E2415"/>
    <w:rPr>
      <w:kern w:val="2"/>
      <w:sz w:val="21"/>
    </w:rPr>
  </w:style>
  <w:style w:type="character" w:customStyle="1" w:styleId="1CharChar">
    <w:name w:val="标题 1 Char Char"/>
    <w:uiPriority w:val="99"/>
    <w:rsid w:val="009E2415"/>
    <w:rPr>
      <w:rFonts w:ascii="宋体" w:eastAsia="宋体" w:hAnsi="宋体"/>
      <w:b/>
      <w:spacing w:val="-2"/>
      <w:sz w:val="24"/>
      <w:lang w:val="en-US" w:eastAsia="zh-CN"/>
    </w:rPr>
  </w:style>
  <w:style w:type="character" w:customStyle="1" w:styleId="style1">
    <w:name w:val="style1"/>
    <w:uiPriority w:val="99"/>
    <w:rsid w:val="009E2415"/>
  </w:style>
  <w:style w:type="character" w:customStyle="1" w:styleId="StyleHeading3Char">
    <w:name w:val="Style Heading 3 + Char"/>
    <w:link w:val="StyleHeading3"/>
    <w:uiPriority w:val="99"/>
    <w:locked/>
    <w:rsid w:val="009E2415"/>
    <w:rPr>
      <w:rFonts w:eastAsia="宋体"/>
      <w:b/>
      <w:kern w:val="2"/>
      <w:sz w:val="28"/>
      <w:lang w:val="en-US" w:eastAsia="zh-CN"/>
    </w:rPr>
  </w:style>
  <w:style w:type="paragraph" w:customStyle="1" w:styleId="StyleHeading3">
    <w:name w:val="Style Heading 3 +"/>
    <w:basedOn w:val="3"/>
    <w:link w:val="StyleHeading3Char"/>
    <w:uiPriority w:val="99"/>
    <w:rsid w:val="009E2415"/>
    <w:pPr>
      <w:adjustRightInd/>
      <w:spacing w:before="120" w:after="120" w:line="120" w:lineRule="atLeast"/>
      <w:textAlignment w:val="auto"/>
    </w:pPr>
    <w:rPr>
      <w:kern w:val="2"/>
      <w:sz w:val="28"/>
    </w:rPr>
  </w:style>
  <w:style w:type="paragraph" w:customStyle="1" w:styleId="61">
    <w:name w:val="6"/>
    <w:basedOn w:val="a"/>
    <w:uiPriority w:val="99"/>
    <w:rsid w:val="009E2415"/>
    <w:pPr>
      <w:widowControl/>
      <w:spacing w:after="160" w:line="240" w:lineRule="exact"/>
      <w:jc w:val="left"/>
    </w:pPr>
    <w:rPr>
      <w:rFonts w:ascii="Verdana" w:eastAsia="仿宋_GB2312" w:hAnsi="Verdana"/>
      <w:kern w:val="0"/>
      <w:sz w:val="24"/>
      <w:lang w:eastAsia="en-US"/>
    </w:rPr>
  </w:style>
  <w:style w:type="paragraph" w:customStyle="1" w:styleId="af9">
    <w:name w:val="文档正文"/>
    <w:basedOn w:val="a"/>
    <w:uiPriority w:val="99"/>
    <w:rsid w:val="009E2415"/>
    <w:pPr>
      <w:adjustRightInd w:val="0"/>
      <w:spacing w:line="480" w:lineRule="atLeast"/>
      <w:ind w:firstLine="567"/>
      <w:textAlignment w:val="baseline"/>
    </w:pPr>
    <w:rPr>
      <w:rFonts w:ascii="仿宋_GB2312" w:eastAsia="仿宋_GB2312"/>
      <w:kern w:val="0"/>
      <w:sz w:val="28"/>
    </w:rPr>
  </w:style>
  <w:style w:type="paragraph" w:customStyle="1" w:styleId="PlainText1">
    <w:name w:val="Plain Text1"/>
    <w:basedOn w:val="a"/>
    <w:uiPriority w:val="99"/>
    <w:rsid w:val="009E2415"/>
    <w:pPr>
      <w:widowControl/>
      <w:adjustRightInd w:val="0"/>
      <w:jc w:val="left"/>
      <w:textAlignment w:val="baseline"/>
    </w:pPr>
    <w:rPr>
      <w:rFonts w:ascii="宋体" w:eastAsia="楷体_GB2312" w:hAnsi="Courier New"/>
      <w:kern w:val="0"/>
      <w:sz w:val="26"/>
    </w:rPr>
  </w:style>
  <w:style w:type="paragraph" w:customStyle="1" w:styleId="CharCharChar1Char">
    <w:name w:val="Char Char Char1 Char"/>
    <w:basedOn w:val="a"/>
    <w:uiPriority w:val="99"/>
    <w:rsid w:val="009E2415"/>
  </w:style>
  <w:style w:type="paragraph" w:customStyle="1" w:styleId="p0">
    <w:name w:val="p0"/>
    <w:basedOn w:val="a"/>
    <w:uiPriority w:val="99"/>
    <w:rsid w:val="009E2415"/>
    <w:pPr>
      <w:widowControl/>
    </w:pPr>
    <w:rPr>
      <w:kern w:val="0"/>
      <w:szCs w:val="21"/>
    </w:rPr>
  </w:style>
  <w:style w:type="paragraph" w:customStyle="1" w:styleId="CharCharCharChar">
    <w:name w:val="Char Char Char Char"/>
    <w:basedOn w:val="a"/>
    <w:uiPriority w:val="99"/>
    <w:rsid w:val="009E2415"/>
    <w:pPr>
      <w:widowControl/>
      <w:spacing w:after="160" w:line="240" w:lineRule="exact"/>
      <w:jc w:val="left"/>
    </w:pPr>
    <w:rPr>
      <w:rFonts w:ascii="Verdana" w:eastAsia="仿宋_GB2312" w:hAnsi="Verdana"/>
      <w:kern w:val="0"/>
      <w:sz w:val="24"/>
      <w:lang w:eastAsia="en-US"/>
    </w:rPr>
  </w:style>
  <w:style w:type="paragraph" w:customStyle="1" w:styleId="ParaCharCharCharChar">
    <w:name w:val="默认段落字体 Para Char Char Char Char"/>
    <w:basedOn w:val="a"/>
    <w:uiPriority w:val="99"/>
    <w:rsid w:val="009E2415"/>
  </w:style>
  <w:style w:type="paragraph" w:customStyle="1" w:styleId="11">
    <w:name w:val="1"/>
    <w:basedOn w:val="a"/>
    <w:next w:val="aa"/>
    <w:uiPriority w:val="99"/>
    <w:rsid w:val="009E2415"/>
    <w:rPr>
      <w:rFonts w:ascii="宋体" w:hAnsi="Courier New"/>
    </w:rPr>
  </w:style>
  <w:style w:type="paragraph" w:customStyle="1" w:styleId="26">
    <w:name w:val="纯文本2"/>
    <w:basedOn w:val="a"/>
    <w:uiPriority w:val="99"/>
    <w:rsid w:val="009E2415"/>
    <w:rPr>
      <w:rFonts w:ascii="宋体" w:hAnsi="Courier New"/>
      <w:sz w:val="28"/>
      <w:szCs w:val="24"/>
    </w:rPr>
  </w:style>
  <w:style w:type="paragraph" w:customStyle="1" w:styleId="afa">
    <w:name w:val="简单回函地址"/>
    <w:basedOn w:val="a"/>
    <w:uiPriority w:val="99"/>
    <w:rsid w:val="009E2415"/>
  </w:style>
  <w:style w:type="paragraph" w:customStyle="1" w:styleId="afb">
    <w:name w:val="图文"/>
    <w:basedOn w:val="a"/>
    <w:uiPriority w:val="99"/>
    <w:rsid w:val="009E2415"/>
    <w:pPr>
      <w:adjustRightInd w:val="0"/>
      <w:snapToGrid w:val="0"/>
      <w:spacing w:after="50" w:line="360" w:lineRule="auto"/>
    </w:pPr>
    <w:rPr>
      <w:sz w:val="24"/>
    </w:rPr>
  </w:style>
  <w:style w:type="paragraph" w:customStyle="1" w:styleId="Char20">
    <w:name w:val="Char2"/>
    <w:basedOn w:val="a"/>
    <w:uiPriority w:val="99"/>
    <w:rsid w:val="009E2415"/>
    <w:pPr>
      <w:widowControl/>
      <w:spacing w:after="160" w:line="240" w:lineRule="exact"/>
      <w:jc w:val="left"/>
    </w:pPr>
    <w:rPr>
      <w:rFonts w:ascii="Verdana" w:eastAsia="仿宋_GB2312" w:hAnsi="Verdana"/>
      <w:kern w:val="0"/>
      <w:sz w:val="24"/>
      <w:lang w:eastAsia="en-US"/>
    </w:rPr>
  </w:style>
  <w:style w:type="paragraph" w:customStyle="1" w:styleId="12">
    <w:name w:val="列出段落1"/>
    <w:basedOn w:val="a"/>
    <w:uiPriority w:val="99"/>
    <w:rsid w:val="009E2415"/>
    <w:pPr>
      <w:ind w:firstLineChars="200" w:firstLine="420"/>
    </w:pPr>
  </w:style>
  <w:style w:type="paragraph" w:customStyle="1" w:styleId="215">
    <w:name w:val="样式 标题 2 + 黑色 行距: 1.5 倍行距"/>
    <w:basedOn w:val="2"/>
    <w:uiPriority w:val="99"/>
    <w:rsid w:val="009E2415"/>
    <w:pPr>
      <w:adjustRightInd/>
      <w:spacing w:line="360" w:lineRule="auto"/>
      <w:ind w:firstLineChars="1246" w:firstLine="3502"/>
      <w:textAlignment w:val="auto"/>
    </w:pPr>
    <w:rPr>
      <w:rFonts w:ascii="楷体_GB2312" w:eastAsia="楷体_GB2312" w:hAnsi="宋体" w:cs="仿宋_GB2312"/>
      <w:bCs/>
      <w:kern w:val="2"/>
      <w:sz w:val="28"/>
      <w:szCs w:val="28"/>
    </w:rPr>
  </w:style>
  <w:style w:type="paragraph" w:styleId="afc">
    <w:name w:val="List Paragraph"/>
    <w:basedOn w:val="a"/>
    <w:uiPriority w:val="99"/>
    <w:qFormat/>
    <w:rsid w:val="009E2415"/>
    <w:pPr>
      <w:ind w:firstLineChars="200" w:firstLine="42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543907018@qq.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2648</Words>
  <Characters>15094</Characters>
  <Application>Microsoft Office Word</Application>
  <DocSecurity>0</DocSecurity>
  <Lines>125</Lines>
  <Paragraphs>35</Paragraphs>
  <ScaleCrop>false</ScaleCrop>
  <Company>Lenovo</Company>
  <LinksUpToDate>false</LinksUpToDate>
  <CharactersWithSpaces>17707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南京国衡南通分公司 代理 招标及竞谈 书</dc:title>
  <dc:creator>戴健秋</dc:creator>
  <cp:lastModifiedBy>user</cp:lastModifiedBy>
  <cp:revision>6</cp:revision>
  <cp:lastPrinted>2018-04-26T07:08:00Z</cp:lastPrinted>
  <dcterms:created xsi:type="dcterms:W3CDTF">2021-07-20T07:23:00Z</dcterms:created>
  <dcterms:modified xsi:type="dcterms:W3CDTF">2021-07-21T08:33:00Z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