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E6" w:rsidRDefault="00CE69E6" w:rsidP="00CE69E6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附件：旅游厕所等级评定情表</w:t>
      </w:r>
    </w:p>
    <w:tbl>
      <w:tblPr>
        <w:tblW w:w="7845" w:type="dxa"/>
        <w:tblCellMar>
          <w:left w:w="0" w:type="dxa"/>
          <w:right w:w="0" w:type="dxa"/>
        </w:tblCellMar>
        <w:tblLook w:val="0000"/>
      </w:tblPr>
      <w:tblGrid>
        <w:gridCol w:w="749"/>
        <w:gridCol w:w="2192"/>
        <w:gridCol w:w="3449"/>
        <w:gridCol w:w="1455"/>
      </w:tblGrid>
      <w:tr w:rsidR="00CE69E6" w:rsidTr="008C5918">
        <w:trPr>
          <w:trHeight w:val="1200"/>
        </w:trPr>
        <w:tc>
          <w:tcPr>
            <w:tcW w:w="78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center"/>
              <w:textAlignment w:val="center"/>
              <w:rPr>
                <w:rFonts w:ascii="方正大标宋_GBK" w:eastAsia="方正大标宋_GBK" w:hAnsi="方正大标宋_GBK" w:cs="方正大标宋_GBK"/>
                <w:color w:val="000000"/>
                <w:sz w:val="40"/>
                <w:szCs w:val="40"/>
              </w:rPr>
            </w:pPr>
            <w:r>
              <w:rPr>
                <w:rFonts w:ascii="方正大标宋_GBK" w:eastAsia="方正大标宋_GBK" w:hAnsi="方正大标宋_GBK" w:cs="方正大标宋_GBK" w:hint="eastAsia"/>
                <w:color w:val="000000"/>
                <w:kern w:val="0"/>
                <w:sz w:val="40"/>
                <w:szCs w:val="40"/>
                <w:lang/>
              </w:rPr>
              <w:t>旅游厕所等级评定明细表</w:t>
            </w:r>
          </w:p>
        </w:tc>
      </w:tr>
      <w:tr w:rsidR="00CE69E6" w:rsidTr="008C5918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厕所名称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评定等级</w:t>
            </w:r>
          </w:p>
        </w:tc>
      </w:tr>
      <w:tr w:rsidR="00CE69E6" w:rsidTr="008C5918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409EFF"/>
                <w:szCs w:val="21"/>
              </w:rPr>
            </w:pPr>
            <w:hyperlink r:id="rId4" w:tooltip="http://lycs.12301.cn/toilet/detail/155726" w:history="1">
              <w:r>
                <w:rPr>
                  <w:rStyle w:val="a3"/>
                  <w:rFonts w:ascii="Helvetica" w:eastAsia="Helvetica" w:hAnsi="Helvetica" w:cs="Helvetica"/>
                  <w:szCs w:val="21"/>
                  <w:u w:val="none"/>
                </w:rPr>
                <w:t>JS-NT-0572</w:t>
              </w:r>
            </w:hyperlink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5A5E66"/>
                <w:szCs w:val="21"/>
              </w:rPr>
            </w:pPr>
            <w:r>
              <w:rPr>
                <w:rFonts w:ascii="Helvetica" w:eastAsia="Helvetica" w:hAnsi="Helvetica" w:cs="Helvetica"/>
                <w:color w:val="5A5E66"/>
                <w:kern w:val="0"/>
                <w:szCs w:val="21"/>
                <w:lang/>
              </w:rPr>
              <w:t>张謇文化旅游景区张謇纪念馆厕所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AAA</w:t>
            </w:r>
          </w:p>
        </w:tc>
      </w:tr>
      <w:tr w:rsidR="00CE69E6" w:rsidTr="008C5918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409EFF"/>
                <w:szCs w:val="21"/>
              </w:rPr>
            </w:pPr>
            <w:hyperlink r:id="rId5" w:tooltip="http://lycs.12301.cn/toilet/detail/156247" w:history="1">
              <w:r>
                <w:rPr>
                  <w:rStyle w:val="a3"/>
                  <w:rFonts w:ascii="Helvetica" w:eastAsia="Helvetica" w:hAnsi="Helvetica" w:cs="Helvetica"/>
                  <w:szCs w:val="21"/>
                  <w:u w:val="none"/>
                </w:rPr>
                <w:t>JS-NT-0576</w:t>
              </w:r>
            </w:hyperlink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5A5E66"/>
                <w:szCs w:val="21"/>
              </w:rPr>
            </w:pPr>
            <w:r>
              <w:rPr>
                <w:rFonts w:ascii="Helvetica" w:eastAsia="Helvetica" w:hAnsi="Helvetica" w:cs="Helvetica"/>
                <w:color w:val="5A5E66"/>
                <w:kern w:val="0"/>
                <w:szCs w:val="21"/>
                <w:lang/>
              </w:rPr>
              <w:t>张謇文化旅游景区游客中心厕所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AAA</w:t>
            </w:r>
          </w:p>
        </w:tc>
      </w:tr>
      <w:tr w:rsidR="00CE69E6" w:rsidTr="008C5918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409EFF"/>
                <w:szCs w:val="21"/>
              </w:rPr>
            </w:pPr>
            <w:hyperlink r:id="rId6" w:tooltip="http://lycs.12301.cn/toilet/detail/174784" w:history="1">
              <w:r>
                <w:rPr>
                  <w:rStyle w:val="a3"/>
                  <w:rFonts w:ascii="Helvetica" w:eastAsia="Helvetica" w:hAnsi="Helvetica" w:cs="Helvetica"/>
                  <w:szCs w:val="21"/>
                  <w:u w:val="none"/>
                </w:rPr>
                <w:t>JS-NT-0640</w:t>
              </w:r>
            </w:hyperlink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5A5E66"/>
                <w:szCs w:val="21"/>
              </w:rPr>
            </w:pPr>
            <w:r>
              <w:rPr>
                <w:rFonts w:ascii="Helvetica" w:eastAsia="Helvetica" w:hAnsi="Helvetica" w:cs="Helvetica"/>
                <w:color w:val="5A5E66"/>
                <w:kern w:val="0"/>
                <w:szCs w:val="21"/>
                <w:lang/>
              </w:rPr>
              <w:t>悦来驿站厕所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AA</w:t>
            </w:r>
          </w:p>
        </w:tc>
      </w:tr>
      <w:tr w:rsidR="00CE69E6" w:rsidTr="008C5918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409EFF"/>
                <w:szCs w:val="21"/>
              </w:rPr>
            </w:pPr>
            <w:hyperlink r:id="rId7" w:tooltip="http://lycs.12301.cn/toilet/detail/179022" w:history="1">
              <w:r>
                <w:rPr>
                  <w:rStyle w:val="a3"/>
                  <w:rFonts w:ascii="Helvetica" w:eastAsia="Helvetica" w:hAnsi="Helvetica" w:cs="Helvetica"/>
                  <w:szCs w:val="21"/>
                  <w:u w:val="none"/>
                </w:rPr>
                <w:t>JS-NT-0653</w:t>
              </w:r>
            </w:hyperlink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5A5E66"/>
                <w:szCs w:val="21"/>
              </w:rPr>
            </w:pPr>
            <w:r>
              <w:rPr>
                <w:rFonts w:ascii="Helvetica" w:eastAsia="Helvetica" w:hAnsi="Helvetica" w:cs="Helvetica"/>
                <w:color w:val="5A5E66"/>
                <w:kern w:val="0"/>
                <w:szCs w:val="21"/>
                <w:lang/>
              </w:rPr>
              <w:t>海门文俊驿站厕所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E69E6" w:rsidTr="008C5918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409EFF"/>
                <w:szCs w:val="21"/>
              </w:rPr>
            </w:pPr>
            <w:hyperlink r:id="rId8" w:tooltip="http://lycs.12301.cn/toilet/detail/179019" w:history="1">
              <w:r>
                <w:rPr>
                  <w:rStyle w:val="a3"/>
                  <w:rFonts w:ascii="Helvetica" w:eastAsia="Helvetica" w:hAnsi="Helvetica" w:cs="Helvetica"/>
                  <w:szCs w:val="21"/>
                  <w:u w:val="none"/>
                </w:rPr>
                <w:t>JS-NT-0652</w:t>
              </w:r>
            </w:hyperlink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5A5E66"/>
                <w:szCs w:val="21"/>
              </w:rPr>
            </w:pPr>
            <w:r>
              <w:rPr>
                <w:rFonts w:ascii="Helvetica" w:eastAsia="Helvetica" w:hAnsi="Helvetica" w:cs="Helvetica"/>
                <w:color w:val="5A5E66"/>
                <w:kern w:val="0"/>
                <w:szCs w:val="21"/>
                <w:lang/>
              </w:rPr>
              <w:t>悦来保卫驿站厕所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E69E6" w:rsidTr="008C5918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409EFF"/>
                <w:szCs w:val="21"/>
              </w:rPr>
            </w:pPr>
            <w:hyperlink r:id="rId9" w:tooltip="http://lycs.12301.cn/toilet/detail/174219" w:history="1">
              <w:r>
                <w:rPr>
                  <w:rStyle w:val="a3"/>
                  <w:rFonts w:ascii="Helvetica" w:eastAsia="Helvetica" w:hAnsi="Helvetica" w:cs="Helvetica"/>
                  <w:szCs w:val="21"/>
                  <w:u w:val="none"/>
                </w:rPr>
                <w:t>JS-NT-0639</w:t>
              </w:r>
            </w:hyperlink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5A5E66"/>
                <w:szCs w:val="21"/>
              </w:rPr>
            </w:pPr>
            <w:r>
              <w:rPr>
                <w:rFonts w:ascii="Helvetica" w:eastAsia="Helvetica" w:hAnsi="Helvetica" w:cs="Helvetica"/>
                <w:color w:val="5A5E66"/>
                <w:kern w:val="0"/>
                <w:szCs w:val="21"/>
                <w:lang/>
              </w:rPr>
              <w:t>培育村驿站3A厕所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AAA</w:t>
            </w:r>
          </w:p>
        </w:tc>
      </w:tr>
      <w:tr w:rsidR="00CE69E6" w:rsidTr="008C5918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409EFF"/>
                <w:szCs w:val="21"/>
              </w:rPr>
            </w:pPr>
            <w:hyperlink r:id="rId10" w:tooltip="http://lycs.12301.cn/toilet/detail/161234" w:history="1">
              <w:r>
                <w:rPr>
                  <w:rStyle w:val="a3"/>
                  <w:rFonts w:ascii="Helvetica" w:eastAsia="Helvetica" w:hAnsi="Helvetica" w:cs="Helvetica"/>
                  <w:szCs w:val="21"/>
                  <w:u w:val="none"/>
                </w:rPr>
                <w:t>JS-NT-0610</w:t>
              </w:r>
            </w:hyperlink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5A5E66"/>
                <w:szCs w:val="21"/>
              </w:rPr>
            </w:pPr>
            <w:r>
              <w:rPr>
                <w:rFonts w:ascii="Helvetica" w:eastAsia="Helvetica" w:hAnsi="Helvetica" w:cs="Helvetica"/>
                <w:color w:val="5A5E66"/>
                <w:kern w:val="0"/>
                <w:szCs w:val="21"/>
                <w:lang/>
              </w:rPr>
              <w:t>南黄海森林公园游客中心厕所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E69E6" w:rsidTr="008C5918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409EFF"/>
                <w:szCs w:val="21"/>
              </w:rPr>
            </w:pPr>
            <w:hyperlink r:id="rId11" w:tooltip="http://lycs.12301.cn/toilet/detail/161212" w:history="1">
              <w:r>
                <w:rPr>
                  <w:rStyle w:val="a3"/>
                  <w:rFonts w:ascii="Helvetica" w:eastAsia="Helvetica" w:hAnsi="Helvetica" w:cs="Helvetica"/>
                  <w:szCs w:val="21"/>
                  <w:u w:val="none"/>
                </w:rPr>
                <w:t>JS-NT-0609</w:t>
              </w:r>
            </w:hyperlink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5A5E66"/>
                <w:szCs w:val="21"/>
              </w:rPr>
            </w:pPr>
            <w:r>
              <w:rPr>
                <w:rFonts w:ascii="Helvetica" w:eastAsia="Helvetica" w:hAnsi="Helvetica" w:cs="Helvetica"/>
                <w:color w:val="5A5E66"/>
                <w:kern w:val="0"/>
                <w:szCs w:val="21"/>
                <w:lang/>
              </w:rPr>
              <w:t>南黄海森林公园运动场地区厕所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AA</w:t>
            </w:r>
          </w:p>
        </w:tc>
      </w:tr>
      <w:tr w:rsidR="00CE69E6" w:rsidTr="008C5918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409EFF"/>
                <w:szCs w:val="21"/>
              </w:rPr>
            </w:pPr>
            <w:hyperlink r:id="rId12" w:tooltip="http://lycs.12301.cn/toilet/detail/161210" w:history="1">
              <w:r>
                <w:rPr>
                  <w:rStyle w:val="a3"/>
                  <w:rFonts w:ascii="Helvetica" w:eastAsia="Helvetica" w:hAnsi="Helvetica" w:cs="Helvetica"/>
                  <w:szCs w:val="21"/>
                  <w:u w:val="none"/>
                </w:rPr>
                <w:t>JS-NT-0608</w:t>
              </w:r>
            </w:hyperlink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5A5E66"/>
                <w:szCs w:val="21"/>
              </w:rPr>
            </w:pPr>
            <w:r>
              <w:rPr>
                <w:rFonts w:ascii="Helvetica" w:eastAsia="Helvetica" w:hAnsi="Helvetica" w:cs="Helvetica"/>
                <w:color w:val="5A5E66"/>
                <w:kern w:val="0"/>
                <w:szCs w:val="21"/>
                <w:lang/>
              </w:rPr>
              <w:t>南黄海森林公园活动广场区厕所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AA</w:t>
            </w:r>
          </w:p>
        </w:tc>
      </w:tr>
      <w:tr w:rsidR="00CE69E6" w:rsidTr="008C5918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409EFF"/>
                <w:szCs w:val="21"/>
              </w:rPr>
            </w:pPr>
            <w:hyperlink r:id="rId13" w:tooltip="http://lycs.12301.cn/toilet/detail/161206" w:history="1">
              <w:r>
                <w:rPr>
                  <w:rStyle w:val="a3"/>
                  <w:rFonts w:ascii="Helvetica" w:eastAsia="Helvetica" w:hAnsi="Helvetica" w:cs="Helvetica"/>
                  <w:szCs w:val="21"/>
                  <w:u w:val="none"/>
                </w:rPr>
                <w:t>JS-NT-0607</w:t>
              </w:r>
            </w:hyperlink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5A5E66"/>
                <w:szCs w:val="21"/>
              </w:rPr>
            </w:pPr>
            <w:r>
              <w:rPr>
                <w:rFonts w:ascii="Helvetica" w:eastAsia="Helvetica" w:hAnsi="Helvetica" w:cs="Helvetica"/>
                <w:color w:val="5A5E66"/>
                <w:kern w:val="0"/>
                <w:szCs w:val="21"/>
                <w:lang/>
              </w:rPr>
              <w:t>南黄海森林公园滨水观赏平台区厕所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AA</w:t>
            </w:r>
          </w:p>
        </w:tc>
      </w:tr>
      <w:tr w:rsidR="00CE69E6" w:rsidTr="008C5918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409EFF"/>
                <w:szCs w:val="21"/>
              </w:rPr>
            </w:pPr>
            <w:hyperlink r:id="rId14" w:tooltip="http://lycs.12301.cn/toilet/detail/173453" w:history="1">
              <w:r>
                <w:rPr>
                  <w:rStyle w:val="a3"/>
                  <w:rFonts w:ascii="Helvetica" w:eastAsia="Helvetica" w:hAnsi="Helvetica" w:cs="Helvetica"/>
                  <w:szCs w:val="21"/>
                  <w:u w:val="none"/>
                </w:rPr>
                <w:t>JS-NT-0636</w:t>
              </w:r>
            </w:hyperlink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5A5E66"/>
                <w:szCs w:val="21"/>
              </w:rPr>
            </w:pPr>
            <w:r>
              <w:rPr>
                <w:rFonts w:ascii="Helvetica" w:eastAsia="Helvetica" w:hAnsi="Helvetica" w:cs="Helvetica"/>
                <w:color w:val="5A5E66"/>
                <w:kern w:val="0"/>
                <w:szCs w:val="21"/>
                <w:lang/>
              </w:rPr>
              <w:t>奥伦达部落崇明岛小镇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E69E6" w:rsidTr="008C5918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409EFF"/>
                <w:szCs w:val="21"/>
              </w:rPr>
            </w:pPr>
            <w:hyperlink r:id="rId15" w:tooltip="http://lycs.12301.cn/toilet/detail/173464" w:history="1">
              <w:r>
                <w:rPr>
                  <w:rStyle w:val="a3"/>
                  <w:rFonts w:ascii="Helvetica" w:eastAsia="Helvetica" w:hAnsi="Helvetica" w:cs="Helvetica"/>
                  <w:szCs w:val="21"/>
                  <w:u w:val="none"/>
                </w:rPr>
                <w:t>JS-NT-0637</w:t>
              </w:r>
            </w:hyperlink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5A5E66"/>
                <w:szCs w:val="21"/>
              </w:rPr>
            </w:pPr>
            <w:r>
              <w:rPr>
                <w:rFonts w:ascii="Helvetica" w:eastAsia="Helvetica" w:hAnsi="Helvetica" w:cs="Helvetica"/>
                <w:color w:val="5A5E66"/>
                <w:kern w:val="0"/>
                <w:szCs w:val="21"/>
                <w:lang/>
              </w:rPr>
              <w:t>奥伦达部落崇明岛小镇博物馆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E69E6" w:rsidTr="008C5918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409EFF"/>
                <w:szCs w:val="21"/>
              </w:rPr>
            </w:pPr>
            <w:hyperlink r:id="rId16" w:tooltip="http://lycs.12301.cn/toilet/detail/173466" w:history="1">
              <w:r>
                <w:rPr>
                  <w:rStyle w:val="a3"/>
                  <w:rFonts w:ascii="Helvetica" w:eastAsia="Helvetica" w:hAnsi="Helvetica" w:cs="Helvetica"/>
                  <w:szCs w:val="21"/>
                  <w:u w:val="none"/>
                </w:rPr>
                <w:t>JS-NT-0638</w:t>
              </w:r>
            </w:hyperlink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5A5E66"/>
                <w:szCs w:val="21"/>
              </w:rPr>
            </w:pPr>
            <w:r>
              <w:rPr>
                <w:rFonts w:ascii="Helvetica" w:eastAsia="Helvetica" w:hAnsi="Helvetica" w:cs="Helvetica"/>
                <w:color w:val="5A5E66"/>
                <w:kern w:val="0"/>
                <w:szCs w:val="21"/>
                <w:lang/>
              </w:rPr>
              <w:t>奥伦达部落崇明岛小镇梦想聚地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</w:p>
        </w:tc>
      </w:tr>
      <w:tr w:rsidR="00CE69E6" w:rsidTr="008C5918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409EFF"/>
                <w:szCs w:val="21"/>
              </w:rPr>
            </w:pPr>
            <w:hyperlink r:id="rId17" w:tooltip="http://lycs.12301.cn/toilet/detail/156255" w:history="1">
              <w:r>
                <w:rPr>
                  <w:rStyle w:val="a3"/>
                  <w:rFonts w:ascii="Helvetica" w:eastAsia="Helvetica" w:hAnsi="Helvetica" w:cs="Helvetica"/>
                  <w:szCs w:val="21"/>
                  <w:u w:val="none"/>
                </w:rPr>
                <w:t>JS-NT-0577</w:t>
              </w:r>
            </w:hyperlink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5A5E66"/>
                <w:szCs w:val="21"/>
              </w:rPr>
            </w:pPr>
            <w:r>
              <w:rPr>
                <w:rFonts w:ascii="Helvetica" w:eastAsia="Helvetica" w:hAnsi="Helvetica" w:cs="Helvetica"/>
                <w:color w:val="5A5E66"/>
                <w:kern w:val="0"/>
                <w:szCs w:val="21"/>
                <w:lang/>
              </w:rPr>
              <w:t>张謇文化旅游景区张謇家诫园厕所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AA</w:t>
            </w:r>
          </w:p>
        </w:tc>
      </w:tr>
      <w:tr w:rsidR="00CE69E6" w:rsidTr="008C5918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409EFF"/>
                <w:szCs w:val="21"/>
              </w:rPr>
            </w:pPr>
            <w:hyperlink r:id="rId18" w:tooltip="http://lycs.12301.cn/toilet/detail/157321" w:history="1">
              <w:r>
                <w:rPr>
                  <w:rStyle w:val="a3"/>
                  <w:rFonts w:ascii="Helvetica" w:eastAsia="Helvetica" w:hAnsi="Helvetica" w:cs="Helvetica"/>
                  <w:szCs w:val="21"/>
                  <w:u w:val="none"/>
                </w:rPr>
                <w:t>JS-NT-0592</w:t>
              </w:r>
            </w:hyperlink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5A5E66"/>
                <w:szCs w:val="21"/>
              </w:rPr>
            </w:pPr>
            <w:r>
              <w:rPr>
                <w:rFonts w:ascii="Helvetica" w:eastAsia="Helvetica" w:hAnsi="Helvetica" w:cs="Helvetica"/>
                <w:color w:val="5A5E66"/>
                <w:kern w:val="0"/>
                <w:szCs w:val="21"/>
                <w:lang/>
              </w:rPr>
              <w:t>张謇文化旅游景区-颐生文博园厕所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AAA</w:t>
            </w:r>
          </w:p>
        </w:tc>
      </w:tr>
      <w:tr w:rsidR="00CE69E6" w:rsidTr="008C5918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409EFF"/>
                <w:szCs w:val="21"/>
              </w:rPr>
            </w:pPr>
            <w:hyperlink r:id="rId19" w:tooltip="http://lycs.12301.cn/toilet/detail/156137" w:history="1">
              <w:r>
                <w:rPr>
                  <w:rStyle w:val="a3"/>
                  <w:rFonts w:ascii="Helvetica" w:eastAsia="Helvetica" w:hAnsi="Helvetica" w:cs="Helvetica"/>
                  <w:szCs w:val="21"/>
                  <w:u w:val="none"/>
                </w:rPr>
                <w:t>JS-NT-0575</w:t>
              </w:r>
            </w:hyperlink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Helvetica" w:eastAsia="Helvetica" w:hAnsi="Helvetica" w:cs="Helvetica"/>
                <w:color w:val="5A5E66"/>
                <w:szCs w:val="21"/>
              </w:rPr>
            </w:pPr>
            <w:r>
              <w:rPr>
                <w:rFonts w:ascii="Helvetica" w:eastAsia="Helvetica" w:hAnsi="Helvetica" w:cs="Helvetica"/>
                <w:color w:val="5A5E66"/>
                <w:kern w:val="0"/>
                <w:szCs w:val="21"/>
                <w:lang/>
              </w:rPr>
              <w:t>董竹君广场游客集散中心厕所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69E6" w:rsidRDefault="00CE69E6" w:rsidP="008C591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AA</w:t>
            </w:r>
          </w:p>
        </w:tc>
      </w:tr>
    </w:tbl>
    <w:p w:rsidR="004B1521" w:rsidRDefault="004B1521"/>
    <w:sectPr w:rsidR="004B1521">
      <w:footerReference w:type="default" r:id="rId2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3C8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CB3C8D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E69E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E69E6"/>
    <w:rsid w:val="004B1521"/>
    <w:rsid w:val="00CB3C8D"/>
    <w:rsid w:val="00CE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69E6"/>
    <w:rPr>
      <w:color w:val="0000FF"/>
      <w:u w:val="single"/>
    </w:rPr>
  </w:style>
  <w:style w:type="paragraph" w:styleId="a4">
    <w:name w:val="footer"/>
    <w:basedOn w:val="a"/>
    <w:link w:val="Char"/>
    <w:rsid w:val="00CE69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CE69E6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cs.12301.cn/toilet/detail/179019" TargetMode="External"/><Relationship Id="rId13" Type="http://schemas.openxmlformats.org/officeDocument/2006/relationships/hyperlink" Target="http://lycs.12301.cn/toilet/detail/161206" TargetMode="External"/><Relationship Id="rId18" Type="http://schemas.openxmlformats.org/officeDocument/2006/relationships/hyperlink" Target="http://lycs.12301.cn/toilet/detail/15732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lycs.12301.cn/toilet/detail/179022" TargetMode="External"/><Relationship Id="rId12" Type="http://schemas.openxmlformats.org/officeDocument/2006/relationships/hyperlink" Target="http://lycs.12301.cn/toilet/detail/161210" TargetMode="External"/><Relationship Id="rId17" Type="http://schemas.openxmlformats.org/officeDocument/2006/relationships/hyperlink" Target="http://lycs.12301.cn/toilet/detail/1562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ycs.12301.cn/toilet/detail/173466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lycs.12301.cn/toilet/detail/174784" TargetMode="External"/><Relationship Id="rId11" Type="http://schemas.openxmlformats.org/officeDocument/2006/relationships/hyperlink" Target="http://lycs.12301.cn/toilet/detail/161212" TargetMode="External"/><Relationship Id="rId5" Type="http://schemas.openxmlformats.org/officeDocument/2006/relationships/hyperlink" Target="http://lycs.12301.cn/toilet/detail/156247" TargetMode="External"/><Relationship Id="rId15" Type="http://schemas.openxmlformats.org/officeDocument/2006/relationships/hyperlink" Target="http://lycs.12301.cn/toilet/detail/173464" TargetMode="External"/><Relationship Id="rId10" Type="http://schemas.openxmlformats.org/officeDocument/2006/relationships/hyperlink" Target="http://lycs.12301.cn/toilet/detail/161234" TargetMode="External"/><Relationship Id="rId19" Type="http://schemas.openxmlformats.org/officeDocument/2006/relationships/hyperlink" Target="http://lycs.12301.cn/toilet/detail/156137" TargetMode="External"/><Relationship Id="rId4" Type="http://schemas.openxmlformats.org/officeDocument/2006/relationships/hyperlink" Target="http://lycs.12301.cn/toilet/detail/155726" TargetMode="External"/><Relationship Id="rId9" Type="http://schemas.openxmlformats.org/officeDocument/2006/relationships/hyperlink" Target="http://lycs.12301.cn/toilet/detail/174219" TargetMode="External"/><Relationship Id="rId14" Type="http://schemas.openxmlformats.org/officeDocument/2006/relationships/hyperlink" Target="http://lycs.12301.cn/toilet/detail/17345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2020-06-30T01:29:00Z</dcterms:created>
  <dcterms:modified xsi:type="dcterms:W3CDTF">2020-06-30T01:30:00Z</dcterms:modified>
</cp:coreProperties>
</file>